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FB500" w14:textId="71C17D12" w:rsidR="003677D0" w:rsidRDefault="003677D0" w:rsidP="003677D0">
      <w:pPr>
        <w:spacing w:after="120"/>
        <w:ind w:left="-567"/>
        <w:jc w:val="center"/>
        <w:rPr>
          <w:rFonts w:ascii="Times New Roman" w:hAnsi="Times New Roman"/>
          <w:sz w:val="24"/>
          <w:szCs w:val="24"/>
        </w:rPr>
      </w:pPr>
      <w:bookmarkStart w:id="0" w:name="_Toc381636569"/>
      <w:r>
        <w:rPr>
          <w:rFonts w:ascii="Times New Roman" w:hAnsi="Times New Roman"/>
          <w:noProof/>
          <w:sz w:val="24"/>
          <w:szCs w:val="24"/>
          <w:lang w:eastAsia="ru-RU"/>
        </w:rPr>
        <w:drawing>
          <wp:inline distT="0" distB="0" distL="0" distR="0" wp14:anchorId="567E6E70" wp14:editId="689D332F">
            <wp:extent cx="6305550" cy="857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57250"/>
                    </a:xfrm>
                    <a:prstGeom prst="rect">
                      <a:avLst/>
                    </a:prstGeom>
                    <a:solidFill>
                      <a:srgbClr val="FFFFFF"/>
                    </a:solidFill>
                    <a:ln>
                      <a:noFill/>
                    </a:ln>
                  </pic:spPr>
                </pic:pic>
              </a:graphicData>
            </a:graphic>
          </wp:inline>
        </w:drawing>
      </w:r>
    </w:p>
    <w:p w14:paraId="31AF9392" w14:textId="77777777" w:rsidR="003677D0" w:rsidRDefault="003677D0" w:rsidP="003677D0">
      <w:pPr>
        <w:spacing w:after="120"/>
        <w:ind w:left="-567"/>
        <w:jc w:val="center"/>
        <w:rPr>
          <w:rFonts w:ascii="Times New Roman" w:hAnsi="Times New Roman"/>
          <w:sz w:val="24"/>
          <w:szCs w:val="24"/>
        </w:rPr>
      </w:pPr>
    </w:p>
    <w:p w14:paraId="37BD2853" w14:textId="77777777" w:rsidR="003677D0" w:rsidRDefault="003677D0" w:rsidP="003677D0">
      <w:pPr>
        <w:spacing w:after="120"/>
        <w:ind w:left="-567"/>
        <w:jc w:val="center"/>
        <w:rPr>
          <w:rFonts w:ascii="Times New Roman" w:hAnsi="Times New Roman"/>
          <w:sz w:val="24"/>
          <w:szCs w:val="24"/>
        </w:rPr>
      </w:pPr>
    </w:p>
    <w:p w14:paraId="6EC0BB49" w14:textId="77777777" w:rsidR="003677D0" w:rsidRDefault="003677D0" w:rsidP="003677D0">
      <w:pPr>
        <w:spacing w:after="120"/>
        <w:ind w:left="-567"/>
        <w:jc w:val="center"/>
        <w:rPr>
          <w:rFonts w:ascii="Times New Roman" w:hAnsi="Times New Roman"/>
          <w:sz w:val="24"/>
          <w:szCs w:val="24"/>
        </w:rPr>
      </w:pPr>
      <w:r>
        <w:rPr>
          <w:rFonts w:ascii="Times New Roman" w:hAnsi="Times New Roman"/>
          <w:sz w:val="40"/>
          <w:szCs w:val="40"/>
        </w:rPr>
        <w:t>Центр мониторинга качества образования</w:t>
      </w:r>
    </w:p>
    <w:p w14:paraId="72DDD621" w14:textId="77777777" w:rsidR="003677D0" w:rsidRDefault="003677D0" w:rsidP="003677D0">
      <w:pPr>
        <w:spacing w:after="120"/>
        <w:ind w:firstLine="567"/>
        <w:jc w:val="center"/>
        <w:rPr>
          <w:rFonts w:ascii="Times New Roman" w:hAnsi="Times New Roman"/>
          <w:sz w:val="24"/>
          <w:szCs w:val="24"/>
        </w:rPr>
      </w:pPr>
    </w:p>
    <w:p w14:paraId="436C9E82" w14:textId="77777777" w:rsidR="003677D0" w:rsidRDefault="003677D0" w:rsidP="003677D0">
      <w:pPr>
        <w:spacing w:after="120"/>
        <w:ind w:firstLine="567"/>
        <w:jc w:val="center"/>
        <w:rPr>
          <w:rFonts w:ascii="Times New Roman" w:hAnsi="Times New Roman"/>
          <w:sz w:val="24"/>
          <w:szCs w:val="24"/>
        </w:rPr>
      </w:pPr>
    </w:p>
    <w:p w14:paraId="3909B812" w14:textId="77777777" w:rsidR="003677D0" w:rsidRDefault="003677D0" w:rsidP="003677D0">
      <w:pPr>
        <w:spacing w:after="120"/>
        <w:ind w:firstLine="567"/>
        <w:jc w:val="center"/>
        <w:rPr>
          <w:rFonts w:ascii="Times New Roman" w:hAnsi="Times New Roman"/>
          <w:sz w:val="24"/>
          <w:szCs w:val="24"/>
        </w:rPr>
      </w:pPr>
    </w:p>
    <w:p w14:paraId="44E75205" w14:textId="77777777" w:rsidR="003677D0" w:rsidRDefault="003677D0" w:rsidP="003677D0">
      <w:pPr>
        <w:spacing w:after="120"/>
        <w:ind w:firstLine="567"/>
        <w:jc w:val="center"/>
        <w:rPr>
          <w:rFonts w:ascii="Times New Roman" w:hAnsi="Times New Roman"/>
          <w:sz w:val="24"/>
          <w:szCs w:val="24"/>
        </w:rPr>
      </w:pPr>
    </w:p>
    <w:p w14:paraId="79426E97" w14:textId="4EFAC86C" w:rsidR="003677D0" w:rsidRDefault="003677D0" w:rsidP="003677D0">
      <w:pPr>
        <w:spacing w:after="120"/>
        <w:ind w:firstLine="567"/>
        <w:jc w:val="center"/>
        <w:rPr>
          <w:rFonts w:ascii="Times New Roman" w:hAnsi="Times New Roman"/>
          <w:sz w:val="56"/>
          <w:szCs w:val="56"/>
        </w:rPr>
      </w:pPr>
      <w:r>
        <w:rPr>
          <w:rFonts w:ascii="Times New Roman" w:hAnsi="Times New Roman"/>
          <w:sz w:val="56"/>
          <w:szCs w:val="56"/>
        </w:rPr>
        <w:t>Стартовая диагностика учащихся на входе в школу и оценка их прогресса за первый год обучения:</w:t>
      </w:r>
    </w:p>
    <w:p w14:paraId="0499A2D3" w14:textId="77777777" w:rsidR="003677D0" w:rsidRDefault="003677D0" w:rsidP="003677D0">
      <w:pPr>
        <w:spacing w:after="120"/>
        <w:ind w:firstLine="567"/>
        <w:jc w:val="center"/>
        <w:rPr>
          <w:rFonts w:ascii="Times New Roman" w:hAnsi="Times New Roman"/>
          <w:sz w:val="24"/>
          <w:szCs w:val="24"/>
        </w:rPr>
      </w:pPr>
      <w:r>
        <w:rPr>
          <w:rFonts w:ascii="Times New Roman" w:hAnsi="Times New Roman"/>
          <w:sz w:val="56"/>
          <w:szCs w:val="56"/>
        </w:rPr>
        <w:t>Республика Татарстан</w:t>
      </w:r>
    </w:p>
    <w:p w14:paraId="150837D2" w14:textId="77777777" w:rsidR="003677D0" w:rsidRDefault="003677D0" w:rsidP="003677D0">
      <w:pPr>
        <w:spacing w:after="120"/>
        <w:ind w:firstLine="567"/>
        <w:jc w:val="center"/>
        <w:rPr>
          <w:rFonts w:ascii="Times New Roman" w:hAnsi="Times New Roman"/>
          <w:sz w:val="24"/>
          <w:szCs w:val="24"/>
        </w:rPr>
      </w:pPr>
    </w:p>
    <w:p w14:paraId="77522B7B" w14:textId="77777777" w:rsidR="003677D0" w:rsidRDefault="003677D0" w:rsidP="003677D0">
      <w:pPr>
        <w:spacing w:after="120"/>
        <w:ind w:firstLine="567"/>
        <w:jc w:val="center"/>
        <w:rPr>
          <w:rFonts w:ascii="Times New Roman" w:hAnsi="Times New Roman"/>
          <w:sz w:val="24"/>
          <w:szCs w:val="24"/>
        </w:rPr>
      </w:pPr>
    </w:p>
    <w:p w14:paraId="265B16BB" w14:textId="77777777" w:rsidR="003677D0" w:rsidRDefault="003677D0" w:rsidP="003677D0">
      <w:pPr>
        <w:spacing w:after="120"/>
        <w:ind w:firstLine="567"/>
        <w:jc w:val="center"/>
        <w:rPr>
          <w:rFonts w:ascii="Times New Roman" w:hAnsi="Times New Roman"/>
          <w:sz w:val="24"/>
          <w:szCs w:val="24"/>
        </w:rPr>
      </w:pPr>
    </w:p>
    <w:p w14:paraId="0F83BFF4" w14:textId="77777777" w:rsidR="003677D0" w:rsidRDefault="003677D0" w:rsidP="003677D0">
      <w:pPr>
        <w:spacing w:after="120"/>
        <w:ind w:firstLine="567"/>
        <w:jc w:val="center"/>
        <w:rPr>
          <w:rFonts w:ascii="Times New Roman" w:hAnsi="Times New Roman"/>
          <w:sz w:val="24"/>
          <w:szCs w:val="24"/>
        </w:rPr>
      </w:pPr>
    </w:p>
    <w:p w14:paraId="4C67BA13" w14:textId="77777777" w:rsidR="003677D0" w:rsidRDefault="003677D0" w:rsidP="003677D0">
      <w:pPr>
        <w:spacing w:after="120"/>
        <w:ind w:firstLine="567"/>
        <w:jc w:val="center"/>
        <w:rPr>
          <w:rFonts w:ascii="Times New Roman" w:hAnsi="Times New Roman"/>
          <w:sz w:val="24"/>
          <w:szCs w:val="24"/>
        </w:rPr>
      </w:pPr>
    </w:p>
    <w:p w14:paraId="425A3ADA" w14:textId="77777777" w:rsidR="003677D0" w:rsidRDefault="003677D0" w:rsidP="003677D0">
      <w:pPr>
        <w:spacing w:after="120"/>
        <w:ind w:firstLine="567"/>
        <w:jc w:val="center"/>
        <w:rPr>
          <w:rFonts w:ascii="Times New Roman" w:hAnsi="Times New Roman"/>
          <w:sz w:val="24"/>
          <w:szCs w:val="24"/>
        </w:rPr>
      </w:pPr>
    </w:p>
    <w:p w14:paraId="1A908FC5" w14:textId="77777777" w:rsidR="003677D0" w:rsidRDefault="003677D0" w:rsidP="003677D0">
      <w:pPr>
        <w:spacing w:after="120"/>
        <w:ind w:firstLine="567"/>
        <w:jc w:val="center"/>
        <w:rPr>
          <w:rFonts w:ascii="Times New Roman" w:hAnsi="Times New Roman"/>
          <w:sz w:val="24"/>
          <w:szCs w:val="24"/>
        </w:rPr>
      </w:pPr>
    </w:p>
    <w:p w14:paraId="36E8327D" w14:textId="77777777" w:rsidR="003677D0" w:rsidRDefault="003677D0" w:rsidP="003677D0">
      <w:pPr>
        <w:spacing w:after="120"/>
        <w:ind w:firstLine="567"/>
        <w:jc w:val="center"/>
        <w:rPr>
          <w:rFonts w:ascii="Times New Roman" w:hAnsi="Times New Roman"/>
          <w:sz w:val="24"/>
          <w:szCs w:val="24"/>
        </w:rPr>
      </w:pPr>
    </w:p>
    <w:p w14:paraId="04E5A88D" w14:textId="77777777" w:rsidR="003677D0" w:rsidRDefault="003677D0" w:rsidP="003677D0">
      <w:pPr>
        <w:spacing w:after="120"/>
        <w:ind w:firstLine="567"/>
        <w:jc w:val="center"/>
        <w:rPr>
          <w:rFonts w:ascii="Times New Roman" w:hAnsi="Times New Roman"/>
          <w:sz w:val="24"/>
          <w:szCs w:val="24"/>
        </w:rPr>
      </w:pPr>
    </w:p>
    <w:p w14:paraId="797FD31B" w14:textId="77777777" w:rsidR="003677D0" w:rsidRDefault="003677D0" w:rsidP="003677D0">
      <w:pPr>
        <w:spacing w:after="120"/>
        <w:ind w:firstLine="567"/>
        <w:jc w:val="center"/>
        <w:rPr>
          <w:rFonts w:ascii="Times New Roman" w:hAnsi="Times New Roman"/>
          <w:sz w:val="24"/>
          <w:szCs w:val="24"/>
        </w:rPr>
      </w:pPr>
    </w:p>
    <w:p w14:paraId="37D2A141" w14:textId="77777777" w:rsidR="003677D0" w:rsidRDefault="003677D0" w:rsidP="003677D0">
      <w:pPr>
        <w:spacing w:after="120"/>
        <w:ind w:firstLine="567"/>
        <w:jc w:val="center"/>
        <w:rPr>
          <w:rFonts w:ascii="Times New Roman" w:hAnsi="Times New Roman"/>
          <w:sz w:val="24"/>
          <w:szCs w:val="24"/>
        </w:rPr>
      </w:pPr>
    </w:p>
    <w:p w14:paraId="26810A90" w14:textId="77777777" w:rsidR="003677D0" w:rsidRDefault="003677D0" w:rsidP="003677D0">
      <w:pPr>
        <w:spacing w:after="120"/>
        <w:ind w:firstLine="567"/>
        <w:jc w:val="center"/>
        <w:rPr>
          <w:rFonts w:ascii="Times New Roman" w:hAnsi="Times New Roman"/>
          <w:sz w:val="24"/>
          <w:szCs w:val="24"/>
        </w:rPr>
      </w:pPr>
    </w:p>
    <w:p w14:paraId="3F7F08E2" w14:textId="77777777" w:rsidR="003677D0" w:rsidRDefault="003677D0" w:rsidP="003677D0">
      <w:pPr>
        <w:spacing w:after="120"/>
        <w:ind w:firstLine="567"/>
        <w:jc w:val="center"/>
        <w:rPr>
          <w:rFonts w:ascii="Times New Roman" w:hAnsi="Times New Roman"/>
          <w:sz w:val="24"/>
          <w:szCs w:val="24"/>
        </w:rPr>
      </w:pPr>
    </w:p>
    <w:p w14:paraId="0784A663" w14:textId="24B4B540" w:rsidR="003677D0" w:rsidRPr="00856CC5" w:rsidRDefault="003677D0" w:rsidP="003677D0">
      <w:pPr>
        <w:spacing w:after="120"/>
        <w:ind w:firstLine="567"/>
        <w:jc w:val="center"/>
        <w:rPr>
          <w:rFonts w:ascii="Times New Roman" w:hAnsi="Times New Roman"/>
          <w:sz w:val="36"/>
          <w:szCs w:val="36"/>
        </w:rPr>
      </w:pPr>
      <w:r>
        <w:rPr>
          <w:rFonts w:ascii="Times New Roman" w:hAnsi="Times New Roman"/>
          <w:sz w:val="36"/>
          <w:szCs w:val="36"/>
        </w:rPr>
        <w:t>Москва, 2018</w:t>
      </w:r>
    </w:p>
    <w:p w14:paraId="3CB5594A" w14:textId="26E80411" w:rsidR="003677D0" w:rsidRDefault="003677D0">
      <w:pPr>
        <w:spacing w:after="0" w:line="240" w:lineRule="auto"/>
        <w:rPr>
          <w:rFonts w:ascii="Times New Roman" w:hAnsi="Times New Roman"/>
          <w:b/>
          <w:sz w:val="24"/>
          <w:szCs w:val="24"/>
        </w:rPr>
      </w:pPr>
      <w:r>
        <w:rPr>
          <w:rFonts w:ascii="Times New Roman" w:hAnsi="Times New Roman"/>
          <w:b/>
          <w:sz w:val="24"/>
          <w:szCs w:val="24"/>
        </w:rPr>
        <w:br w:type="page"/>
      </w:r>
    </w:p>
    <w:sdt>
      <w:sdtPr>
        <w:rPr>
          <w:rFonts w:ascii="Calibri" w:eastAsia="Calibri" w:hAnsi="Calibri"/>
          <w:b w:val="0"/>
          <w:bCs w:val="0"/>
          <w:color w:val="auto"/>
          <w:sz w:val="22"/>
          <w:szCs w:val="22"/>
          <w:lang w:eastAsia="en-US"/>
        </w:rPr>
        <w:id w:val="-785738524"/>
        <w:docPartObj>
          <w:docPartGallery w:val="Table of Contents"/>
          <w:docPartUnique/>
        </w:docPartObj>
      </w:sdtPr>
      <w:sdtEndPr/>
      <w:sdtContent>
        <w:p w14:paraId="421DF798" w14:textId="70736547" w:rsidR="003677D0" w:rsidRDefault="003677D0">
          <w:pPr>
            <w:pStyle w:val="a3"/>
          </w:pPr>
          <w:r>
            <w:t>Оглавление</w:t>
          </w:r>
        </w:p>
        <w:p w14:paraId="14303B3C" w14:textId="77777777" w:rsidR="00A11153" w:rsidRDefault="00A11153" w:rsidP="00A11153">
          <w:pPr>
            <w:pStyle w:val="11"/>
            <w:spacing w:line="360" w:lineRule="auto"/>
          </w:pPr>
        </w:p>
        <w:p w14:paraId="5D015317" w14:textId="77777777" w:rsidR="00A11153" w:rsidRDefault="003677D0" w:rsidP="00A11153">
          <w:pPr>
            <w:pStyle w:val="11"/>
            <w:spacing w:line="360" w:lineRule="auto"/>
            <w:rPr>
              <w:rFonts w:asciiTheme="minorHAnsi" w:eastAsiaTheme="minorEastAsia" w:hAnsiTheme="minorHAnsi" w:cstheme="minorBidi"/>
              <w:lang w:eastAsia="ru-RU"/>
            </w:rPr>
          </w:pPr>
          <w:r>
            <w:fldChar w:fldCharType="begin"/>
          </w:r>
          <w:r>
            <w:instrText xml:space="preserve"> TOC \o "1-3" \h \z \u </w:instrText>
          </w:r>
          <w:r>
            <w:fldChar w:fldCharType="separate"/>
          </w:r>
          <w:hyperlink w:anchor="_Toc517960507" w:history="1">
            <w:r w:rsidR="00A11153" w:rsidRPr="00565DDE">
              <w:rPr>
                <w:rStyle w:val="a4"/>
              </w:rPr>
              <w:t>Введение</w:t>
            </w:r>
            <w:r w:rsidR="00A11153">
              <w:rPr>
                <w:webHidden/>
              </w:rPr>
              <w:tab/>
            </w:r>
            <w:r w:rsidR="00A11153">
              <w:rPr>
                <w:webHidden/>
              </w:rPr>
              <w:fldChar w:fldCharType="begin"/>
            </w:r>
            <w:r w:rsidR="00A11153">
              <w:rPr>
                <w:webHidden/>
              </w:rPr>
              <w:instrText xml:space="preserve"> PAGEREF _Toc517960507 \h </w:instrText>
            </w:r>
            <w:r w:rsidR="00A11153">
              <w:rPr>
                <w:webHidden/>
              </w:rPr>
            </w:r>
            <w:r w:rsidR="00A11153">
              <w:rPr>
                <w:webHidden/>
              </w:rPr>
              <w:fldChar w:fldCharType="separate"/>
            </w:r>
            <w:r w:rsidR="00B56F48">
              <w:rPr>
                <w:webHidden/>
              </w:rPr>
              <w:t>3</w:t>
            </w:r>
            <w:r w:rsidR="00A11153">
              <w:rPr>
                <w:webHidden/>
              </w:rPr>
              <w:fldChar w:fldCharType="end"/>
            </w:r>
          </w:hyperlink>
        </w:p>
        <w:p w14:paraId="16DD8A5A"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08" w:history="1">
            <w:r w:rsidR="00A11153" w:rsidRPr="00565DDE">
              <w:rPr>
                <w:rStyle w:val="a4"/>
                <w:rFonts w:ascii="Times New Roman" w:hAnsi="Times New Roman"/>
                <w:noProof/>
              </w:rPr>
              <w:t xml:space="preserve">Россия: почему </w:t>
            </w:r>
            <w:r w:rsidR="00A11153" w:rsidRPr="00565DDE">
              <w:rPr>
                <w:rStyle w:val="a4"/>
                <w:rFonts w:ascii="Times New Roman" w:hAnsi="Times New Roman"/>
                <w:noProof/>
                <w:lang w:val="en-US"/>
              </w:rPr>
              <w:t>iPIPS</w:t>
            </w:r>
            <w:r w:rsidR="00A11153" w:rsidRPr="00565DDE">
              <w:rPr>
                <w:rStyle w:val="a4"/>
                <w:rFonts w:ascii="Times New Roman" w:hAnsi="Times New Roman"/>
                <w:noProof/>
              </w:rPr>
              <w:t>?</w:t>
            </w:r>
            <w:r w:rsidR="00A11153">
              <w:rPr>
                <w:noProof/>
                <w:webHidden/>
              </w:rPr>
              <w:tab/>
            </w:r>
            <w:r w:rsidR="00A11153">
              <w:rPr>
                <w:noProof/>
                <w:webHidden/>
              </w:rPr>
              <w:fldChar w:fldCharType="begin"/>
            </w:r>
            <w:r w:rsidR="00A11153">
              <w:rPr>
                <w:noProof/>
                <w:webHidden/>
              </w:rPr>
              <w:instrText xml:space="preserve"> PAGEREF _Toc517960508 \h </w:instrText>
            </w:r>
            <w:r w:rsidR="00A11153">
              <w:rPr>
                <w:noProof/>
                <w:webHidden/>
              </w:rPr>
            </w:r>
            <w:r w:rsidR="00A11153">
              <w:rPr>
                <w:noProof/>
                <w:webHidden/>
              </w:rPr>
              <w:fldChar w:fldCharType="separate"/>
            </w:r>
            <w:r w:rsidR="00B56F48">
              <w:rPr>
                <w:noProof/>
                <w:webHidden/>
              </w:rPr>
              <w:t>4</w:t>
            </w:r>
            <w:r w:rsidR="00A11153">
              <w:rPr>
                <w:noProof/>
                <w:webHidden/>
              </w:rPr>
              <w:fldChar w:fldCharType="end"/>
            </w:r>
          </w:hyperlink>
        </w:p>
        <w:p w14:paraId="4C114EE0"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09" w:history="1">
            <w:r w:rsidR="00A11153" w:rsidRPr="00565DDE">
              <w:rPr>
                <w:rStyle w:val="a4"/>
                <w:rFonts w:ascii="Times New Roman" w:hAnsi="Times New Roman"/>
                <w:noProof/>
              </w:rPr>
              <w:t>Описание инструмента iPIPS</w:t>
            </w:r>
            <w:r w:rsidR="00A11153">
              <w:rPr>
                <w:noProof/>
                <w:webHidden/>
              </w:rPr>
              <w:tab/>
            </w:r>
            <w:r w:rsidR="00A11153">
              <w:rPr>
                <w:noProof/>
                <w:webHidden/>
              </w:rPr>
              <w:fldChar w:fldCharType="begin"/>
            </w:r>
            <w:r w:rsidR="00A11153">
              <w:rPr>
                <w:noProof/>
                <w:webHidden/>
              </w:rPr>
              <w:instrText xml:space="preserve"> PAGEREF _Toc517960509 \h </w:instrText>
            </w:r>
            <w:r w:rsidR="00A11153">
              <w:rPr>
                <w:noProof/>
                <w:webHidden/>
              </w:rPr>
            </w:r>
            <w:r w:rsidR="00A11153">
              <w:rPr>
                <w:noProof/>
                <w:webHidden/>
              </w:rPr>
              <w:fldChar w:fldCharType="separate"/>
            </w:r>
            <w:r w:rsidR="00B56F48">
              <w:rPr>
                <w:noProof/>
                <w:webHidden/>
              </w:rPr>
              <w:t>6</w:t>
            </w:r>
            <w:r w:rsidR="00A11153">
              <w:rPr>
                <w:noProof/>
                <w:webHidden/>
              </w:rPr>
              <w:fldChar w:fldCharType="end"/>
            </w:r>
          </w:hyperlink>
        </w:p>
        <w:p w14:paraId="4F0BB959"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10" w:history="1">
            <w:r w:rsidR="00A11153" w:rsidRPr="00565DDE">
              <w:rPr>
                <w:rStyle w:val="a4"/>
                <w:rFonts w:ascii="Times New Roman" w:hAnsi="Times New Roman"/>
                <w:noProof/>
              </w:rPr>
              <w:t>Процедура тестирования</w:t>
            </w:r>
            <w:r w:rsidR="00A11153">
              <w:rPr>
                <w:noProof/>
                <w:webHidden/>
              </w:rPr>
              <w:tab/>
            </w:r>
            <w:r w:rsidR="00A11153">
              <w:rPr>
                <w:noProof/>
                <w:webHidden/>
              </w:rPr>
              <w:fldChar w:fldCharType="begin"/>
            </w:r>
            <w:r w:rsidR="00A11153">
              <w:rPr>
                <w:noProof/>
                <w:webHidden/>
              </w:rPr>
              <w:instrText xml:space="preserve"> PAGEREF _Toc517960510 \h </w:instrText>
            </w:r>
            <w:r w:rsidR="00A11153">
              <w:rPr>
                <w:noProof/>
                <w:webHidden/>
              </w:rPr>
            </w:r>
            <w:r w:rsidR="00A11153">
              <w:rPr>
                <w:noProof/>
                <w:webHidden/>
              </w:rPr>
              <w:fldChar w:fldCharType="separate"/>
            </w:r>
            <w:r w:rsidR="00B56F48">
              <w:rPr>
                <w:noProof/>
                <w:webHidden/>
              </w:rPr>
              <w:t>8</w:t>
            </w:r>
            <w:r w:rsidR="00A11153">
              <w:rPr>
                <w:noProof/>
                <w:webHidden/>
              </w:rPr>
              <w:fldChar w:fldCharType="end"/>
            </w:r>
          </w:hyperlink>
        </w:p>
        <w:p w14:paraId="0FD25A3C"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11" w:history="1">
            <w:r w:rsidR="00A11153" w:rsidRPr="00565DDE">
              <w:rPr>
                <w:rStyle w:val="a4"/>
                <w:rFonts w:ascii="Times New Roman" w:hAnsi="Times New Roman"/>
                <w:noProof/>
              </w:rPr>
              <w:t>Информационная безопасность</w:t>
            </w:r>
            <w:r w:rsidR="00A11153">
              <w:rPr>
                <w:noProof/>
                <w:webHidden/>
              </w:rPr>
              <w:tab/>
            </w:r>
            <w:r w:rsidR="00A11153">
              <w:rPr>
                <w:noProof/>
                <w:webHidden/>
              </w:rPr>
              <w:fldChar w:fldCharType="begin"/>
            </w:r>
            <w:r w:rsidR="00A11153">
              <w:rPr>
                <w:noProof/>
                <w:webHidden/>
              </w:rPr>
              <w:instrText xml:space="preserve"> PAGEREF _Toc517960511 \h </w:instrText>
            </w:r>
            <w:r w:rsidR="00A11153">
              <w:rPr>
                <w:noProof/>
                <w:webHidden/>
              </w:rPr>
            </w:r>
            <w:r w:rsidR="00A11153">
              <w:rPr>
                <w:noProof/>
                <w:webHidden/>
              </w:rPr>
              <w:fldChar w:fldCharType="separate"/>
            </w:r>
            <w:r w:rsidR="00B56F48">
              <w:rPr>
                <w:noProof/>
                <w:webHidden/>
              </w:rPr>
              <w:t>9</w:t>
            </w:r>
            <w:r w:rsidR="00A11153">
              <w:rPr>
                <w:noProof/>
                <w:webHidden/>
              </w:rPr>
              <w:fldChar w:fldCharType="end"/>
            </w:r>
          </w:hyperlink>
        </w:p>
        <w:p w14:paraId="13DC6D8A"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12" w:history="1">
            <w:r w:rsidR="00A11153" w:rsidRPr="00565DDE">
              <w:rPr>
                <w:rStyle w:val="a4"/>
                <w:rFonts w:ascii="Times New Roman" w:hAnsi="Times New Roman"/>
                <w:noProof/>
              </w:rPr>
              <w:t>Выборка исследования</w:t>
            </w:r>
            <w:r w:rsidR="00A11153">
              <w:rPr>
                <w:noProof/>
                <w:webHidden/>
              </w:rPr>
              <w:tab/>
            </w:r>
            <w:r w:rsidR="00A11153">
              <w:rPr>
                <w:noProof/>
                <w:webHidden/>
              </w:rPr>
              <w:fldChar w:fldCharType="begin"/>
            </w:r>
            <w:r w:rsidR="00A11153">
              <w:rPr>
                <w:noProof/>
                <w:webHidden/>
              </w:rPr>
              <w:instrText xml:space="preserve"> PAGEREF _Toc517960512 \h </w:instrText>
            </w:r>
            <w:r w:rsidR="00A11153">
              <w:rPr>
                <w:noProof/>
                <w:webHidden/>
              </w:rPr>
            </w:r>
            <w:r w:rsidR="00A11153">
              <w:rPr>
                <w:noProof/>
                <w:webHidden/>
              </w:rPr>
              <w:fldChar w:fldCharType="separate"/>
            </w:r>
            <w:r w:rsidR="00B56F48">
              <w:rPr>
                <w:noProof/>
                <w:webHidden/>
              </w:rPr>
              <w:t>10</w:t>
            </w:r>
            <w:r w:rsidR="00A11153">
              <w:rPr>
                <w:noProof/>
                <w:webHidden/>
              </w:rPr>
              <w:fldChar w:fldCharType="end"/>
            </w:r>
          </w:hyperlink>
        </w:p>
        <w:p w14:paraId="0A631463"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13" w:history="1">
            <w:r w:rsidR="00A11153" w:rsidRPr="00565DDE">
              <w:rPr>
                <w:rStyle w:val="a4"/>
                <w:rFonts w:ascii="Times New Roman" w:hAnsi="Times New Roman"/>
                <w:noProof/>
              </w:rPr>
              <w:t>Оценивание участников и измерение прогресса</w:t>
            </w:r>
            <w:r w:rsidR="00A11153">
              <w:rPr>
                <w:noProof/>
                <w:webHidden/>
              </w:rPr>
              <w:tab/>
            </w:r>
            <w:r w:rsidR="00A11153">
              <w:rPr>
                <w:noProof/>
                <w:webHidden/>
              </w:rPr>
              <w:fldChar w:fldCharType="begin"/>
            </w:r>
            <w:r w:rsidR="00A11153">
              <w:rPr>
                <w:noProof/>
                <w:webHidden/>
              </w:rPr>
              <w:instrText xml:space="preserve"> PAGEREF _Toc517960513 \h </w:instrText>
            </w:r>
            <w:r w:rsidR="00A11153">
              <w:rPr>
                <w:noProof/>
                <w:webHidden/>
              </w:rPr>
            </w:r>
            <w:r w:rsidR="00A11153">
              <w:rPr>
                <w:noProof/>
                <w:webHidden/>
              </w:rPr>
              <w:fldChar w:fldCharType="separate"/>
            </w:r>
            <w:r w:rsidR="00B56F48">
              <w:rPr>
                <w:noProof/>
                <w:webHidden/>
              </w:rPr>
              <w:t>17</w:t>
            </w:r>
            <w:r w:rsidR="00A11153">
              <w:rPr>
                <w:noProof/>
                <w:webHidden/>
              </w:rPr>
              <w:fldChar w:fldCharType="end"/>
            </w:r>
          </w:hyperlink>
        </w:p>
        <w:p w14:paraId="1611D7DC" w14:textId="77777777" w:rsidR="00A11153" w:rsidRDefault="00823061" w:rsidP="00A11153">
          <w:pPr>
            <w:pStyle w:val="11"/>
            <w:spacing w:line="360" w:lineRule="auto"/>
            <w:rPr>
              <w:rFonts w:asciiTheme="minorHAnsi" w:eastAsiaTheme="minorEastAsia" w:hAnsiTheme="minorHAnsi" w:cstheme="minorBidi"/>
              <w:lang w:eastAsia="ru-RU"/>
            </w:rPr>
          </w:pPr>
          <w:hyperlink w:anchor="_Toc517960514" w:history="1">
            <w:r w:rsidR="00A11153" w:rsidRPr="00565DDE">
              <w:rPr>
                <w:rStyle w:val="a4"/>
              </w:rPr>
              <w:t>Результаты когнитивного обследования первоклассников</w:t>
            </w:r>
            <w:r w:rsidR="00A11153">
              <w:rPr>
                <w:webHidden/>
              </w:rPr>
              <w:tab/>
            </w:r>
            <w:r w:rsidR="00A11153">
              <w:rPr>
                <w:webHidden/>
              </w:rPr>
              <w:fldChar w:fldCharType="begin"/>
            </w:r>
            <w:r w:rsidR="00A11153">
              <w:rPr>
                <w:webHidden/>
              </w:rPr>
              <w:instrText xml:space="preserve"> PAGEREF _Toc517960514 \h </w:instrText>
            </w:r>
            <w:r w:rsidR="00A11153">
              <w:rPr>
                <w:webHidden/>
              </w:rPr>
            </w:r>
            <w:r w:rsidR="00A11153">
              <w:rPr>
                <w:webHidden/>
              </w:rPr>
              <w:fldChar w:fldCharType="separate"/>
            </w:r>
            <w:r w:rsidR="00B56F48">
              <w:rPr>
                <w:webHidden/>
              </w:rPr>
              <w:t>20</w:t>
            </w:r>
            <w:r w:rsidR="00A11153">
              <w:rPr>
                <w:webHidden/>
              </w:rPr>
              <w:fldChar w:fldCharType="end"/>
            </w:r>
          </w:hyperlink>
        </w:p>
        <w:p w14:paraId="4592C7BF"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15" w:history="1">
            <w:r w:rsidR="00A11153" w:rsidRPr="00565DDE">
              <w:rPr>
                <w:rStyle w:val="a4"/>
                <w:rFonts w:ascii="Times New Roman" w:hAnsi="Times New Roman"/>
                <w:noProof/>
              </w:rPr>
              <w:t>Школы Татарстана</w:t>
            </w:r>
            <w:r w:rsidR="00A11153">
              <w:rPr>
                <w:noProof/>
                <w:webHidden/>
              </w:rPr>
              <w:tab/>
            </w:r>
            <w:r w:rsidR="00A11153">
              <w:rPr>
                <w:noProof/>
                <w:webHidden/>
              </w:rPr>
              <w:fldChar w:fldCharType="begin"/>
            </w:r>
            <w:r w:rsidR="00A11153">
              <w:rPr>
                <w:noProof/>
                <w:webHidden/>
              </w:rPr>
              <w:instrText xml:space="preserve"> PAGEREF _Toc517960515 \h </w:instrText>
            </w:r>
            <w:r w:rsidR="00A11153">
              <w:rPr>
                <w:noProof/>
                <w:webHidden/>
              </w:rPr>
            </w:r>
            <w:r w:rsidR="00A11153">
              <w:rPr>
                <w:noProof/>
                <w:webHidden/>
              </w:rPr>
              <w:fldChar w:fldCharType="separate"/>
            </w:r>
            <w:r w:rsidR="00B56F48">
              <w:rPr>
                <w:noProof/>
                <w:webHidden/>
              </w:rPr>
              <w:t>20</w:t>
            </w:r>
            <w:r w:rsidR="00A11153">
              <w:rPr>
                <w:noProof/>
                <w:webHidden/>
              </w:rPr>
              <w:fldChar w:fldCharType="end"/>
            </w:r>
          </w:hyperlink>
        </w:p>
        <w:p w14:paraId="2B05C666" w14:textId="77777777" w:rsidR="00A11153" w:rsidRDefault="00823061" w:rsidP="00A11153">
          <w:pPr>
            <w:pStyle w:val="21"/>
            <w:tabs>
              <w:tab w:val="right" w:leader="dot" w:pos="9911"/>
            </w:tabs>
            <w:spacing w:line="360" w:lineRule="auto"/>
            <w:rPr>
              <w:rFonts w:asciiTheme="minorHAnsi" w:eastAsiaTheme="minorEastAsia" w:hAnsiTheme="minorHAnsi" w:cstheme="minorBidi"/>
              <w:noProof/>
              <w:lang w:eastAsia="ru-RU"/>
            </w:rPr>
          </w:pPr>
          <w:hyperlink w:anchor="_Toc517960516" w:history="1">
            <w:r w:rsidR="00A11153" w:rsidRPr="00565DDE">
              <w:rPr>
                <w:rStyle w:val="a4"/>
                <w:rFonts w:ascii="Times New Roman" w:hAnsi="Times New Roman"/>
                <w:noProof/>
              </w:rPr>
              <w:t>Факторы, связанные с различиями в результатах учеников в конце первого года обучения в школе</w:t>
            </w:r>
            <w:r w:rsidR="00A11153">
              <w:rPr>
                <w:noProof/>
                <w:webHidden/>
              </w:rPr>
              <w:tab/>
            </w:r>
            <w:r w:rsidR="00A11153">
              <w:rPr>
                <w:noProof/>
                <w:webHidden/>
              </w:rPr>
              <w:fldChar w:fldCharType="begin"/>
            </w:r>
            <w:r w:rsidR="00A11153">
              <w:rPr>
                <w:noProof/>
                <w:webHidden/>
              </w:rPr>
              <w:instrText xml:space="preserve"> PAGEREF _Toc517960516 \h </w:instrText>
            </w:r>
            <w:r w:rsidR="00A11153">
              <w:rPr>
                <w:noProof/>
                <w:webHidden/>
              </w:rPr>
            </w:r>
            <w:r w:rsidR="00A11153">
              <w:rPr>
                <w:noProof/>
                <w:webHidden/>
              </w:rPr>
              <w:fldChar w:fldCharType="separate"/>
            </w:r>
            <w:r w:rsidR="00B56F48">
              <w:rPr>
                <w:noProof/>
                <w:webHidden/>
              </w:rPr>
              <w:t>73</w:t>
            </w:r>
            <w:r w:rsidR="00A11153">
              <w:rPr>
                <w:noProof/>
                <w:webHidden/>
              </w:rPr>
              <w:fldChar w:fldCharType="end"/>
            </w:r>
          </w:hyperlink>
        </w:p>
        <w:p w14:paraId="179912FF" w14:textId="77777777" w:rsidR="00A11153" w:rsidRDefault="00823061" w:rsidP="00A11153">
          <w:pPr>
            <w:pStyle w:val="11"/>
            <w:spacing w:line="360" w:lineRule="auto"/>
            <w:rPr>
              <w:rFonts w:asciiTheme="minorHAnsi" w:eastAsiaTheme="minorEastAsia" w:hAnsiTheme="minorHAnsi" w:cstheme="minorBidi"/>
              <w:lang w:eastAsia="ru-RU"/>
            </w:rPr>
          </w:pPr>
          <w:hyperlink w:anchor="_Toc517960517" w:history="1">
            <w:r w:rsidR="00A11153" w:rsidRPr="00565DDE">
              <w:rPr>
                <w:rStyle w:val="a4"/>
              </w:rPr>
              <w:t>Социальные и эмоциональные характеристики первоклассников и их связь с успешностью ребенка в адаптационный период</w:t>
            </w:r>
            <w:r w:rsidR="00A11153">
              <w:rPr>
                <w:webHidden/>
              </w:rPr>
              <w:tab/>
            </w:r>
            <w:r w:rsidR="00A11153">
              <w:rPr>
                <w:webHidden/>
              </w:rPr>
              <w:fldChar w:fldCharType="begin"/>
            </w:r>
            <w:r w:rsidR="00A11153">
              <w:rPr>
                <w:webHidden/>
              </w:rPr>
              <w:instrText xml:space="preserve"> PAGEREF _Toc517960517 \h </w:instrText>
            </w:r>
            <w:r w:rsidR="00A11153">
              <w:rPr>
                <w:webHidden/>
              </w:rPr>
            </w:r>
            <w:r w:rsidR="00A11153">
              <w:rPr>
                <w:webHidden/>
              </w:rPr>
              <w:fldChar w:fldCharType="separate"/>
            </w:r>
            <w:r w:rsidR="00B56F48">
              <w:rPr>
                <w:webHidden/>
              </w:rPr>
              <w:t>85</w:t>
            </w:r>
            <w:r w:rsidR="00A11153">
              <w:rPr>
                <w:webHidden/>
              </w:rPr>
              <w:fldChar w:fldCharType="end"/>
            </w:r>
          </w:hyperlink>
        </w:p>
        <w:p w14:paraId="667A6F3D" w14:textId="77777777" w:rsidR="00A11153" w:rsidRDefault="00823061" w:rsidP="00A11153">
          <w:pPr>
            <w:pStyle w:val="11"/>
            <w:spacing w:line="360" w:lineRule="auto"/>
            <w:rPr>
              <w:rFonts w:asciiTheme="minorHAnsi" w:eastAsiaTheme="minorEastAsia" w:hAnsiTheme="minorHAnsi" w:cstheme="minorBidi"/>
              <w:lang w:eastAsia="ru-RU"/>
            </w:rPr>
          </w:pPr>
          <w:hyperlink w:anchor="_Toc517960518" w:history="1">
            <w:r w:rsidR="00A11153" w:rsidRPr="00565DDE">
              <w:rPr>
                <w:rStyle w:val="a4"/>
              </w:rPr>
              <w:t>Объединение учеников в группы по уровню их когнитивного и некогнитивного развития</w:t>
            </w:r>
            <w:r w:rsidR="00A11153">
              <w:rPr>
                <w:webHidden/>
              </w:rPr>
              <w:tab/>
            </w:r>
            <w:r w:rsidR="00A11153">
              <w:rPr>
                <w:webHidden/>
              </w:rPr>
              <w:fldChar w:fldCharType="begin"/>
            </w:r>
            <w:r w:rsidR="00A11153">
              <w:rPr>
                <w:webHidden/>
              </w:rPr>
              <w:instrText xml:space="preserve"> PAGEREF _Toc517960518 \h </w:instrText>
            </w:r>
            <w:r w:rsidR="00A11153">
              <w:rPr>
                <w:webHidden/>
              </w:rPr>
            </w:r>
            <w:r w:rsidR="00A11153">
              <w:rPr>
                <w:webHidden/>
              </w:rPr>
              <w:fldChar w:fldCharType="separate"/>
            </w:r>
            <w:r w:rsidR="00B56F48">
              <w:rPr>
                <w:webHidden/>
              </w:rPr>
              <w:t>92</w:t>
            </w:r>
            <w:r w:rsidR="00A11153">
              <w:rPr>
                <w:webHidden/>
              </w:rPr>
              <w:fldChar w:fldCharType="end"/>
            </w:r>
          </w:hyperlink>
        </w:p>
        <w:p w14:paraId="020A769E" w14:textId="77777777" w:rsidR="00A11153" w:rsidRDefault="00823061" w:rsidP="00A11153">
          <w:pPr>
            <w:pStyle w:val="11"/>
            <w:spacing w:line="360" w:lineRule="auto"/>
            <w:rPr>
              <w:rFonts w:asciiTheme="minorHAnsi" w:eastAsiaTheme="minorEastAsia" w:hAnsiTheme="minorHAnsi" w:cstheme="minorBidi"/>
              <w:lang w:eastAsia="ru-RU"/>
            </w:rPr>
          </w:pPr>
          <w:hyperlink w:anchor="_Toc517960519" w:history="1">
            <w:r w:rsidR="00A11153" w:rsidRPr="00565DDE">
              <w:rPr>
                <w:rStyle w:val="a4"/>
              </w:rPr>
              <w:t>Результаты опроса учителей</w:t>
            </w:r>
            <w:r w:rsidR="00A11153">
              <w:rPr>
                <w:webHidden/>
              </w:rPr>
              <w:tab/>
            </w:r>
            <w:r w:rsidR="00A11153">
              <w:rPr>
                <w:webHidden/>
              </w:rPr>
              <w:fldChar w:fldCharType="begin"/>
            </w:r>
            <w:r w:rsidR="00A11153">
              <w:rPr>
                <w:webHidden/>
              </w:rPr>
              <w:instrText xml:space="preserve"> PAGEREF _Toc517960519 \h </w:instrText>
            </w:r>
            <w:r w:rsidR="00A11153">
              <w:rPr>
                <w:webHidden/>
              </w:rPr>
            </w:r>
            <w:r w:rsidR="00A11153">
              <w:rPr>
                <w:webHidden/>
              </w:rPr>
              <w:fldChar w:fldCharType="separate"/>
            </w:r>
            <w:r w:rsidR="00B56F48">
              <w:rPr>
                <w:webHidden/>
              </w:rPr>
              <w:t>95</w:t>
            </w:r>
            <w:r w:rsidR="00A11153">
              <w:rPr>
                <w:webHidden/>
              </w:rPr>
              <w:fldChar w:fldCharType="end"/>
            </w:r>
          </w:hyperlink>
        </w:p>
        <w:p w14:paraId="66753DC0" w14:textId="77777777" w:rsidR="00A11153" w:rsidRDefault="00823061" w:rsidP="00A11153">
          <w:pPr>
            <w:pStyle w:val="11"/>
            <w:spacing w:line="360" w:lineRule="auto"/>
            <w:rPr>
              <w:rFonts w:asciiTheme="minorHAnsi" w:eastAsiaTheme="minorEastAsia" w:hAnsiTheme="minorHAnsi" w:cstheme="minorBidi"/>
              <w:lang w:eastAsia="ru-RU"/>
            </w:rPr>
          </w:pPr>
          <w:hyperlink w:anchor="_Toc517960520" w:history="1">
            <w:r w:rsidR="00A11153" w:rsidRPr="00565DDE">
              <w:rPr>
                <w:rStyle w:val="a4"/>
              </w:rPr>
              <w:t>Заключение</w:t>
            </w:r>
            <w:r w:rsidR="00A11153">
              <w:rPr>
                <w:webHidden/>
              </w:rPr>
              <w:tab/>
            </w:r>
            <w:r w:rsidR="00A11153">
              <w:rPr>
                <w:webHidden/>
              </w:rPr>
              <w:fldChar w:fldCharType="begin"/>
            </w:r>
            <w:r w:rsidR="00A11153">
              <w:rPr>
                <w:webHidden/>
              </w:rPr>
              <w:instrText xml:space="preserve"> PAGEREF _Toc517960520 \h </w:instrText>
            </w:r>
            <w:r w:rsidR="00A11153">
              <w:rPr>
                <w:webHidden/>
              </w:rPr>
            </w:r>
            <w:r w:rsidR="00A11153">
              <w:rPr>
                <w:webHidden/>
              </w:rPr>
              <w:fldChar w:fldCharType="separate"/>
            </w:r>
            <w:r w:rsidR="00B56F48">
              <w:rPr>
                <w:webHidden/>
              </w:rPr>
              <w:t>105</w:t>
            </w:r>
            <w:r w:rsidR="00A11153">
              <w:rPr>
                <w:webHidden/>
              </w:rPr>
              <w:fldChar w:fldCharType="end"/>
            </w:r>
          </w:hyperlink>
        </w:p>
        <w:p w14:paraId="12B05D42" w14:textId="6A844C63" w:rsidR="003677D0" w:rsidRDefault="003677D0">
          <w:r>
            <w:rPr>
              <w:b/>
              <w:bCs/>
            </w:rPr>
            <w:fldChar w:fldCharType="end"/>
          </w:r>
        </w:p>
      </w:sdtContent>
    </w:sdt>
    <w:p w14:paraId="2DF0C2A3" w14:textId="2B5B0259" w:rsidR="003677D0" w:rsidRDefault="003677D0">
      <w:pPr>
        <w:spacing w:after="0" w:line="240" w:lineRule="auto"/>
        <w:rPr>
          <w:rFonts w:ascii="Times New Roman" w:hAnsi="Times New Roman"/>
          <w:b/>
          <w:sz w:val="24"/>
          <w:szCs w:val="24"/>
        </w:rPr>
      </w:pPr>
      <w:r>
        <w:rPr>
          <w:rFonts w:ascii="Times New Roman" w:hAnsi="Times New Roman"/>
          <w:b/>
          <w:sz w:val="24"/>
          <w:szCs w:val="24"/>
        </w:rPr>
        <w:br w:type="page"/>
      </w:r>
    </w:p>
    <w:p w14:paraId="15D06B2C" w14:textId="77777777" w:rsidR="006207D7" w:rsidRDefault="006207D7" w:rsidP="006207D7">
      <w:pPr>
        <w:pStyle w:val="1"/>
        <w:rPr>
          <w:rFonts w:ascii="Times New Roman" w:hAnsi="Times New Roman"/>
          <w:sz w:val="24"/>
          <w:szCs w:val="24"/>
        </w:rPr>
      </w:pPr>
      <w:bookmarkStart w:id="1" w:name="_Toc517960507"/>
      <w:r>
        <w:rPr>
          <w:rFonts w:ascii="Times New Roman" w:hAnsi="Times New Roman"/>
          <w:sz w:val="24"/>
          <w:szCs w:val="24"/>
        </w:rPr>
        <w:lastRenderedPageBreak/>
        <w:t>Введение</w:t>
      </w:r>
      <w:bookmarkEnd w:id="1"/>
    </w:p>
    <w:p w14:paraId="77AC29DC" w14:textId="77777777" w:rsidR="006207D7" w:rsidRDefault="006207D7" w:rsidP="006207D7">
      <w:pPr>
        <w:autoSpaceDE w:val="0"/>
        <w:spacing w:after="0" w:line="360" w:lineRule="auto"/>
        <w:ind w:firstLine="567"/>
        <w:jc w:val="both"/>
        <w:rPr>
          <w:rFonts w:ascii="Times New Roman" w:hAnsi="Times New Roman"/>
          <w:sz w:val="24"/>
          <w:szCs w:val="24"/>
        </w:rPr>
      </w:pPr>
    </w:p>
    <w:p w14:paraId="22CEC393" w14:textId="0B72CCDC"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Инструмент </w:t>
      </w:r>
      <w:r>
        <w:rPr>
          <w:rFonts w:ascii="Times New Roman" w:hAnsi="Times New Roman"/>
          <w:sz w:val="24"/>
          <w:szCs w:val="24"/>
          <w:lang w:val="en-US"/>
        </w:rPr>
        <w:t>iPIPS</w:t>
      </w:r>
      <w:r>
        <w:rPr>
          <w:rFonts w:ascii="Times New Roman" w:hAnsi="Times New Roman"/>
          <w:sz w:val="24"/>
          <w:szCs w:val="24"/>
        </w:rPr>
        <w:t xml:space="preserve"> разрабатывается с 1994 года Центром оценки и мониторинга Университета Дарема, Великобритания</w:t>
      </w:r>
      <w:r w:rsidR="00361A97">
        <w:rPr>
          <w:rFonts w:ascii="Times New Roman" w:hAnsi="Times New Roman"/>
          <w:sz w:val="24"/>
          <w:szCs w:val="24"/>
        </w:rPr>
        <w:t>, а с 2014 года — Центром мониторинга качества образования Института образования НИУ «Высшая школа экономики»</w:t>
      </w:r>
      <w:r>
        <w:rPr>
          <w:rFonts w:ascii="Times New Roman" w:hAnsi="Times New Roman"/>
          <w:sz w:val="24"/>
          <w:szCs w:val="24"/>
        </w:rPr>
        <w:t xml:space="preserve">. </w:t>
      </w:r>
      <w:r w:rsidR="00361A97">
        <w:rPr>
          <w:rFonts w:ascii="Times New Roman" w:hAnsi="Times New Roman"/>
          <w:sz w:val="24"/>
          <w:szCs w:val="24"/>
        </w:rPr>
        <w:t>И</w:t>
      </w:r>
      <w:r>
        <w:rPr>
          <w:rFonts w:ascii="Times New Roman" w:hAnsi="Times New Roman"/>
          <w:sz w:val="24"/>
          <w:szCs w:val="24"/>
        </w:rPr>
        <w:t xml:space="preserve">нструмент ориентирован на учителей, поскольку дает им многостороннюю оценку когнитивного и </w:t>
      </w:r>
      <w:proofErr w:type="spellStart"/>
      <w:r>
        <w:rPr>
          <w:rFonts w:ascii="Times New Roman" w:hAnsi="Times New Roman"/>
          <w:sz w:val="24"/>
          <w:szCs w:val="24"/>
        </w:rPr>
        <w:t>некогнитивного</w:t>
      </w:r>
      <w:proofErr w:type="spellEnd"/>
      <w:r>
        <w:rPr>
          <w:rFonts w:ascii="Times New Roman" w:hAnsi="Times New Roman"/>
          <w:sz w:val="24"/>
          <w:szCs w:val="24"/>
        </w:rPr>
        <w:t xml:space="preserve"> развития ребенка, диагностирует ребенка на старте школьного обучения, оценивает его личную историю и то, чего ребенок достиг за год учебы в первом классе. Учитель может использовать диагностику, чтобы глубже понять возможности и потребности ребенка в начале года, а затем, получив независимую оценку прогресса ребенка в конце года, увидеть реальный индивидуальный прогресс каждого ученика. </w:t>
      </w:r>
    </w:p>
    <w:p w14:paraId="7131B28B" w14:textId="06C7D624"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Инструмент создан как стартовый показатель, относительно которого можно проследить развитие детей в первые годы обучения в школе. </w:t>
      </w:r>
      <w:r w:rsidR="00361A97">
        <w:rPr>
          <w:rFonts w:ascii="Times New Roman" w:hAnsi="Times New Roman"/>
          <w:sz w:val="24"/>
          <w:szCs w:val="24"/>
        </w:rPr>
        <w:t xml:space="preserve">Благодаря отличным доказанным качествам инструмент применяют </w:t>
      </w:r>
      <w:r>
        <w:rPr>
          <w:rFonts w:ascii="Times New Roman" w:hAnsi="Times New Roman"/>
          <w:sz w:val="24"/>
          <w:szCs w:val="24"/>
        </w:rPr>
        <w:t xml:space="preserve">для исследования и сопоставлений прогресса детей в национальном масштабе и в сравнении с другими странами. </w:t>
      </w:r>
    </w:p>
    <w:p w14:paraId="1A9B7E07" w14:textId="4FC152EB"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На сегодняшний день</w:t>
      </w:r>
      <w:r w:rsidR="00361A97">
        <w:rPr>
          <w:rFonts w:ascii="Times New Roman" w:hAnsi="Times New Roman"/>
          <w:sz w:val="24"/>
          <w:szCs w:val="24"/>
        </w:rPr>
        <w:t xml:space="preserve"> инструментом</w:t>
      </w:r>
      <w:r>
        <w:rPr>
          <w:rFonts w:ascii="Times New Roman" w:hAnsi="Times New Roman"/>
          <w:sz w:val="24"/>
          <w:szCs w:val="24"/>
        </w:rPr>
        <w:t xml:space="preserve"> </w:t>
      </w:r>
      <w:proofErr w:type="spellStart"/>
      <w:r>
        <w:rPr>
          <w:rFonts w:ascii="Times New Roman" w:hAnsi="Times New Roman"/>
          <w:sz w:val="24"/>
          <w:szCs w:val="24"/>
          <w:lang w:val="en-US"/>
        </w:rPr>
        <w:t>i</w:t>
      </w:r>
      <w:proofErr w:type="spellEnd"/>
      <w:r>
        <w:rPr>
          <w:rFonts w:ascii="Times New Roman" w:hAnsi="Times New Roman"/>
          <w:sz w:val="24"/>
          <w:szCs w:val="24"/>
        </w:rPr>
        <w:t xml:space="preserve">PIPS </w:t>
      </w:r>
      <w:r w:rsidR="00361A97">
        <w:rPr>
          <w:rFonts w:ascii="Times New Roman" w:hAnsi="Times New Roman"/>
          <w:sz w:val="24"/>
          <w:szCs w:val="24"/>
        </w:rPr>
        <w:t>в</w:t>
      </w:r>
      <w:r>
        <w:rPr>
          <w:rFonts w:ascii="Times New Roman" w:hAnsi="Times New Roman"/>
          <w:sz w:val="24"/>
          <w:szCs w:val="24"/>
        </w:rPr>
        <w:t xml:space="preserve"> качестве мониторинговой системы  пользуются тысячи школ </w:t>
      </w:r>
      <w:r w:rsidR="00361A97">
        <w:rPr>
          <w:rFonts w:ascii="Times New Roman" w:hAnsi="Times New Roman"/>
          <w:sz w:val="24"/>
          <w:szCs w:val="24"/>
        </w:rPr>
        <w:t xml:space="preserve">Великобритании, </w:t>
      </w:r>
      <w:r>
        <w:rPr>
          <w:rFonts w:ascii="Times New Roman" w:hAnsi="Times New Roman"/>
          <w:sz w:val="24"/>
          <w:szCs w:val="24"/>
        </w:rPr>
        <w:t xml:space="preserve">Австралии, Новой Зеландии и других стран. Он переведен на арабский, голландский, китайский, немецкий, словенский, японский язык, </w:t>
      </w:r>
      <w:r w:rsidR="00361A97">
        <w:rPr>
          <w:rFonts w:ascii="Times New Roman" w:hAnsi="Times New Roman"/>
          <w:sz w:val="24"/>
          <w:szCs w:val="24"/>
        </w:rPr>
        <w:t xml:space="preserve">и конечно на русский язык. </w:t>
      </w:r>
    </w:p>
    <w:p w14:paraId="5A3E8C03" w14:textId="083AC5F3" w:rsidR="006207D7" w:rsidRDefault="006207D7" w:rsidP="006207D7">
      <w:pPr>
        <w:tabs>
          <w:tab w:val="left" w:pos="567"/>
        </w:tabs>
        <w:spacing w:after="0" w:line="360" w:lineRule="auto"/>
        <w:ind w:firstLine="709"/>
        <w:jc w:val="both"/>
        <w:rPr>
          <w:rFonts w:ascii="Times New Roman" w:hAnsi="Times New Roman"/>
          <w:sz w:val="24"/>
          <w:szCs w:val="24"/>
        </w:rPr>
      </w:pPr>
      <w:r>
        <w:rPr>
          <w:rFonts w:ascii="Times New Roman" w:hAnsi="Times New Roman"/>
          <w:sz w:val="24"/>
          <w:szCs w:val="24"/>
        </w:rPr>
        <w:t xml:space="preserve">Учитывая, что в Великобритании и России дети приходят в школу в разном возрасте (российские дети в среднем на два года старше), инструмент нельзя было просто перевести, потребовалась большая работа по разработке новых заданий, более подходящих для российских детей. Эта работа была проведена совместно с Университетом Дарема. </w:t>
      </w:r>
    </w:p>
    <w:p w14:paraId="2C8E3525" w14:textId="0DE756B8" w:rsidR="006207D7" w:rsidRDefault="006207D7" w:rsidP="006207D7">
      <w:pPr>
        <w:tabs>
          <w:tab w:val="left" w:pos="567"/>
        </w:tabs>
        <w:spacing w:after="0" w:line="360" w:lineRule="auto"/>
        <w:ind w:firstLine="709"/>
        <w:jc w:val="both"/>
        <w:rPr>
          <w:rFonts w:ascii="Times New Roman" w:hAnsi="Times New Roman"/>
          <w:sz w:val="24"/>
          <w:szCs w:val="24"/>
        </w:rPr>
      </w:pPr>
      <w:r>
        <w:rPr>
          <w:rFonts w:ascii="Times New Roman" w:hAnsi="Times New Roman"/>
          <w:sz w:val="24"/>
          <w:szCs w:val="24"/>
        </w:rPr>
        <w:t xml:space="preserve">Первоначально инструмент </w:t>
      </w:r>
      <w:r>
        <w:rPr>
          <w:rFonts w:ascii="Times New Roman" w:hAnsi="Times New Roman"/>
          <w:sz w:val="24"/>
          <w:szCs w:val="24"/>
          <w:lang w:val="en-US"/>
        </w:rPr>
        <w:t>iPIPS</w:t>
      </w:r>
      <w:r>
        <w:rPr>
          <w:rFonts w:ascii="Times New Roman" w:hAnsi="Times New Roman"/>
          <w:sz w:val="24"/>
          <w:szCs w:val="24"/>
        </w:rPr>
        <w:t xml:space="preserve"> разрабатывался нами как инструмент для проведения международного исследования. Но в процессе развития проекта, по мере </w:t>
      </w:r>
      <w:r w:rsidR="00DE0FD5">
        <w:rPr>
          <w:rFonts w:ascii="Times New Roman" w:hAnsi="Times New Roman"/>
          <w:sz w:val="24"/>
          <w:szCs w:val="24"/>
        </w:rPr>
        <w:t xml:space="preserve">взаимодействия </w:t>
      </w:r>
      <w:r>
        <w:rPr>
          <w:rFonts w:ascii="Times New Roman" w:hAnsi="Times New Roman"/>
          <w:sz w:val="24"/>
          <w:szCs w:val="24"/>
        </w:rPr>
        <w:t xml:space="preserve">со специалистами в области дошкольного и начального школьного образования, а также после проведения апробации инструмента в одном из регионов РФ, мы пришли к выводу о том, что существуют две параллельные линии развития </w:t>
      </w:r>
      <w:r>
        <w:rPr>
          <w:rFonts w:ascii="Times New Roman" w:hAnsi="Times New Roman"/>
          <w:sz w:val="24"/>
          <w:szCs w:val="24"/>
          <w:lang w:val="en-US"/>
        </w:rPr>
        <w:t>iPIPS</w:t>
      </w:r>
      <w:r>
        <w:rPr>
          <w:rFonts w:ascii="Times New Roman" w:hAnsi="Times New Roman"/>
          <w:sz w:val="24"/>
          <w:szCs w:val="24"/>
        </w:rPr>
        <w:t xml:space="preserve"> в нашей стране. Во-первых, </w:t>
      </w:r>
      <w:r>
        <w:rPr>
          <w:rFonts w:ascii="Times New Roman" w:hAnsi="Times New Roman"/>
          <w:sz w:val="24"/>
          <w:szCs w:val="24"/>
          <w:lang w:val="en-US"/>
        </w:rPr>
        <w:t>iPIPS</w:t>
      </w:r>
      <w:r>
        <w:rPr>
          <w:rFonts w:ascii="Times New Roman" w:hAnsi="Times New Roman"/>
          <w:sz w:val="24"/>
          <w:szCs w:val="24"/>
        </w:rPr>
        <w:t xml:space="preserve"> имеет потенциал международного сравнительного исследования, в котором при участии других стран и поддержке ОЭСР будут исследоваться и сравниваться между собой достижения первоклассников в разных странах. Во-вторых, </w:t>
      </w:r>
      <w:r>
        <w:rPr>
          <w:rFonts w:ascii="Times New Roman" w:hAnsi="Times New Roman"/>
          <w:sz w:val="24"/>
          <w:szCs w:val="24"/>
          <w:lang w:val="en-US"/>
        </w:rPr>
        <w:t>iPIPS</w:t>
      </w:r>
      <w:r>
        <w:rPr>
          <w:rFonts w:ascii="Times New Roman" w:hAnsi="Times New Roman"/>
          <w:sz w:val="24"/>
          <w:szCs w:val="24"/>
        </w:rPr>
        <w:t xml:space="preserve"> </w:t>
      </w:r>
      <w:r w:rsidR="00DE0FD5">
        <w:rPr>
          <w:rFonts w:ascii="Times New Roman" w:hAnsi="Times New Roman"/>
          <w:sz w:val="24"/>
          <w:szCs w:val="24"/>
        </w:rPr>
        <w:t>востребован</w:t>
      </w:r>
      <w:r>
        <w:rPr>
          <w:rFonts w:ascii="Times New Roman" w:hAnsi="Times New Roman"/>
          <w:sz w:val="24"/>
          <w:szCs w:val="24"/>
        </w:rPr>
        <w:t xml:space="preserve"> как </w:t>
      </w:r>
      <w:r w:rsidR="00DE0FD5">
        <w:rPr>
          <w:rFonts w:ascii="Times New Roman" w:hAnsi="Times New Roman"/>
          <w:sz w:val="24"/>
          <w:szCs w:val="24"/>
        </w:rPr>
        <w:t xml:space="preserve">независимый мониторинговый </w:t>
      </w:r>
      <w:r>
        <w:rPr>
          <w:rFonts w:ascii="Times New Roman" w:hAnsi="Times New Roman"/>
          <w:sz w:val="24"/>
          <w:szCs w:val="24"/>
        </w:rPr>
        <w:t>инструмент для использования внутри России.</w:t>
      </w:r>
    </w:p>
    <w:p w14:paraId="66998F0D"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 предварительным результатам исследований можно сделать заключение о высоком качестве инструмента </w:t>
      </w:r>
      <w:r>
        <w:rPr>
          <w:rFonts w:ascii="Times New Roman" w:hAnsi="Times New Roman"/>
          <w:sz w:val="24"/>
          <w:szCs w:val="24"/>
          <w:lang w:val="en-US"/>
        </w:rPr>
        <w:t>iPIPS</w:t>
      </w:r>
      <w:r>
        <w:rPr>
          <w:rFonts w:ascii="Times New Roman" w:hAnsi="Times New Roman"/>
          <w:sz w:val="24"/>
          <w:szCs w:val="24"/>
        </w:rPr>
        <w:t xml:space="preserve">, что позволяет надеяться на его востребованность в российских субъектах федерации в качестве инструмента для мониторинга успехов учащихся, поскольку  </w:t>
      </w:r>
      <w:r>
        <w:rPr>
          <w:rFonts w:ascii="Times New Roman" w:hAnsi="Times New Roman"/>
          <w:sz w:val="24"/>
          <w:szCs w:val="24"/>
          <w:lang w:val="en-US"/>
        </w:rPr>
        <w:lastRenderedPageBreak/>
        <w:t>iPIPS</w:t>
      </w:r>
      <w:r>
        <w:rPr>
          <w:rFonts w:ascii="Times New Roman" w:hAnsi="Times New Roman"/>
          <w:sz w:val="24"/>
          <w:szCs w:val="24"/>
        </w:rPr>
        <w:t xml:space="preserve"> позволяет комплексно продиагностировать детей на входе в систему образования и измерить их индивидуальный прогресс в конце первого года обучения.</w:t>
      </w:r>
    </w:p>
    <w:p w14:paraId="2C11D1EC" w14:textId="77777777" w:rsidR="006207D7" w:rsidRDefault="006207D7" w:rsidP="006207D7">
      <w:pPr>
        <w:spacing w:after="0" w:line="360" w:lineRule="auto"/>
        <w:ind w:firstLine="709"/>
        <w:jc w:val="both"/>
        <w:rPr>
          <w:rFonts w:ascii="Times New Roman" w:hAnsi="Times New Roman"/>
          <w:sz w:val="24"/>
          <w:szCs w:val="24"/>
        </w:rPr>
      </w:pPr>
    </w:p>
    <w:p w14:paraId="42AF094D" w14:textId="77777777" w:rsidR="006207D7" w:rsidRDefault="006207D7" w:rsidP="006207D7">
      <w:pPr>
        <w:pStyle w:val="2"/>
        <w:numPr>
          <w:ilvl w:val="1"/>
          <w:numId w:val="0"/>
        </w:numPr>
        <w:tabs>
          <w:tab w:val="num" w:pos="576"/>
        </w:tabs>
        <w:suppressAutoHyphens/>
        <w:spacing w:line="360" w:lineRule="auto"/>
        <w:ind w:left="576" w:hanging="576"/>
        <w:rPr>
          <w:rFonts w:ascii="Times New Roman" w:hAnsi="Times New Roman"/>
          <w:sz w:val="24"/>
          <w:szCs w:val="24"/>
        </w:rPr>
      </w:pPr>
      <w:bookmarkStart w:id="2" w:name="_Toc468106834"/>
      <w:bookmarkStart w:id="3" w:name="_Toc517960508"/>
      <w:r>
        <w:rPr>
          <w:rFonts w:ascii="Times New Roman" w:hAnsi="Times New Roman"/>
          <w:sz w:val="24"/>
          <w:szCs w:val="24"/>
        </w:rPr>
        <w:t xml:space="preserve">Россия: почему </w:t>
      </w:r>
      <w:r>
        <w:rPr>
          <w:rFonts w:ascii="Times New Roman" w:hAnsi="Times New Roman"/>
          <w:sz w:val="24"/>
          <w:szCs w:val="24"/>
          <w:lang w:val="en-US"/>
        </w:rPr>
        <w:t>iPIPS</w:t>
      </w:r>
      <w:r>
        <w:rPr>
          <w:rFonts w:ascii="Times New Roman" w:hAnsi="Times New Roman"/>
          <w:sz w:val="24"/>
          <w:szCs w:val="24"/>
        </w:rPr>
        <w:t>?</w:t>
      </w:r>
      <w:bookmarkEnd w:id="2"/>
      <w:bookmarkEnd w:id="3"/>
    </w:p>
    <w:p w14:paraId="50049C26"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Около двух десятилетий Россия активно участвует в международных исследованиях оценки образовательных достижений учащихся, таких как </w:t>
      </w:r>
      <w:r>
        <w:rPr>
          <w:rFonts w:ascii="Times New Roman" w:hAnsi="Times New Roman"/>
          <w:sz w:val="24"/>
          <w:szCs w:val="24"/>
          <w:lang w:val="en-US"/>
        </w:rPr>
        <w:t>PIRLS</w:t>
      </w:r>
      <w:r>
        <w:rPr>
          <w:rFonts w:ascii="Times New Roman" w:hAnsi="Times New Roman"/>
          <w:sz w:val="24"/>
          <w:szCs w:val="24"/>
        </w:rPr>
        <w:t xml:space="preserve">, </w:t>
      </w:r>
      <w:r>
        <w:rPr>
          <w:rFonts w:ascii="Times New Roman" w:hAnsi="Times New Roman"/>
          <w:sz w:val="24"/>
          <w:szCs w:val="24"/>
          <w:lang w:val="en-US"/>
        </w:rPr>
        <w:t>TIMSS</w:t>
      </w:r>
      <w:r>
        <w:rPr>
          <w:rFonts w:ascii="Times New Roman" w:hAnsi="Times New Roman"/>
          <w:sz w:val="24"/>
          <w:szCs w:val="24"/>
        </w:rPr>
        <w:t xml:space="preserve">, </w:t>
      </w:r>
      <w:r>
        <w:rPr>
          <w:rFonts w:ascii="Times New Roman" w:hAnsi="Times New Roman"/>
          <w:sz w:val="24"/>
          <w:szCs w:val="24"/>
          <w:lang w:val="en-US"/>
        </w:rPr>
        <w:t>PISA</w:t>
      </w:r>
      <w:r>
        <w:rPr>
          <w:rFonts w:ascii="Times New Roman" w:hAnsi="Times New Roman"/>
          <w:sz w:val="24"/>
          <w:szCs w:val="24"/>
        </w:rPr>
        <w:t xml:space="preserve">. Эти исследования дают обширные данные о качестве образования в конце начальной и в основной школе в нашей стране, а также в сравнении с другими странами. </w:t>
      </w:r>
    </w:p>
    <w:p w14:paraId="5BE73B17" w14:textId="7EF690FB"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Однако остается вопрос о том, что происходит с ребенком в системе образования в начальной школе? Существует ряд российских и зарубежных исследований, посвященных связи между образовательными достижениями ребенка и его семейной средой. Но когда и как проявляет себя эта связь? С каким уровнем когнитивного и </w:t>
      </w:r>
      <w:proofErr w:type="spellStart"/>
      <w:r>
        <w:rPr>
          <w:rFonts w:ascii="Times New Roman" w:hAnsi="Times New Roman"/>
          <w:sz w:val="24"/>
          <w:szCs w:val="24"/>
        </w:rPr>
        <w:t>некогнитивного</w:t>
      </w:r>
      <w:proofErr w:type="spellEnd"/>
      <w:r>
        <w:rPr>
          <w:rFonts w:ascii="Times New Roman" w:hAnsi="Times New Roman"/>
          <w:sz w:val="24"/>
          <w:szCs w:val="24"/>
        </w:rPr>
        <w:t xml:space="preserve"> развития приходят дети в первый класс, и какой прогресс их ждет в первый год обучения? Каков вклад раннего развития ребенка в его дальнейшую успешность в младших классах? Какую роль школьная образовательная среда играет в индивидуальном прогрессе ребенка в начальной школе? До сих пор в нашей стране не проводилось исследования, позволяющего </w:t>
      </w:r>
      <w:r w:rsidR="00DE0FD5">
        <w:rPr>
          <w:rFonts w:ascii="Times New Roman" w:hAnsi="Times New Roman"/>
          <w:sz w:val="24"/>
          <w:szCs w:val="24"/>
        </w:rPr>
        <w:t xml:space="preserve">оценить </w:t>
      </w:r>
      <w:r>
        <w:rPr>
          <w:rFonts w:ascii="Times New Roman" w:hAnsi="Times New Roman"/>
          <w:sz w:val="24"/>
          <w:szCs w:val="24"/>
        </w:rPr>
        <w:t xml:space="preserve">самые разные аспекты данной проблематики и ответить на эти и многие другие вопросы, касающиеся начала школьной жизни ребенка. </w:t>
      </w:r>
    </w:p>
    <w:p w14:paraId="50D2C0AA"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При этом было бы несправедливо сказать о том, что исследовательское и инструментальное поле в области начального школьного образования пустует. Стартовая диагностика ребенка, предназначенная для оценки уровня его готовности к в школе, для выявления его индивидуальных качеств и для прогнозирования потенциальных трудностей в обучении, является предметом пристального внимания со стороны научного сообщества. </w:t>
      </w:r>
    </w:p>
    <w:p w14:paraId="40361565" w14:textId="77777777" w:rsidR="006207D7" w:rsidRDefault="006207D7" w:rsidP="006207D7">
      <w:pPr>
        <w:spacing w:after="0" w:line="360" w:lineRule="auto"/>
        <w:ind w:firstLine="709"/>
        <w:jc w:val="both"/>
      </w:pPr>
      <w:r>
        <w:rPr>
          <w:rFonts w:ascii="Times New Roman" w:hAnsi="Times New Roman"/>
          <w:sz w:val="24"/>
          <w:szCs w:val="24"/>
        </w:rPr>
        <w:t xml:space="preserve">В российском психолого-педагогическом дискурсе чаще всего можно встретить два основных понятия, характеризующие степень подготовленности ребенка к школе: это школьная зрелость и готовность к школе. Имена педагогов и психологов, которыми данная сфера, разумеется, не исчерпывается, – это Л.С. Выготский, Д.Б. </w:t>
      </w:r>
      <w:proofErr w:type="spellStart"/>
      <w:r>
        <w:rPr>
          <w:rFonts w:ascii="Times New Roman" w:hAnsi="Times New Roman"/>
          <w:sz w:val="24"/>
          <w:szCs w:val="24"/>
        </w:rPr>
        <w:t>Эльконин</w:t>
      </w:r>
      <w:proofErr w:type="spellEnd"/>
      <w:r>
        <w:rPr>
          <w:rFonts w:ascii="Times New Roman" w:hAnsi="Times New Roman"/>
          <w:sz w:val="24"/>
          <w:szCs w:val="24"/>
        </w:rPr>
        <w:t xml:space="preserve">, Л.И. </w:t>
      </w:r>
      <w:proofErr w:type="spellStart"/>
      <w:r>
        <w:rPr>
          <w:rFonts w:ascii="Times New Roman" w:hAnsi="Times New Roman"/>
          <w:sz w:val="24"/>
          <w:szCs w:val="24"/>
        </w:rPr>
        <w:t>Божович</w:t>
      </w:r>
      <w:proofErr w:type="spellEnd"/>
      <w:r>
        <w:rPr>
          <w:rFonts w:ascii="Times New Roman" w:hAnsi="Times New Roman"/>
          <w:sz w:val="24"/>
          <w:szCs w:val="24"/>
        </w:rPr>
        <w:t xml:space="preserve">., Л.А. </w:t>
      </w:r>
      <w:proofErr w:type="spellStart"/>
      <w:r>
        <w:rPr>
          <w:rFonts w:ascii="Times New Roman" w:hAnsi="Times New Roman"/>
          <w:sz w:val="24"/>
          <w:szCs w:val="24"/>
        </w:rPr>
        <w:t>Венгер</w:t>
      </w:r>
      <w:proofErr w:type="spellEnd"/>
      <w:r>
        <w:rPr>
          <w:rFonts w:ascii="Times New Roman" w:hAnsi="Times New Roman"/>
          <w:sz w:val="24"/>
          <w:szCs w:val="24"/>
        </w:rPr>
        <w:t xml:space="preserve">, А.Л. </w:t>
      </w:r>
      <w:proofErr w:type="spellStart"/>
      <w:r>
        <w:rPr>
          <w:rFonts w:ascii="Times New Roman" w:hAnsi="Times New Roman"/>
          <w:sz w:val="24"/>
          <w:szCs w:val="24"/>
        </w:rPr>
        <w:t>Венгер</w:t>
      </w:r>
      <w:proofErr w:type="spellEnd"/>
      <w:r>
        <w:rPr>
          <w:rFonts w:ascii="Times New Roman" w:hAnsi="Times New Roman"/>
          <w:sz w:val="24"/>
          <w:szCs w:val="24"/>
        </w:rPr>
        <w:t xml:space="preserve">, А.В. Запорожец, В.А. </w:t>
      </w:r>
      <w:proofErr w:type="spellStart"/>
      <w:r>
        <w:rPr>
          <w:rFonts w:ascii="Times New Roman" w:hAnsi="Times New Roman"/>
          <w:sz w:val="24"/>
          <w:szCs w:val="24"/>
        </w:rPr>
        <w:t>Гуткина</w:t>
      </w:r>
      <w:proofErr w:type="spellEnd"/>
      <w:r>
        <w:rPr>
          <w:rFonts w:ascii="Times New Roman" w:hAnsi="Times New Roman"/>
          <w:sz w:val="24"/>
          <w:szCs w:val="24"/>
        </w:rPr>
        <w:t xml:space="preserve"> и другие исследователи.</w:t>
      </w:r>
    </w:p>
    <w:p w14:paraId="75DFA326" w14:textId="77777777" w:rsidR="006207D7" w:rsidRDefault="006207D7" w:rsidP="006207D7">
      <w:pPr>
        <w:pStyle w:val="Default"/>
        <w:spacing w:line="360" w:lineRule="auto"/>
        <w:ind w:firstLine="709"/>
        <w:jc w:val="both"/>
        <w:rPr>
          <w:color w:val="auto"/>
        </w:rPr>
      </w:pPr>
      <w:r>
        <w:rPr>
          <w:color w:val="auto"/>
        </w:rPr>
        <w:t>Эксперты выделяют подтипы (или виды) готовности к школе. Так, в «Концептуальных основах организации образовательного процесса с детьми старшего дошкольного возраста (5 – 7 лет) для построения непрерывного содержания дошкольного и начального общего образования»</w:t>
      </w:r>
      <w:r>
        <w:rPr>
          <w:rStyle w:val="af5"/>
          <w:color w:val="auto"/>
        </w:rPr>
        <w:footnoteReference w:id="1"/>
      </w:r>
      <w:r>
        <w:rPr>
          <w:color w:val="auto"/>
        </w:rPr>
        <w:t xml:space="preserve">, разработанной сотрудниками Института общего образования и Центра </w:t>
      </w:r>
      <w:r>
        <w:rPr>
          <w:color w:val="auto"/>
        </w:rPr>
        <w:lastRenderedPageBreak/>
        <w:t xml:space="preserve">«Дошкольное детство» им. А.В. Запорожца выделяются, например, физическая готовность к школе, личностная готовность, а также интеллектуальная готовность. </w:t>
      </w:r>
    </w:p>
    <w:p w14:paraId="1F82D262" w14:textId="505144D8" w:rsidR="006207D7" w:rsidRDefault="006207D7" w:rsidP="006207D7">
      <w:pPr>
        <w:pStyle w:val="Default"/>
        <w:spacing w:line="360" w:lineRule="auto"/>
        <w:ind w:firstLine="709"/>
        <w:jc w:val="both"/>
        <w:rPr>
          <w:color w:val="auto"/>
        </w:rPr>
      </w:pPr>
      <w:r>
        <w:rPr>
          <w:color w:val="auto"/>
        </w:rPr>
        <w:t xml:space="preserve">Однако единого мнения о том, что представляет собой готовность к школе, на сегодняшний день не существует. </w:t>
      </w:r>
      <w:r w:rsidR="00DE0FD5">
        <w:rPr>
          <w:color w:val="auto"/>
        </w:rPr>
        <w:t>М</w:t>
      </w:r>
      <w:r>
        <w:rPr>
          <w:color w:val="auto"/>
        </w:rPr>
        <w:t xml:space="preserve">етодик стартовой диагностики ребенка, которые применяются в России сегодня, довольно много. К примеру, уровень психофизиологической зрелости ребенка фиксируется с помощью теста глазодвигательной координации </w:t>
      </w:r>
      <w:proofErr w:type="spellStart"/>
      <w:r>
        <w:rPr>
          <w:color w:val="auto"/>
        </w:rPr>
        <w:t>Кернса-Йирасека</w:t>
      </w:r>
      <w:proofErr w:type="spellEnd"/>
      <w:r>
        <w:rPr>
          <w:color w:val="auto"/>
        </w:rPr>
        <w:t xml:space="preserve">, уровень интеллектуальной зрелости определяют по таким методикам, как «10 слов», «Рассказ по картинке», уровень личностной зрелости оценивают, например, по «Методике определения школьной мотивации </w:t>
      </w:r>
      <w:proofErr w:type="spellStart"/>
      <w:r>
        <w:rPr>
          <w:color w:val="auto"/>
        </w:rPr>
        <w:t>Н.Г.Лускановой</w:t>
      </w:r>
      <w:proofErr w:type="spellEnd"/>
      <w:r>
        <w:rPr>
          <w:color w:val="auto"/>
        </w:rPr>
        <w:t>», методике «Домики», наконец, уровень социальной зрелости определяется беседой, наблюдением, методикой «Рукавички», социометрической процедурой</w:t>
      </w:r>
      <w:r>
        <w:rPr>
          <w:rStyle w:val="aff"/>
          <w:color w:val="auto"/>
        </w:rPr>
        <w:footnoteReference w:id="2"/>
      </w:r>
      <w:r>
        <w:rPr>
          <w:color w:val="auto"/>
          <w:vertAlign w:val="superscript"/>
        </w:rPr>
        <w:t>,</w:t>
      </w:r>
      <w:r>
        <w:rPr>
          <w:rStyle w:val="aff"/>
          <w:color w:val="auto"/>
        </w:rPr>
        <w:footnoteReference w:id="3"/>
      </w:r>
      <w:r>
        <w:rPr>
          <w:color w:val="auto"/>
          <w:vertAlign w:val="superscript"/>
        </w:rPr>
        <w:t>,</w:t>
      </w:r>
      <w:r>
        <w:rPr>
          <w:rStyle w:val="aff"/>
          <w:color w:val="auto"/>
        </w:rPr>
        <w:footnoteReference w:id="4"/>
      </w:r>
      <w:r>
        <w:rPr>
          <w:color w:val="auto"/>
          <w:vertAlign w:val="superscript"/>
        </w:rPr>
        <w:t>,</w:t>
      </w:r>
      <w:r>
        <w:rPr>
          <w:rStyle w:val="aff"/>
          <w:color w:val="auto"/>
        </w:rPr>
        <w:footnoteReference w:id="5"/>
      </w:r>
      <w:r>
        <w:t>.</w:t>
      </w:r>
    </w:p>
    <w:p w14:paraId="0513EE57" w14:textId="37166309" w:rsidR="006207D7" w:rsidRDefault="006207D7" w:rsidP="006207D7">
      <w:pPr>
        <w:pStyle w:val="Default"/>
        <w:spacing w:line="360" w:lineRule="auto"/>
        <w:ind w:firstLine="709"/>
        <w:jc w:val="both"/>
      </w:pPr>
      <w:r>
        <w:rPr>
          <w:color w:val="auto"/>
        </w:rPr>
        <w:t xml:space="preserve">Описанные методики годами используются в России. Они охватывают широкий круг явлений, им доверяют, они признаются психологическим и педагогическим сообществом. Тем не менее, у них есть определенные недостатки. Во-первых, проводящий диагностику специалист должен обладать высокой квалификацией и существенным опытом. Значительные временные затраты также затрудняют массовое использование этих методик. Во-вторых, проведено крайне мало исследований, посвященных обоснованию качества этих методик, их надежности и валидности. В-третьих, эти методики не позволяют измерить индивидуальный прогресс ребенка в течение первого года обучения в школе.   </w:t>
      </w:r>
      <w:r w:rsidR="004C0401">
        <w:rPr>
          <w:color w:val="auto"/>
        </w:rPr>
        <w:t>Наконец, в</w:t>
      </w:r>
      <w:r w:rsidR="00552B2D">
        <w:rPr>
          <w:color w:val="auto"/>
        </w:rPr>
        <w:t>-четвертых, эти методики слишком хорошо известны педагогам, психологам, логопедам и даже просто изложены в Интернете</w:t>
      </w:r>
      <w:r w:rsidR="004C0401">
        <w:rPr>
          <w:color w:val="auto"/>
        </w:rPr>
        <w:t>. М</w:t>
      </w:r>
      <w:r w:rsidR="00552B2D">
        <w:rPr>
          <w:color w:val="auto"/>
        </w:rPr>
        <w:t>ногих будущих первоклассников целенаправленно «тренируют» на выполнение заданий этих методик на разли</w:t>
      </w:r>
      <w:r w:rsidR="004C0401">
        <w:rPr>
          <w:color w:val="auto"/>
        </w:rPr>
        <w:t>чных частных курсах подготовки к</w:t>
      </w:r>
      <w:r w:rsidR="00552B2D">
        <w:rPr>
          <w:color w:val="auto"/>
        </w:rPr>
        <w:t xml:space="preserve"> школе</w:t>
      </w:r>
      <w:r w:rsidR="004C0401">
        <w:rPr>
          <w:color w:val="auto"/>
        </w:rPr>
        <w:t xml:space="preserve"> и в домашних условиях</w:t>
      </w:r>
      <w:r w:rsidR="00552B2D">
        <w:rPr>
          <w:color w:val="auto"/>
        </w:rPr>
        <w:t>, из-за чего эти «раскрытые» методики теряют свою диагностическую ценность</w:t>
      </w:r>
      <w:r w:rsidR="00552B2D">
        <w:rPr>
          <w:rStyle w:val="af5"/>
          <w:color w:val="auto"/>
        </w:rPr>
        <w:footnoteReference w:id="6"/>
      </w:r>
      <w:r w:rsidR="004C0401">
        <w:rPr>
          <w:color w:val="auto"/>
        </w:rPr>
        <w:t>.</w:t>
      </w:r>
    </w:p>
    <w:p w14:paraId="68AB254B"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Инструмент </w:t>
      </w:r>
      <w:r>
        <w:rPr>
          <w:rFonts w:ascii="Times New Roman" w:hAnsi="Times New Roman"/>
          <w:sz w:val="24"/>
          <w:szCs w:val="24"/>
          <w:lang w:val="en-US"/>
        </w:rPr>
        <w:t>iPIPS</w:t>
      </w:r>
      <w:r>
        <w:rPr>
          <w:rFonts w:ascii="Times New Roman" w:hAnsi="Times New Roman"/>
          <w:sz w:val="24"/>
          <w:szCs w:val="24"/>
        </w:rPr>
        <w:t xml:space="preserve">, используемый в настоящем исследовании, обладает целым рядом преимуществ, позволяющих говорить о желательности его применения в нашей стране. Во-первых, </w:t>
      </w:r>
      <w:r>
        <w:rPr>
          <w:rFonts w:ascii="Times New Roman" w:hAnsi="Times New Roman"/>
          <w:sz w:val="24"/>
          <w:szCs w:val="24"/>
          <w:lang w:val="en-US"/>
        </w:rPr>
        <w:t>iPIPS</w:t>
      </w:r>
      <w:r>
        <w:rPr>
          <w:rFonts w:ascii="Times New Roman" w:hAnsi="Times New Roman"/>
          <w:sz w:val="24"/>
          <w:szCs w:val="24"/>
        </w:rPr>
        <w:t xml:space="preserve"> разработан в соответствии с последними достижениями мировой науки о тестировании. Во-вторых, это качественный стандартизированный инструмент с доказанными психометрическими свойствами и валидностью. Он признан в мире. В-третьих, в нем </w:t>
      </w:r>
      <w:r>
        <w:rPr>
          <w:rFonts w:ascii="Times New Roman" w:hAnsi="Times New Roman"/>
          <w:sz w:val="24"/>
          <w:szCs w:val="24"/>
        </w:rPr>
        <w:lastRenderedPageBreak/>
        <w:t xml:space="preserve">разработана специальная техника измерений, позволяющая оценить индивидуальный прогресс ребенка в течение первого года обучения. Измерение индивидуального прогресса относится к сложным процедурам, которые невозможно провести в рамках традиционного (классического) подхода к тестированию.  И наконец, </w:t>
      </w:r>
      <w:r>
        <w:rPr>
          <w:rFonts w:ascii="Times New Roman" w:hAnsi="Times New Roman"/>
          <w:sz w:val="24"/>
          <w:szCs w:val="24"/>
          <w:lang w:val="en-US"/>
        </w:rPr>
        <w:t>iPIPS</w:t>
      </w:r>
      <w:r>
        <w:rPr>
          <w:rFonts w:ascii="Times New Roman" w:hAnsi="Times New Roman"/>
          <w:sz w:val="24"/>
          <w:szCs w:val="24"/>
        </w:rPr>
        <w:t xml:space="preserve"> создан в формате компьютерного адаптивного тестирования, то есть, оценивание проходит в игровой форме с помощью интервьюера, что позволяет максимально щадяще и с высокой точностью оценить каждого конкретного ребенка. Ребенок воспринимает тестирование как игру, не испытывая стресса, обычного при традиционных формах оценивания детей. </w:t>
      </w:r>
    </w:p>
    <w:p w14:paraId="08C2961A" w14:textId="06B2727D"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Дополнительным преимуществом инструмента </w:t>
      </w:r>
      <w:r>
        <w:rPr>
          <w:rFonts w:ascii="Times New Roman" w:hAnsi="Times New Roman"/>
          <w:sz w:val="24"/>
          <w:szCs w:val="24"/>
          <w:lang w:val="en-US"/>
        </w:rPr>
        <w:t>iPIPS</w:t>
      </w:r>
      <w:r>
        <w:rPr>
          <w:rFonts w:ascii="Times New Roman" w:hAnsi="Times New Roman"/>
          <w:sz w:val="24"/>
          <w:szCs w:val="24"/>
        </w:rPr>
        <w:t xml:space="preserve"> является его комплексный подход к оценке образовательных достижений учащихся. С помощью этого инструмента </w:t>
      </w:r>
      <w:r w:rsidR="00ED6123">
        <w:rPr>
          <w:rFonts w:ascii="Times New Roman" w:hAnsi="Times New Roman"/>
          <w:sz w:val="24"/>
          <w:szCs w:val="24"/>
        </w:rPr>
        <w:t>оценивают,</w:t>
      </w:r>
      <w:r>
        <w:rPr>
          <w:rFonts w:ascii="Times New Roman" w:hAnsi="Times New Roman"/>
          <w:sz w:val="24"/>
          <w:szCs w:val="24"/>
        </w:rPr>
        <w:t xml:space="preserve"> как стартовую точку ребенка, так и динамику его образовательных достижений в двух базовых областях: математике и чтении. </w:t>
      </w:r>
      <w:r w:rsidR="00ED6123">
        <w:rPr>
          <w:rFonts w:ascii="Times New Roman" w:hAnsi="Times New Roman"/>
          <w:sz w:val="24"/>
          <w:szCs w:val="24"/>
        </w:rPr>
        <w:t>Помимо этого,</w:t>
      </w:r>
      <w:r>
        <w:rPr>
          <w:rFonts w:ascii="Times New Roman" w:hAnsi="Times New Roman"/>
          <w:sz w:val="24"/>
          <w:szCs w:val="24"/>
        </w:rPr>
        <w:t xml:space="preserve"> в диагностике используется контекстная информации об условиях, в которых жил и развивался ребенок до того, как пошел в школу, о его семье и принятых в ней подходах к воспитанию. Отдельное внимание уделено практикам школьных учителей. Наконец, что немаловажно, помимо оценивания предметных навыков </w:t>
      </w:r>
      <w:r>
        <w:rPr>
          <w:rFonts w:ascii="Times New Roman" w:hAnsi="Times New Roman"/>
          <w:sz w:val="24"/>
          <w:szCs w:val="24"/>
          <w:lang w:val="en-US"/>
        </w:rPr>
        <w:t>iPIPS</w:t>
      </w:r>
      <w:r>
        <w:rPr>
          <w:rFonts w:ascii="Times New Roman" w:hAnsi="Times New Roman"/>
          <w:sz w:val="24"/>
          <w:szCs w:val="24"/>
        </w:rPr>
        <w:t xml:space="preserve"> включает в себя оценку социального и эмоционального развития ребенка. </w:t>
      </w:r>
    </w:p>
    <w:p w14:paraId="2C050D7B" w14:textId="77777777" w:rsidR="006207D7" w:rsidRDefault="006207D7" w:rsidP="006207D7">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Именно с учетом всех этих возможностей инструмент </w:t>
      </w:r>
      <w:r>
        <w:rPr>
          <w:rFonts w:ascii="Times New Roman" w:hAnsi="Times New Roman"/>
          <w:sz w:val="24"/>
          <w:szCs w:val="24"/>
          <w:lang w:val="en-US"/>
        </w:rPr>
        <w:t>iPIPS</w:t>
      </w:r>
      <w:r>
        <w:rPr>
          <w:rFonts w:ascii="Times New Roman" w:hAnsi="Times New Roman"/>
          <w:sz w:val="24"/>
          <w:szCs w:val="24"/>
        </w:rPr>
        <w:t xml:space="preserve"> был выбран нами для решения задачи стартовой диагностики детей на входе в начальную школу и измерения их индивидуального прогресса по окончании первого класса. </w:t>
      </w:r>
    </w:p>
    <w:p w14:paraId="58E2FDB3" w14:textId="77777777" w:rsidR="006207D7" w:rsidRDefault="006207D7" w:rsidP="006207D7">
      <w:pPr>
        <w:spacing w:after="0" w:line="360" w:lineRule="auto"/>
        <w:ind w:firstLine="709"/>
        <w:jc w:val="both"/>
        <w:rPr>
          <w:rFonts w:ascii="Times New Roman" w:hAnsi="Times New Roman"/>
          <w:b/>
          <w:sz w:val="24"/>
          <w:szCs w:val="24"/>
        </w:rPr>
      </w:pPr>
    </w:p>
    <w:p w14:paraId="172BA9F3" w14:textId="77777777" w:rsidR="006207D7" w:rsidRDefault="006207D7" w:rsidP="006207D7">
      <w:pPr>
        <w:pStyle w:val="2"/>
        <w:numPr>
          <w:ilvl w:val="1"/>
          <w:numId w:val="0"/>
        </w:numPr>
        <w:tabs>
          <w:tab w:val="num" w:pos="576"/>
        </w:tabs>
        <w:suppressAutoHyphens/>
        <w:spacing w:line="360" w:lineRule="auto"/>
        <w:ind w:left="576" w:hanging="576"/>
        <w:rPr>
          <w:rFonts w:ascii="Times New Roman" w:hAnsi="Times New Roman"/>
          <w:sz w:val="24"/>
          <w:szCs w:val="24"/>
        </w:rPr>
      </w:pPr>
      <w:bookmarkStart w:id="4" w:name="_Toc468106835"/>
      <w:bookmarkStart w:id="5" w:name="_Toc517960509"/>
      <w:r>
        <w:rPr>
          <w:rFonts w:ascii="Times New Roman" w:hAnsi="Times New Roman"/>
          <w:sz w:val="24"/>
          <w:szCs w:val="24"/>
        </w:rPr>
        <w:t>Описание инструмента iPIPS</w:t>
      </w:r>
      <w:bookmarkEnd w:id="4"/>
      <w:bookmarkEnd w:id="5"/>
    </w:p>
    <w:p w14:paraId="012394AA"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Процесс обследования начинается с первичного тестирования, которое проводится вскоре после начала занятий детей в первом классе: в конце сентября или начале октября. Первичная диагностика имеет две цели: предоставить в распоряжение учителя полезную информацию на этапе знакомства с классом, а также установить точку отсчета в измерении образовательных достижений учеников. Второй цикл обследования происходит в конце первого класса – в мае. Цель второго этапа – измерить индивидуальный прогресс ребенка за первый год обучения.</w:t>
      </w:r>
    </w:p>
    <w:p w14:paraId="4D0AF8E0"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 результатам первичного (и последующего) тестирования детей сообщаются баллы каждого ребенка за блоки «Представления о чтении», «Представления о математике» и «Фонематическая грамотность». </w:t>
      </w:r>
    </w:p>
    <w:p w14:paraId="38FA8F48" w14:textId="77777777" w:rsidR="006207D7" w:rsidRDefault="006207D7" w:rsidP="006207D7">
      <w:pPr>
        <w:spacing w:after="0" w:line="360" w:lineRule="auto"/>
        <w:ind w:firstLine="709"/>
        <w:jc w:val="both"/>
        <w:rPr>
          <w:rFonts w:ascii="Times New Roman" w:hAnsi="Times New Roman"/>
          <w:bCs/>
          <w:sz w:val="24"/>
          <w:szCs w:val="24"/>
        </w:rPr>
      </w:pPr>
      <w:r>
        <w:rPr>
          <w:rFonts w:ascii="Times New Roman" w:hAnsi="Times New Roman"/>
          <w:sz w:val="24"/>
          <w:szCs w:val="24"/>
        </w:rPr>
        <w:t>Набор заданий, используемый для диагностики ребенка, включает в себя несколько блоков:</w:t>
      </w:r>
    </w:p>
    <w:p w14:paraId="7F577D4B" w14:textId="77777777" w:rsidR="006207D7" w:rsidRDefault="006207D7" w:rsidP="006207D7">
      <w:pPr>
        <w:numPr>
          <w:ilvl w:val="0"/>
          <w:numId w:val="39"/>
        </w:numPr>
        <w:suppressAutoHyphens/>
        <w:spacing w:after="0" w:line="360" w:lineRule="auto"/>
        <w:jc w:val="both"/>
        <w:rPr>
          <w:rFonts w:ascii="Times New Roman" w:hAnsi="Times New Roman"/>
          <w:bCs/>
          <w:sz w:val="24"/>
          <w:szCs w:val="24"/>
        </w:rPr>
      </w:pPr>
      <w:r>
        <w:rPr>
          <w:rFonts w:ascii="Times New Roman" w:hAnsi="Times New Roman"/>
          <w:bCs/>
          <w:sz w:val="24"/>
          <w:szCs w:val="24"/>
        </w:rPr>
        <w:t>Письмо – (задание, призванное оценить умение ребенка писать)</w:t>
      </w:r>
    </w:p>
    <w:p w14:paraId="5A6E92AB" w14:textId="77777777" w:rsidR="006207D7" w:rsidRDefault="006207D7" w:rsidP="006207D7">
      <w:pPr>
        <w:numPr>
          <w:ilvl w:val="0"/>
          <w:numId w:val="38"/>
        </w:numPr>
        <w:suppressAutoHyphens/>
        <w:spacing w:after="0" w:line="360" w:lineRule="auto"/>
        <w:jc w:val="both"/>
        <w:rPr>
          <w:rFonts w:ascii="Times New Roman" w:hAnsi="Times New Roman"/>
          <w:bCs/>
          <w:sz w:val="24"/>
          <w:szCs w:val="24"/>
        </w:rPr>
      </w:pPr>
      <w:r>
        <w:rPr>
          <w:rFonts w:ascii="Times New Roman" w:hAnsi="Times New Roman"/>
          <w:bCs/>
          <w:sz w:val="24"/>
          <w:szCs w:val="24"/>
        </w:rPr>
        <w:t>Словарный запас:</w:t>
      </w:r>
    </w:p>
    <w:p w14:paraId="5EFD7DAA" w14:textId="77777777" w:rsidR="006207D7" w:rsidRDefault="006207D7" w:rsidP="006207D7">
      <w:pPr>
        <w:numPr>
          <w:ilvl w:val="1"/>
          <w:numId w:val="38"/>
        </w:numPr>
        <w:suppressAutoHyphens/>
        <w:spacing w:after="0" w:line="360" w:lineRule="auto"/>
        <w:jc w:val="both"/>
        <w:rPr>
          <w:rFonts w:ascii="Times New Roman" w:hAnsi="Times New Roman"/>
          <w:bCs/>
          <w:sz w:val="24"/>
          <w:szCs w:val="24"/>
        </w:rPr>
      </w:pPr>
      <w:r>
        <w:rPr>
          <w:rFonts w:ascii="Times New Roman" w:hAnsi="Times New Roman"/>
          <w:bCs/>
          <w:sz w:val="24"/>
          <w:szCs w:val="24"/>
        </w:rPr>
        <w:t>(пассивный словарный запас и знание частотных слов)</w:t>
      </w:r>
    </w:p>
    <w:p w14:paraId="3DCAD0E7" w14:textId="77777777" w:rsidR="006207D7" w:rsidRDefault="006207D7" w:rsidP="006207D7">
      <w:pPr>
        <w:numPr>
          <w:ilvl w:val="0"/>
          <w:numId w:val="44"/>
        </w:numPr>
        <w:suppressAutoHyphens/>
        <w:spacing w:after="0" w:line="360" w:lineRule="auto"/>
        <w:jc w:val="both"/>
        <w:rPr>
          <w:rFonts w:ascii="Times New Roman" w:hAnsi="Times New Roman"/>
          <w:bCs/>
          <w:sz w:val="24"/>
          <w:szCs w:val="24"/>
        </w:rPr>
      </w:pPr>
      <w:r>
        <w:rPr>
          <w:rFonts w:ascii="Times New Roman" w:hAnsi="Times New Roman"/>
          <w:bCs/>
          <w:sz w:val="24"/>
          <w:szCs w:val="24"/>
        </w:rPr>
        <w:lastRenderedPageBreak/>
        <w:t>Фонематический блок, включающий</w:t>
      </w:r>
    </w:p>
    <w:p w14:paraId="28BD0835" w14:textId="77777777" w:rsidR="006207D7" w:rsidRDefault="006207D7" w:rsidP="006207D7">
      <w:pPr>
        <w:numPr>
          <w:ilvl w:val="1"/>
          <w:numId w:val="42"/>
        </w:numPr>
        <w:suppressAutoHyphens/>
        <w:spacing w:after="0" w:line="360" w:lineRule="auto"/>
        <w:jc w:val="both"/>
        <w:rPr>
          <w:rFonts w:ascii="Times New Roman" w:hAnsi="Times New Roman"/>
          <w:bCs/>
          <w:sz w:val="24"/>
          <w:szCs w:val="24"/>
        </w:rPr>
      </w:pPr>
      <w:r>
        <w:rPr>
          <w:rFonts w:ascii="Times New Roman" w:hAnsi="Times New Roman"/>
          <w:bCs/>
          <w:sz w:val="24"/>
          <w:szCs w:val="24"/>
        </w:rPr>
        <w:t>Задания на повторение слов (знакомых, незнакомых и несуществующих)</w:t>
      </w:r>
    </w:p>
    <w:p w14:paraId="76F0AE5F" w14:textId="77777777" w:rsidR="006207D7" w:rsidRDefault="006207D7" w:rsidP="006207D7">
      <w:pPr>
        <w:numPr>
          <w:ilvl w:val="1"/>
          <w:numId w:val="42"/>
        </w:numPr>
        <w:suppressAutoHyphens/>
        <w:spacing w:after="0" w:line="360" w:lineRule="auto"/>
        <w:jc w:val="both"/>
        <w:rPr>
          <w:rFonts w:ascii="Times New Roman" w:hAnsi="Times New Roman"/>
          <w:bCs/>
          <w:sz w:val="24"/>
          <w:szCs w:val="24"/>
        </w:rPr>
      </w:pPr>
      <w:r>
        <w:rPr>
          <w:rFonts w:ascii="Times New Roman" w:hAnsi="Times New Roman"/>
          <w:bCs/>
          <w:sz w:val="24"/>
          <w:szCs w:val="24"/>
        </w:rPr>
        <w:t xml:space="preserve">Задания на </w:t>
      </w:r>
      <w:proofErr w:type="spellStart"/>
      <w:r>
        <w:rPr>
          <w:rFonts w:ascii="Times New Roman" w:hAnsi="Times New Roman"/>
          <w:bCs/>
          <w:sz w:val="24"/>
          <w:szCs w:val="24"/>
        </w:rPr>
        <w:t>рифмование</w:t>
      </w:r>
      <w:proofErr w:type="spellEnd"/>
      <w:r>
        <w:rPr>
          <w:rFonts w:ascii="Times New Roman" w:hAnsi="Times New Roman"/>
          <w:bCs/>
          <w:sz w:val="24"/>
          <w:szCs w:val="24"/>
        </w:rPr>
        <w:t xml:space="preserve"> слов (с опорой на изображение рифмующихся слов)</w:t>
      </w:r>
    </w:p>
    <w:p w14:paraId="0A5E598B" w14:textId="77777777" w:rsidR="006207D7" w:rsidRDefault="006207D7" w:rsidP="006207D7">
      <w:pPr>
        <w:numPr>
          <w:ilvl w:val="0"/>
          <w:numId w:val="44"/>
        </w:numPr>
        <w:suppressAutoHyphens/>
        <w:spacing w:after="0" w:line="360" w:lineRule="auto"/>
        <w:jc w:val="both"/>
        <w:rPr>
          <w:rFonts w:ascii="Times New Roman" w:hAnsi="Times New Roman"/>
          <w:sz w:val="24"/>
          <w:szCs w:val="24"/>
        </w:rPr>
      </w:pPr>
      <w:r>
        <w:rPr>
          <w:rFonts w:ascii="Times New Roman" w:hAnsi="Times New Roman"/>
          <w:bCs/>
          <w:sz w:val="24"/>
          <w:szCs w:val="24"/>
        </w:rPr>
        <w:t>Представления о чтении:</w:t>
      </w:r>
    </w:p>
    <w:p w14:paraId="609DD3AE" w14:textId="77777777" w:rsidR="006207D7" w:rsidRDefault="006207D7" w:rsidP="006207D7">
      <w:pPr>
        <w:numPr>
          <w:ilvl w:val="1"/>
          <w:numId w:val="43"/>
        </w:numPr>
        <w:suppressAutoHyphens/>
        <w:spacing w:after="0" w:line="360" w:lineRule="auto"/>
        <w:jc w:val="both"/>
        <w:rPr>
          <w:rFonts w:ascii="Times New Roman" w:hAnsi="Times New Roman"/>
          <w:bCs/>
          <w:sz w:val="24"/>
          <w:szCs w:val="24"/>
        </w:rPr>
      </w:pPr>
      <w:r>
        <w:rPr>
          <w:rFonts w:ascii="Times New Roman" w:hAnsi="Times New Roman"/>
          <w:sz w:val="24"/>
          <w:szCs w:val="24"/>
        </w:rPr>
        <w:t>Структура текста (знание заглавных и прописных букв, понятий начала и конца предложений, точки и пр.)</w:t>
      </w:r>
    </w:p>
    <w:p w14:paraId="21CE9E2B" w14:textId="77777777" w:rsidR="006207D7" w:rsidRDefault="006207D7" w:rsidP="006207D7">
      <w:pPr>
        <w:numPr>
          <w:ilvl w:val="1"/>
          <w:numId w:val="43"/>
        </w:numPr>
        <w:suppressAutoHyphens/>
        <w:spacing w:after="0" w:line="360" w:lineRule="auto"/>
        <w:jc w:val="both"/>
        <w:rPr>
          <w:rFonts w:ascii="Times New Roman" w:hAnsi="Times New Roman"/>
          <w:bCs/>
          <w:sz w:val="24"/>
          <w:szCs w:val="24"/>
        </w:rPr>
      </w:pPr>
      <w:r>
        <w:rPr>
          <w:rFonts w:ascii="Times New Roman" w:hAnsi="Times New Roman"/>
          <w:bCs/>
          <w:sz w:val="24"/>
          <w:szCs w:val="24"/>
        </w:rPr>
        <w:t>Знание букв</w:t>
      </w:r>
    </w:p>
    <w:p w14:paraId="0E9696F0" w14:textId="77777777" w:rsidR="006207D7" w:rsidRDefault="006207D7" w:rsidP="006207D7">
      <w:pPr>
        <w:numPr>
          <w:ilvl w:val="1"/>
          <w:numId w:val="43"/>
        </w:numPr>
        <w:suppressAutoHyphens/>
        <w:spacing w:after="0" w:line="360" w:lineRule="auto"/>
        <w:jc w:val="both"/>
        <w:rPr>
          <w:rFonts w:ascii="Times New Roman" w:hAnsi="Times New Roman"/>
          <w:bCs/>
          <w:sz w:val="24"/>
          <w:szCs w:val="24"/>
        </w:rPr>
      </w:pPr>
      <w:r>
        <w:rPr>
          <w:rFonts w:ascii="Times New Roman" w:hAnsi="Times New Roman"/>
          <w:bCs/>
          <w:sz w:val="24"/>
          <w:szCs w:val="24"/>
        </w:rPr>
        <w:t>Чтение слов (узнавание графической оболочки слова)</w:t>
      </w:r>
    </w:p>
    <w:p w14:paraId="42293B52" w14:textId="77777777" w:rsidR="006207D7" w:rsidRDefault="006207D7" w:rsidP="006207D7">
      <w:pPr>
        <w:numPr>
          <w:ilvl w:val="1"/>
          <w:numId w:val="43"/>
        </w:numPr>
        <w:suppressAutoHyphens/>
        <w:spacing w:after="0" w:line="360" w:lineRule="auto"/>
        <w:jc w:val="both"/>
        <w:rPr>
          <w:rFonts w:ascii="Times New Roman" w:hAnsi="Times New Roman"/>
          <w:bCs/>
          <w:sz w:val="24"/>
          <w:szCs w:val="24"/>
        </w:rPr>
      </w:pPr>
      <w:r>
        <w:rPr>
          <w:rFonts w:ascii="Times New Roman" w:hAnsi="Times New Roman"/>
          <w:bCs/>
          <w:sz w:val="24"/>
          <w:szCs w:val="24"/>
        </w:rPr>
        <w:t>Чтение короткой истории (декодирование текста)</w:t>
      </w:r>
    </w:p>
    <w:p w14:paraId="42D5933A" w14:textId="77777777" w:rsidR="006207D7" w:rsidRDefault="006207D7" w:rsidP="006207D7">
      <w:pPr>
        <w:numPr>
          <w:ilvl w:val="1"/>
          <w:numId w:val="43"/>
        </w:numPr>
        <w:suppressAutoHyphens/>
        <w:spacing w:after="0" w:line="360" w:lineRule="auto"/>
        <w:jc w:val="both"/>
        <w:rPr>
          <w:rFonts w:ascii="Times New Roman" w:hAnsi="Times New Roman"/>
          <w:bCs/>
          <w:sz w:val="24"/>
          <w:szCs w:val="24"/>
        </w:rPr>
      </w:pPr>
      <w:r>
        <w:rPr>
          <w:rFonts w:ascii="Times New Roman" w:hAnsi="Times New Roman"/>
          <w:bCs/>
          <w:sz w:val="24"/>
          <w:szCs w:val="24"/>
        </w:rPr>
        <w:t>Чтение на понимание</w:t>
      </w:r>
    </w:p>
    <w:p w14:paraId="167DFB21" w14:textId="77777777" w:rsidR="006207D7" w:rsidRDefault="006207D7" w:rsidP="006207D7">
      <w:pPr>
        <w:numPr>
          <w:ilvl w:val="0"/>
          <w:numId w:val="44"/>
        </w:numPr>
        <w:suppressAutoHyphens/>
        <w:spacing w:after="0" w:line="360" w:lineRule="auto"/>
        <w:jc w:val="both"/>
        <w:rPr>
          <w:rFonts w:ascii="Times New Roman" w:hAnsi="Times New Roman"/>
          <w:bCs/>
          <w:sz w:val="24"/>
          <w:szCs w:val="24"/>
        </w:rPr>
      </w:pPr>
      <w:r>
        <w:rPr>
          <w:rFonts w:ascii="Times New Roman" w:hAnsi="Times New Roman"/>
          <w:bCs/>
          <w:sz w:val="24"/>
          <w:szCs w:val="24"/>
        </w:rPr>
        <w:t xml:space="preserve">Представления о математике </w:t>
      </w:r>
    </w:p>
    <w:p w14:paraId="7A17D968" w14:textId="77777777" w:rsidR="006207D7" w:rsidRDefault="006207D7" w:rsidP="006207D7">
      <w:pPr>
        <w:numPr>
          <w:ilvl w:val="1"/>
          <w:numId w:val="40"/>
        </w:numPr>
        <w:suppressAutoHyphens/>
        <w:spacing w:after="0" w:line="360" w:lineRule="auto"/>
        <w:jc w:val="both"/>
        <w:rPr>
          <w:rFonts w:ascii="Times New Roman" w:hAnsi="Times New Roman"/>
          <w:bCs/>
          <w:sz w:val="24"/>
          <w:szCs w:val="24"/>
        </w:rPr>
      </w:pPr>
      <w:r>
        <w:rPr>
          <w:rFonts w:ascii="Times New Roman" w:hAnsi="Times New Roman"/>
          <w:bCs/>
          <w:sz w:val="24"/>
          <w:szCs w:val="24"/>
        </w:rPr>
        <w:t>Простой счет (сосчитать количество нарисованных объектов)</w:t>
      </w:r>
    </w:p>
    <w:p w14:paraId="7FFC625D" w14:textId="77777777" w:rsidR="006207D7" w:rsidRDefault="006207D7" w:rsidP="006207D7">
      <w:pPr>
        <w:numPr>
          <w:ilvl w:val="1"/>
          <w:numId w:val="40"/>
        </w:numPr>
        <w:suppressAutoHyphens/>
        <w:spacing w:after="0" w:line="360" w:lineRule="auto"/>
        <w:jc w:val="both"/>
        <w:rPr>
          <w:rFonts w:ascii="Times New Roman" w:hAnsi="Times New Roman"/>
          <w:bCs/>
          <w:sz w:val="24"/>
          <w:szCs w:val="24"/>
        </w:rPr>
      </w:pPr>
      <w:r>
        <w:rPr>
          <w:rFonts w:ascii="Times New Roman" w:hAnsi="Times New Roman"/>
          <w:bCs/>
          <w:sz w:val="24"/>
          <w:szCs w:val="24"/>
        </w:rPr>
        <w:t>Простое сложение и вычитание (прибавление или вычитание изображенных объектов)</w:t>
      </w:r>
    </w:p>
    <w:p w14:paraId="10568618" w14:textId="77777777" w:rsidR="006207D7" w:rsidRDefault="006207D7" w:rsidP="006207D7">
      <w:pPr>
        <w:numPr>
          <w:ilvl w:val="1"/>
          <w:numId w:val="40"/>
        </w:numPr>
        <w:suppressAutoHyphens/>
        <w:spacing w:after="0" w:line="360" w:lineRule="auto"/>
        <w:jc w:val="both"/>
        <w:rPr>
          <w:rFonts w:ascii="Times New Roman" w:hAnsi="Times New Roman"/>
          <w:bCs/>
          <w:sz w:val="24"/>
          <w:szCs w:val="24"/>
        </w:rPr>
      </w:pPr>
      <w:r>
        <w:rPr>
          <w:rFonts w:ascii="Times New Roman" w:hAnsi="Times New Roman"/>
          <w:bCs/>
          <w:sz w:val="24"/>
          <w:szCs w:val="24"/>
        </w:rPr>
        <w:t>Знание чисел</w:t>
      </w:r>
    </w:p>
    <w:p w14:paraId="62630761" w14:textId="77777777" w:rsidR="006207D7" w:rsidRDefault="006207D7" w:rsidP="006207D7">
      <w:pPr>
        <w:numPr>
          <w:ilvl w:val="1"/>
          <w:numId w:val="40"/>
        </w:numPr>
        <w:suppressAutoHyphens/>
        <w:spacing w:after="0" w:line="360" w:lineRule="auto"/>
        <w:jc w:val="both"/>
        <w:rPr>
          <w:rFonts w:ascii="Times New Roman" w:hAnsi="Times New Roman"/>
          <w:sz w:val="24"/>
          <w:szCs w:val="24"/>
        </w:rPr>
      </w:pPr>
      <w:r>
        <w:rPr>
          <w:rFonts w:ascii="Times New Roman" w:hAnsi="Times New Roman"/>
          <w:bCs/>
          <w:sz w:val="24"/>
          <w:szCs w:val="24"/>
        </w:rPr>
        <w:t>Математические задачи (логические задачи, задачи с символами и без, текстовые задачи, контекстные задачи)</w:t>
      </w:r>
    </w:p>
    <w:p w14:paraId="1DF8B4E4"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В совокупности задания диагностики позволяют очень конкретно оценить знания и навыки детей на момент начала их обучения в школе. Предполагается, что в первом классе дети не обязаны обладать знаниями по перечисленным выше областям: сформировать их является задачей школы. Но в реальности дети бывают хорошо подготовленными к началу учебы в школе, и для того, чтобы обоснованно судить о прогрессе каждого ученика, необходимо знать, на каком уровне он находился, когда только пришел в школу.</w:t>
      </w:r>
    </w:p>
    <w:p w14:paraId="69405243"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Выше уже упоминалось, что в исследовании отслеживаются не только когнитивные, но и </w:t>
      </w:r>
      <w:proofErr w:type="spellStart"/>
      <w:r>
        <w:rPr>
          <w:rFonts w:ascii="Times New Roman" w:hAnsi="Times New Roman"/>
          <w:sz w:val="24"/>
          <w:szCs w:val="24"/>
        </w:rPr>
        <w:t>некогнитивные</w:t>
      </w:r>
      <w:proofErr w:type="spellEnd"/>
      <w:r>
        <w:rPr>
          <w:rFonts w:ascii="Times New Roman" w:hAnsi="Times New Roman"/>
          <w:sz w:val="24"/>
          <w:szCs w:val="24"/>
        </w:rPr>
        <w:t xml:space="preserve"> навыки детей. Социальное и эмоциональное развитие детей оценивают их учителя по специальным опросникам, в онлайн-форме. Учитель последовательно оценивает каждого ребенка по 11 параметрам: </w:t>
      </w:r>
    </w:p>
    <w:p w14:paraId="63A0C076"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Привыкание ребенка к школе</w:t>
      </w:r>
    </w:p>
    <w:p w14:paraId="29044CD4"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Независимость ребенка при взаимодействии с окружающими</w:t>
      </w:r>
    </w:p>
    <w:p w14:paraId="25043251"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Уверенность ребенка в себе при взаимодействии с окружающими в школе</w:t>
      </w:r>
    </w:p>
    <w:p w14:paraId="2D0B03FA"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Сосредоточенность на занятиях, которыми руководит учитель</w:t>
      </w:r>
    </w:p>
    <w:p w14:paraId="1AA44A4A"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Сосредоточенность в самостоятельных занятиях</w:t>
      </w:r>
    </w:p>
    <w:p w14:paraId="2BC2C2C3"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Поведение (включая понимание последствий своих поступков для себя и окружающих)</w:t>
      </w:r>
    </w:p>
    <w:p w14:paraId="69B6906C"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Взаимоотношения со сверстниками</w:t>
      </w:r>
    </w:p>
    <w:p w14:paraId="1BCF7A6B"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Взаимоотношения со взрослыми</w:t>
      </w:r>
    </w:p>
    <w:p w14:paraId="01982607"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lastRenderedPageBreak/>
        <w:t>Умение ребенка следовать правилам</w:t>
      </w:r>
    </w:p>
    <w:p w14:paraId="44F79523"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 xml:space="preserve"> Культурное развитие</w:t>
      </w:r>
    </w:p>
    <w:p w14:paraId="69213B34" w14:textId="77777777" w:rsidR="006207D7" w:rsidRDefault="006207D7" w:rsidP="006207D7">
      <w:pPr>
        <w:pStyle w:val="a7"/>
        <w:numPr>
          <w:ilvl w:val="0"/>
          <w:numId w:val="41"/>
        </w:numPr>
        <w:suppressAutoHyphens/>
        <w:spacing w:after="0" w:line="360" w:lineRule="auto"/>
        <w:contextualSpacing w:val="0"/>
        <w:jc w:val="both"/>
        <w:rPr>
          <w:rFonts w:ascii="Times New Roman" w:hAnsi="Times New Roman"/>
          <w:sz w:val="24"/>
          <w:szCs w:val="24"/>
        </w:rPr>
      </w:pPr>
      <w:r>
        <w:rPr>
          <w:rFonts w:ascii="Times New Roman" w:hAnsi="Times New Roman"/>
          <w:sz w:val="24"/>
          <w:szCs w:val="24"/>
        </w:rPr>
        <w:t xml:space="preserve"> Коммуникация с окружающими</w:t>
      </w:r>
    </w:p>
    <w:p w14:paraId="1B1F792D" w14:textId="47B2297B" w:rsidR="006207D7" w:rsidRDefault="006207D7" w:rsidP="006207D7">
      <w:pPr>
        <w:spacing w:after="0" w:line="360" w:lineRule="auto"/>
        <w:ind w:firstLine="709"/>
        <w:jc w:val="both"/>
      </w:pPr>
      <w:r>
        <w:rPr>
          <w:rFonts w:ascii="Times New Roman" w:hAnsi="Times New Roman"/>
          <w:sz w:val="24"/>
          <w:szCs w:val="24"/>
        </w:rPr>
        <w:t xml:space="preserve">В совокупности с показателями когнитивной части исследования это дает представление об индивидуальном развитии каждого ребенка в очень важный период его адаптации к школе. </w:t>
      </w:r>
    </w:p>
    <w:p w14:paraId="2178791C" w14:textId="77777777" w:rsidR="006207D7" w:rsidRDefault="006207D7" w:rsidP="006207D7">
      <w:pPr>
        <w:pStyle w:val="WW-"/>
        <w:ind w:firstLine="709"/>
      </w:pPr>
      <w:r>
        <w:t xml:space="preserve">Кроме этого, на втором этапе обследования, который проводится весной, учителя вновь заполняют опросник социального и эмоционального развития учеников. Это позволяет отследить динамику социального и эмоционального развития первоклассников и связать ее с их учебным прогрессом. </w:t>
      </w:r>
    </w:p>
    <w:p w14:paraId="72D0FCDC" w14:textId="18EE3E89" w:rsidR="006207D7" w:rsidRDefault="004C0401" w:rsidP="006207D7">
      <w:pPr>
        <w:pStyle w:val="WW-"/>
        <w:ind w:firstLine="709"/>
      </w:pPr>
      <w:r>
        <w:t>М</w:t>
      </w:r>
      <w:r w:rsidR="006207D7">
        <w:t>ы</w:t>
      </w:r>
      <w:r>
        <w:t xml:space="preserve"> также</w:t>
      </w:r>
      <w:r w:rsidR="006207D7">
        <w:t xml:space="preserve"> просим учителей оценить то, насколько ребенок адаптирован с точки зрения поведения в обществе с помощью следующих дополнительных шкал:</w:t>
      </w:r>
    </w:p>
    <w:p w14:paraId="4FF6618B" w14:textId="77777777" w:rsidR="006207D7" w:rsidRDefault="006207D7" w:rsidP="006207D7">
      <w:pPr>
        <w:pStyle w:val="WW-"/>
        <w:numPr>
          <w:ilvl w:val="0"/>
          <w:numId w:val="45"/>
        </w:numPr>
      </w:pPr>
      <w:r>
        <w:t>Безопасность</w:t>
      </w:r>
    </w:p>
    <w:p w14:paraId="3A08EAF6" w14:textId="77777777" w:rsidR="006207D7" w:rsidRDefault="006207D7" w:rsidP="006207D7">
      <w:pPr>
        <w:pStyle w:val="WW-"/>
        <w:numPr>
          <w:ilvl w:val="0"/>
          <w:numId w:val="45"/>
        </w:numPr>
      </w:pPr>
      <w:r>
        <w:t>Гигиена</w:t>
      </w:r>
    </w:p>
    <w:p w14:paraId="032AB491" w14:textId="77777777" w:rsidR="006207D7" w:rsidRDefault="006207D7" w:rsidP="006207D7">
      <w:pPr>
        <w:pStyle w:val="WW-"/>
        <w:numPr>
          <w:ilvl w:val="0"/>
          <w:numId w:val="45"/>
        </w:numPr>
      </w:pPr>
      <w:r>
        <w:t>Отношение к вещам</w:t>
      </w:r>
    </w:p>
    <w:p w14:paraId="185DBFF2" w14:textId="77777777" w:rsidR="006207D7" w:rsidRDefault="006207D7" w:rsidP="006207D7">
      <w:pPr>
        <w:pStyle w:val="WW-"/>
        <w:numPr>
          <w:ilvl w:val="0"/>
          <w:numId w:val="45"/>
        </w:numPr>
      </w:pPr>
      <w:r>
        <w:t>Вежливость</w:t>
      </w:r>
    </w:p>
    <w:p w14:paraId="5F997344" w14:textId="77777777" w:rsidR="006207D7" w:rsidRDefault="006207D7" w:rsidP="006207D7">
      <w:pPr>
        <w:pStyle w:val="WW-"/>
        <w:numPr>
          <w:ilvl w:val="0"/>
          <w:numId w:val="45"/>
        </w:numPr>
      </w:pPr>
      <w:r>
        <w:t>Самоорганизация</w:t>
      </w:r>
    </w:p>
    <w:p w14:paraId="1CE7EC12" w14:textId="77777777" w:rsidR="006207D7" w:rsidRDefault="006207D7" w:rsidP="006207D7">
      <w:pPr>
        <w:pStyle w:val="WW-"/>
        <w:numPr>
          <w:ilvl w:val="0"/>
          <w:numId w:val="45"/>
        </w:numPr>
      </w:pPr>
      <w:r>
        <w:t>Достижение целей</w:t>
      </w:r>
    </w:p>
    <w:p w14:paraId="08582564" w14:textId="77777777" w:rsidR="006207D7" w:rsidRDefault="006207D7" w:rsidP="006207D7">
      <w:pPr>
        <w:pStyle w:val="WW-"/>
        <w:numPr>
          <w:ilvl w:val="0"/>
          <w:numId w:val="45"/>
        </w:numPr>
      </w:pPr>
      <w:r>
        <w:t>Работа с другими</w:t>
      </w:r>
    </w:p>
    <w:p w14:paraId="3E99138D" w14:textId="55C777D7" w:rsidR="006207D7" w:rsidRDefault="006207D7" w:rsidP="006207D7">
      <w:pPr>
        <w:pStyle w:val="WW-"/>
        <w:numPr>
          <w:ilvl w:val="0"/>
          <w:numId w:val="45"/>
        </w:numPr>
      </w:pPr>
      <w:r>
        <w:t>Управление эмоциями</w:t>
      </w:r>
      <w:r w:rsidR="004C0401">
        <w:t>.</w:t>
      </w:r>
    </w:p>
    <w:p w14:paraId="56818732" w14:textId="7777777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Наконец, в ходе обследования происходит сбор контекстной информации с помощью анкет для учителей и  родителей. Анкета для родителей состоит из следующих блоков: ресурсы семьи (образовательные и бытовые); материальное положение; образование и профессиональный статус родителей; национальность и язык семьи; социализация ребенка до школы (включая оценку родителями детсада); воспитательные практики в семье и др. </w:t>
      </w:r>
    </w:p>
    <w:p w14:paraId="422C6BFF" w14:textId="77777777" w:rsidR="006207D7" w:rsidRDefault="006207D7" w:rsidP="006207D7">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Таким образом, концептуальная рамка исследования позволяет комплексно оценить каждого ребенка. </w:t>
      </w:r>
    </w:p>
    <w:p w14:paraId="2386A88A" w14:textId="77777777" w:rsidR="006207D7" w:rsidRDefault="006207D7" w:rsidP="006207D7">
      <w:pPr>
        <w:pStyle w:val="2"/>
        <w:numPr>
          <w:ilvl w:val="1"/>
          <w:numId w:val="0"/>
        </w:numPr>
        <w:tabs>
          <w:tab w:val="num" w:pos="576"/>
        </w:tabs>
        <w:suppressAutoHyphens/>
        <w:ind w:left="576" w:hanging="576"/>
        <w:rPr>
          <w:rFonts w:ascii="Times New Roman" w:hAnsi="Times New Roman"/>
          <w:sz w:val="24"/>
          <w:szCs w:val="24"/>
        </w:rPr>
      </w:pPr>
      <w:bookmarkStart w:id="6" w:name="_Toc468106836"/>
      <w:bookmarkStart w:id="7" w:name="_Toc517960510"/>
      <w:r>
        <w:rPr>
          <w:rFonts w:ascii="Times New Roman" w:hAnsi="Times New Roman"/>
          <w:sz w:val="24"/>
          <w:szCs w:val="24"/>
        </w:rPr>
        <w:t>Процедура тестирования</w:t>
      </w:r>
      <w:bookmarkEnd w:id="6"/>
      <w:bookmarkEnd w:id="7"/>
    </w:p>
    <w:p w14:paraId="7FFC8AF3" w14:textId="77777777" w:rsidR="006207D7" w:rsidRDefault="006207D7" w:rsidP="006207D7">
      <w:pPr>
        <w:spacing w:after="0" w:line="360" w:lineRule="auto"/>
        <w:ind w:firstLine="709"/>
        <w:jc w:val="both"/>
        <w:rPr>
          <w:rFonts w:ascii="Times New Roman" w:hAnsi="Times New Roman"/>
          <w:sz w:val="24"/>
          <w:szCs w:val="24"/>
        </w:rPr>
      </w:pPr>
    </w:p>
    <w:p w14:paraId="166B7DCC" w14:textId="604D68F7" w:rsidR="006207D7" w:rsidRDefault="006207D7" w:rsidP="006207D7">
      <w:pPr>
        <w:spacing w:after="0" w:line="360" w:lineRule="auto"/>
        <w:ind w:firstLine="709"/>
        <w:jc w:val="both"/>
        <w:rPr>
          <w:rFonts w:ascii="Times New Roman" w:hAnsi="Times New Roman"/>
          <w:sz w:val="24"/>
          <w:szCs w:val="24"/>
        </w:rPr>
      </w:pPr>
      <w:r>
        <w:rPr>
          <w:rFonts w:ascii="Times New Roman" w:hAnsi="Times New Roman"/>
          <w:sz w:val="24"/>
          <w:szCs w:val="24"/>
        </w:rPr>
        <w:t>Процедура тестирования сконструирована в виде исследования-игры, чтобы обеспечить максимально мягкие и комфортные для учащихся условия оценивания. В течение 20-30 минут (в зависимости от уровня ребенка) специально обученный интервьюер сопровождает процесс компьютерного адаптивного тестирования каждого первоклассника: ребенок следует указаниям компьютерной программы (говорящей голосом профессионально</w:t>
      </w:r>
      <w:r w:rsidR="004C0401">
        <w:rPr>
          <w:rFonts w:ascii="Times New Roman" w:hAnsi="Times New Roman"/>
          <w:sz w:val="24"/>
          <w:szCs w:val="24"/>
        </w:rPr>
        <w:t>го</w:t>
      </w:r>
      <w:r>
        <w:rPr>
          <w:rFonts w:ascii="Times New Roman" w:hAnsi="Times New Roman"/>
          <w:sz w:val="24"/>
          <w:szCs w:val="24"/>
        </w:rPr>
        <w:t xml:space="preserve"> диктора) и выполняет ряд увлекательных заданий, а интервьюер фиксирует ответы ребенка. Благодаря разнообразию заданий, ребенок не успевает заскучать или устать. Во время оценивания первоклассники пишут, </w:t>
      </w:r>
      <w:r>
        <w:rPr>
          <w:rFonts w:ascii="Times New Roman" w:hAnsi="Times New Roman"/>
          <w:sz w:val="24"/>
          <w:szCs w:val="24"/>
        </w:rPr>
        <w:lastRenderedPageBreak/>
        <w:t xml:space="preserve">повторяют вслух слова, подбирают рифмы, отвечают на вопросы по картинкам, решают задачи и примеры, читают тексты с игровыми ловушками и прочее. </w:t>
      </w:r>
    </w:p>
    <w:p w14:paraId="34C5B5C7" w14:textId="77777777" w:rsidR="006207D7" w:rsidRDefault="006207D7" w:rsidP="006207D7">
      <w:pPr>
        <w:spacing w:line="360" w:lineRule="auto"/>
        <w:rPr>
          <w:rFonts w:ascii="Times New Roman" w:hAnsi="Times New Roman"/>
          <w:sz w:val="24"/>
          <w:szCs w:val="24"/>
        </w:rPr>
      </w:pPr>
      <w:r>
        <w:rPr>
          <w:rFonts w:ascii="Times New Roman" w:hAnsi="Times New Roman"/>
          <w:sz w:val="24"/>
          <w:szCs w:val="24"/>
        </w:rPr>
        <w:tab/>
        <w:t>Тестирование проводится онлайн. Для интервьюеров были разработаны подробные инструкции по входу в программу и проведению тестирования. Адаптивный алгоритм позволяет подобрать такие задания, которые соответствуют уровню обследуемого ребенка. С его помощью оценивание проходит быстро, мягко, но при этом очень точно и эффективно.</w:t>
      </w:r>
    </w:p>
    <w:p w14:paraId="1FDB75C0" w14:textId="77777777" w:rsidR="006207D7" w:rsidRDefault="006207D7" w:rsidP="006207D7">
      <w:pPr>
        <w:pStyle w:val="2"/>
        <w:numPr>
          <w:ilvl w:val="1"/>
          <w:numId w:val="0"/>
        </w:numPr>
        <w:tabs>
          <w:tab w:val="num" w:pos="576"/>
        </w:tabs>
        <w:suppressAutoHyphens/>
        <w:ind w:left="576" w:hanging="576"/>
      </w:pPr>
      <w:bookmarkStart w:id="8" w:name="_Toc468106837"/>
      <w:bookmarkStart w:id="9" w:name="_Toc517960511"/>
      <w:r>
        <w:rPr>
          <w:rFonts w:ascii="Times New Roman" w:hAnsi="Times New Roman"/>
          <w:sz w:val="24"/>
          <w:szCs w:val="24"/>
        </w:rPr>
        <w:t>Информационная безопасность</w:t>
      </w:r>
      <w:bookmarkEnd w:id="8"/>
      <w:bookmarkEnd w:id="9"/>
    </w:p>
    <w:p w14:paraId="41411427" w14:textId="77777777" w:rsidR="006207D7" w:rsidRDefault="006207D7" w:rsidP="006207D7"/>
    <w:p w14:paraId="78AEE7FE" w14:textId="5A9BDE93" w:rsidR="006207D7" w:rsidRDefault="006207D7" w:rsidP="006207D7">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Учитывая</w:t>
      </w:r>
      <w:r w:rsidR="00FA75ED">
        <w:rPr>
          <w:rFonts w:ascii="Times New Roman" w:hAnsi="Times New Roman"/>
          <w:color w:val="000000"/>
          <w:sz w:val="24"/>
          <w:szCs w:val="24"/>
        </w:rPr>
        <w:t xml:space="preserve"> то</w:t>
      </w:r>
      <w:r>
        <w:rPr>
          <w:rFonts w:ascii="Times New Roman" w:hAnsi="Times New Roman"/>
          <w:color w:val="000000"/>
          <w:sz w:val="24"/>
          <w:szCs w:val="24"/>
        </w:rPr>
        <w:t xml:space="preserve">, что в проекте собираются индивидуальные данные от большой группы детей, большое внимание было уделено информационной безопасности.  </w:t>
      </w:r>
    </w:p>
    <w:p w14:paraId="6906F495" w14:textId="77777777" w:rsidR="006207D7" w:rsidRDefault="006207D7" w:rsidP="006207D7">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Во-первых, соблюдая федеральный закон о защите персональных данных, мы запрашиваем согласие родителей на тестирование детей и обработку данных. Правовым управлением Института образования НИУ ВШЭ были специально подготовлены шаблоны заявления родителей о согласии на обработку персональных данных. В обследовании участвуют только те дети, чьи родители дали свое согласие в предусмотренной форме. </w:t>
      </w:r>
    </w:p>
    <w:p w14:paraId="4AE1D4F7" w14:textId="77777777" w:rsidR="006207D7" w:rsidRDefault="006207D7" w:rsidP="006207D7">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Во-вторых, на всех этапах исследования данные обрабатываются анонимно по идентификационным номерам детей. Имена детей соотносятся с результатами только при подготовке отчета для школы. </w:t>
      </w:r>
    </w:p>
    <w:p w14:paraId="54B3E397" w14:textId="77777777" w:rsidR="006207D7" w:rsidRDefault="006207D7" w:rsidP="006207D7">
      <w:pPr>
        <w:spacing w:after="0" w:line="360" w:lineRule="auto"/>
        <w:ind w:firstLine="709"/>
        <w:jc w:val="both"/>
        <w:rPr>
          <w:rFonts w:ascii="Times New Roman" w:hAnsi="Times New Roman"/>
          <w:b/>
          <w:sz w:val="24"/>
          <w:szCs w:val="24"/>
        </w:rPr>
      </w:pPr>
      <w:r>
        <w:rPr>
          <w:rFonts w:ascii="Times New Roman" w:hAnsi="Times New Roman"/>
          <w:color w:val="000000"/>
          <w:sz w:val="24"/>
          <w:szCs w:val="24"/>
        </w:rPr>
        <w:t xml:space="preserve">В-третьих, процедура тестирования и передачи данных разработана с учетом тщательной защиты информации. Протоколы тестирования детей на компьютерах зашифрованы с защитой от декодирования посторонними лицами. Все люди, которые имеют доступ к материалам тестирования, подписывают соглашение о конфиденциальности. Все данные обрабатываются и хранятся в обезличенном виде, идентификаторы и имена детей сопоставляются только в момент формирования отчета для авторизованного пользователя. </w:t>
      </w:r>
    </w:p>
    <w:p w14:paraId="142F42CD" w14:textId="04B61E3E" w:rsidR="006207D7" w:rsidRDefault="006207D7">
      <w:pPr>
        <w:spacing w:after="0" w:line="240" w:lineRule="auto"/>
        <w:rPr>
          <w:rFonts w:ascii="Times New Roman" w:eastAsia="Times New Roman" w:hAnsi="Times New Roman"/>
          <w:b/>
          <w:bCs/>
          <w:color w:val="4F81BD"/>
          <w:sz w:val="26"/>
          <w:szCs w:val="26"/>
        </w:rPr>
      </w:pPr>
      <w:r>
        <w:rPr>
          <w:rFonts w:ascii="Times New Roman" w:eastAsia="Times New Roman" w:hAnsi="Times New Roman"/>
          <w:b/>
          <w:bCs/>
          <w:color w:val="4F81BD"/>
          <w:sz w:val="26"/>
          <w:szCs w:val="26"/>
        </w:rPr>
        <w:br w:type="page"/>
      </w:r>
    </w:p>
    <w:p w14:paraId="742280EB" w14:textId="77777777" w:rsidR="007C62C3" w:rsidRPr="00D9779F" w:rsidRDefault="007C62C3" w:rsidP="00FD5CC1">
      <w:pPr>
        <w:pStyle w:val="2"/>
        <w:rPr>
          <w:rFonts w:ascii="Times New Roman" w:hAnsi="Times New Roman"/>
        </w:rPr>
      </w:pPr>
      <w:bookmarkStart w:id="10" w:name="_Toc456822020"/>
      <w:bookmarkStart w:id="11" w:name="_Toc517960512"/>
      <w:r w:rsidRPr="00D9779F">
        <w:rPr>
          <w:rFonts w:ascii="Times New Roman" w:hAnsi="Times New Roman"/>
        </w:rPr>
        <w:lastRenderedPageBreak/>
        <w:t>Выборка исследования</w:t>
      </w:r>
      <w:bookmarkEnd w:id="10"/>
      <w:bookmarkEnd w:id="11"/>
    </w:p>
    <w:p w14:paraId="6AB8BE64" w14:textId="77777777" w:rsidR="0069061D" w:rsidRPr="00D9779F" w:rsidRDefault="0069061D" w:rsidP="0069061D">
      <w:pPr>
        <w:rPr>
          <w:rFonts w:ascii="Times New Roman" w:hAnsi="Times New Roman"/>
        </w:rPr>
      </w:pPr>
    </w:p>
    <w:p w14:paraId="4C6CE874" w14:textId="77777777" w:rsidR="0016541F" w:rsidRPr="0016541F" w:rsidRDefault="00792BC2" w:rsidP="0016541F">
      <w:pPr>
        <w:rPr>
          <w:rFonts w:ascii="Times New Roman" w:hAnsi="Times New Roman"/>
        </w:rPr>
      </w:pPr>
      <w:r w:rsidRPr="00D9779F">
        <w:rPr>
          <w:rFonts w:ascii="Times New Roman" w:hAnsi="Times New Roman"/>
          <w:noProof/>
          <w:lang w:eastAsia="ru-RU"/>
        </w:rPr>
        <w:drawing>
          <wp:inline distT="0" distB="0" distL="0" distR="0" wp14:anchorId="696E2446" wp14:editId="41728E2F">
            <wp:extent cx="6296025" cy="3286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504"/>
                    <a:stretch/>
                  </pic:blipFill>
                  <pic:spPr bwMode="auto">
                    <a:xfrm>
                      <a:off x="0" y="0"/>
                      <a:ext cx="6296025"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091E9A16" w14:textId="0AEDA728" w:rsidR="003F362D" w:rsidRPr="003F362D" w:rsidRDefault="007C62C3" w:rsidP="007C62C3">
      <w:pPr>
        <w:spacing w:after="0" w:line="360" w:lineRule="auto"/>
        <w:ind w:firstLine="709"/>
        <w:jc w:val="both"/>
        <w:rPr>
          <w:rFonts w:ascii="Times New Roman" w:hAnsi="Times New Roman"/>
          <w:color w:val="000000"/>
          <w:sz w:val="24"/>
          <w:szCs w:val="24"/>
        </w:rPr>
      </w:pPr>
      <w:r w:rsidRPr="00D9779F">
        <w:rPr>
          <w:rFonts w:ascii="Times New Roman" w:hAnsi="Times New Roman"/>
          <w:color w:val="000000"/>
          <w:sz w:val="24"/>
          <w:szCs w:val="24"/>
        </w:rPr>
        <w:t xml:space="preserve">При проведении </w:t>
      </w:r>
      <w:r w:rsidR="00FD5CC1">
        <w:rPr>
          <w:rFonts w:ascii="Times New Roman" w:hAnsi="Times New Roman"/>
          <w:color w:val="000000"/>
          <w:sz w:val="24"/>
          <w:szCs w:val="24"/>
        </w:rPr>
        <w:t>второго</w:t>
      </w:r>
      <w:r w:rsidR="009A301D">
        <w:rPr>
          <w:rFonts w:ascii="Times New Roman" w:hAnsi="Times New Roman"/>
          <w:color w:val="000000"/>
          <w:sz w:val="24"/>
          <w:szCs w:val="24"/>
        </w:rPr>
        <w:t xml:space="preserve"> этапа </w:t>
      </w:r>
      <w:r w:rsidRPr="00D9779F">
        <w:rPr>
          <w:rFonts w:ascii="Times New Roman" w:hAnsi="Times New Roman"/>
          <w:color w:val="000000"/>
          <w:sz w:val="24"/>
          <w:szCs w:val="24"/>
        </w:rPr>
        <w:t xml:space="preserve">исследования iPIPS </w:t>
      </w:r>
      <w:r w:rsidR="00B56F48">
        <w:rPr>
          <w:rFonts w:ascii="Times New Roman" w:hAnsi="Times New Roman"/>
          <w:color w:val="000000"/>
          <w:sz w:val="24"/>
          <w:szCs w:val="24"/>
        </w:rPr>
        <w:t>в</w:t>
      </w:r>
      <w:r w:rsidR="00FD5CC1">
        <w:rPr>
          <w:rFonts w:ascii="Times New Roman" w:hAnsi="Times New Roman"/>
          <w:color w:val="000000"/>
          <w:sz w:val="24"/>
          <w:szCs w:val="24"/>
        </w:rPr>
        <w:t xml:space="preserve"> 201</w:t>
      </w:r>
      <w:r w:rsidR="0015641E">
        <w:rPr>
          <w:rFonts w:ascii="Times New Roman" w:hAnsi="Times New Roman"/>
          <w:color w:val="000000"/>
          <w:sz w:val="24"/>
          <w:szCs w:val="24"/>
        </w:rPr>
        <w:t>8</w:t>
      </w:r>
      <w:r w:rsidR="00FD5CC1">
        <w:rPr>
          <w:rFonts w:ascii="Times New Roman" w:hAnsi="Times New Roman"/>
          <w:color w:val="000000"/>
          <w:sz w:val="24"/>
          <w:szCs w:val="24"/>
        </w:rPr>
        <w:t xml:space="preserve"> г. </w:t>
      </w:r>
      <w:r w:rsidRPr="00D9779F">
        <w:rPr>
          <w:rFonts w:ascii="Times New Roman" w:hAnsi="Times New Roman"/>
          <w:color w:val="000000"/>
          <w:sz w:val="24"/>
          <w:szCs w:val="24"/>
        </w:rPr>
        <w:t xml:space="preserve">в </w:t>
      </w:r>
      <w:r w:rsidR="001921CC" w:rsidRPr="00D9779F">
        <w:rPr>
          <w:rFonts w:ascii="Times New Roman" w:hAnsi="Times New Roman"/>
          <w:color w:val="000000"/>
          <w:sz w:val="24"/>
          <w:szCs w:val="24"/>
        </w:rPr>
        <w:t>Татарстане</w:t>
      </w:r>
      <w:r w:rsidRPr="00D9779F">
        <w:rPr>
          <w:rFonts w:ascii="Times New Roman" w:hAnsi="Times New Roman"/>
          <w:color w:val="000000"/>
          <w:sz w:val="24"/>
          <w:szCs w:val="24"/>
        </w:rPr>
        <w:t xml:space="preserve"> </w:t>
      </w:r>
      <w:r w:rsidR="009A301D">
        <w:rPr>
          <w:rFonts w:ascii="Times New Roman" w:hAnsi="Times New Roman"/>
          <w:color w:val="000000"/>
          <w:sz w:val="24"/>
          <w:szCs w:val="24"/>
        </w:rPr>
        <w:t xml:space="preserve">использовалась та же выборка учащихся, что и </w:t>
      </w:r>
      <w:r w:rsidR="00B56F48">
        <w:rPr>
          <w:rFonts w:ascii="Times New Roman" w:hAnsi="Times New Roman"/>
          <w:color w:val="000000"/>
          <w:sz w:val="24"/>
          <w:szCs w:val="24"/>
        </w:rPr>
        <w:t>осенью</w:t>
      </w:r>
      <w:r w:rsidR="00FD5CC1">
        <w:rPr>
          <w:rFonts w:ascii="Times New Roman" w:hAnsi="Times New Roman"/>
          <w:color w:val="000000"/>
          <w:sz w:val="24"/>
          <w:szCs w:val="24"/>
        </w:rPr>
        <w:t xml:space="preserve"> 201</w:t>
      </w:r>
      <w:r w:rsidR="00B56F48">
        <w:rPr>
          <w:rFonts w:ascii="Times New Roman" w:hAnsi="Times New Roman"/>
          <w:color w:val="000000"/>
          <w:sz w:val="24"/>
          <w:szCs w:val="24"/>
        </w:rPr>
        <w:t>7</w:t>
      </w:r>
      <w:r w:rsidR="00FD5CC1">
        <w:rPr>
          <w:rFonts w:ascii="Times New Roman" w:hAnsi="Times New Roman"/>
          <w:color w:val="000000"/>
          <w:sz w:val="24"/>
          <w:szCs w:val="24"/>
        </w:rPr>
        <w:t xml:space="preserve"> г.</w:t>
      </w:r>
      <w:r w:rsidR="009A301D">
        <w:rPr>
          <w:rFonts w:ascii="Times New Roman" w:hAnsi="Times New Roman"/>
          <w:color w:val="000000"/>
          <w:sz w:val="24"/>
          <w:szCs w:val="24"/>
        </w:rPr>
        <w:t xml:space="preserve"> Выборка была </w:t>
      </w:r>
      <w:r w:rsidRPr="00D9779F">
        <w:rPr>
          <w:rFonts w:ascii="Times New Roman" w:hAnsi="Times New Roman"/>
          <w:color w:val="000000"/>
          <w:sz w:val="24"/>
          <w:szCs w:val="24"/>
        </w:rPr>
        <w:t>репрезентативн</w:t>
      </w:r>
      <w:r w:rsidR="003F362D">
        <w:rPr>
          <w:rFonts w:ascii="Times New Roman" w:hAnsi="Times New Roman"/>
          <w:color w:val="000000"/>
          <w:sz w:val="24"/>
          <w:szCs w:val="24"/>
        </w:rPr>
        <w:t xml:space="preserve">а, составлена </w:t>
      </w:r>
      <w:r w:rsidR="003F362D" w:rsidRPr="00AE0A6C">
        <w:rPr>
          <w:rFonts w:ascii="Times New Roman" w:hAnsi="Times New Roman"/>
          <w:sz w:val="24"/>
          <w:szCs w:val="24"/>
        </w:rPr>
        <w:t xml:space="preserve">на основании данных, предоставленных </w:t>
      </w:r>
      <w:r w:rsidR="0015641E">
        <w:rPr>
          <w:rFonts w:ascii="Times New Roman" w:hAnsi="Times New Roman"/>
          <w:sz w:val="24"/>
          <w:szCs w:val="24"/>
        </w:rPr>
        <w:t>РЦМКО Республики Татарстан</w:t>
      </w:r>
      <w:r w:rsidR="003F362D" w:rsidRPr="00AE0A6C">
        <w:rPr>
          <w:rFonts w:ascii="Times New Roman" w:hAnsi="Times New Roman"/>
          <w:sz w:val="24"/>
          <w:szCs w:val="24"/>
        </w:rPr>
        <w:t>, общий объем выборки планировался на уровне 500</w:t>
      </w:r>
      <w:r w:rsidR="003F362D">
        <w:rPr>
          <w:rFonts w:ascii="Times New Roman" w:hAnsi="Times New Roman"/>
          <w:sz w:val="24"/>
          <w:szCs w:val="24"/>
        </w:rPr>
        <w:t>0</w:t>
      </w:r>
      <w:r w:rsidR="003F362D" w:rsidRPr="00AE0A6C">
        <w:rPr>
          <w:rFonts w:ascii="Times New Roman" w:hAnsi="Times New Roman"/>
          <w:sz w:val="24"/>
          <w:szCs w:val="24"/>
        </w:rPr>
        <w:t xml:space="preserve"> детей. Единицей выборки </w:t>
      </w:r>
      <w:r w:rsidR="00FD5CC1">
        <w:rPr>
          <w:rFonts w:ascii="Times New Roman" w:hAnsi="Times New Roman"/>
          <w:sz w:val="24"/>
          <w:szCs w:val="24"/>
        </w:rPr>
        <w:t>считается</w:t>
      </w:r>
      <w:r w:rsidR="003F362D" w:rsidRPr="00AE0A6C">
        <w:rPr>
          <w:rFonts w:ascii="Times New Roman" w:hAnsi="Times New Roman"/>
          <w:sz w:val="24"/>
          <w:szCs w:val="24"/>
        </w:rPr>
        <w:t xml:space="preserve"> класс, который выбирался случайным образом среди всех первых классов отобранной школы.</w:t>
      </w:r>
    </w:p>
    <w:p w14:paraId="7609FFB4" w14:textId="55F49E4C" w:rsidR="007C62C3" w:rsidRPr="00D9779F" w:rsidRDefault="007C62C3" w:rsidP="007C62C3">
      <w:pPr>
        <w:spacing w:after="0" w:line="360" w:lineRule="auto"/>
        <w:ind w:firstLine="709"/>
        <w:jc w:val="both"/>
        <w:rPr>
          <w:rFonts w:ascii="Times New Roman" w:hAnsi="Times New Roman"/>
          <w:color w:val="000000"/>
          <w:sz w:val="24"/>
          <w:szCs w:val="24"/>
        </w:rPr>
      </w:pPr>
      <w:r w:rsidRPr="00D9779F">
        <w:rPr>
          <w:rFonts w:ascii="Times New Roman" w:hAnsi="Times New Roman"/>
          <w:color w:val="000000"/>
          <w:sz w:val="24"/>
          <w:szCs w:val="24"/>
        </w:rPr>
        <w:t xml:space="preserve">Генеральной совокупностью для составления выборки являются все учащиеся 1-ых классов </w:t>
      </w:r>
      <w:r w:rsidR="001921CC" w:rsidRPr="00D9779F">
        <w:rPr>
          <w:rFonts w:ascii="Times New Roman" w:hAnsi="Times New Roman"/>
          <w:color w:val="000000"/>
          <w:sz w:val="24"/>
          <w:szCs w:val="24"/>
        </w:rPr>
        <w:t>Татарстана</w:t>
      </w:r>
      <w:r w:rsidR="0015641E">
        <w:rPr>
          <w:rFonts w:ascii="Times New Roman" w:hAnsi="Times New Roman"/>
          <w:color w:val="000000"/>
          <w:sz w:val="24"/>
          <w:szCs w:val="24"/>
        </w:rPr>
        <w:t xml:space="preserve"> кроме г. Казани</w:t>
      </w:r>
      <w:r w:rsidRPr="00D9779F">
        <w:rPr>
          <w:rFonts w:ascii="Times New Roman" w:hAnsi="Times New Roman"/>
          <w:color w:val="000000"/>
          <w:sz w:val="24"/>
          <w:szCs w:val="24"/>
        </w:rPr>
        <w:t xml:space="preserve">. Основаниями для стратификации выборки являлись тип школы (общеобразовательная, гимназия или школа с углубленным изучением предметов) и ее местоположение (район </w:t>
      </w:r>
      <w:r w:rsidR="001921CC" w:rsidRPr="00D9779F">
        <w:rPr>
          <w:rFonts w:ascii="Times New Roman" w:hAnsi="Times New Roman"/>
          <w:color w:val="000000"/>
          <w:sz w:val="24"/>
          <w:szCs w:val="24"/>
        </w:rPr>
        <w:t>Татарстана</w:t>
      </w:r>
      <w:r w:rsidRPr="00D9779F">
        <w:rPr>
          <w:rFonts w:ascii="Times New Roman" w:hAnsi="Times New Roman"/>
          <w:color w:val="000000"/>
          <w:sz w:val="24"/>
          <w:szCs w:val="24"/>
        </w:rPr>
        <w:t xml:space="preserve">). В таблице 1 приведены данные о составлении выборки по районам </w:t>
      </w:r>
      <w:r w:rsidR="001921CC" w:rsidRPr="00D9779F">
        <w:rPr>
          <w:rFonts w:ascii="Times New Roman" w:hAnsi="Times New Roman"/>
          <w:color w:val="000000"/>
          <w:sz w:val="24"/>
          <w:szCs w:val="24"/>
        </w:rPr>
        <w:t>Татарстана</w:t>
      </w:r>
      <w:r w:rsidRPr="00D9779F">
        <w:rPr>
          <w:rFonts w:ascii="Times New Roman" w:hAnsi="Times New Roman"/>
          <w:color w:val="000000"/>
          <w:sz w:val="24"/>
          <w:szCs w:val="24"/>
        </w:rPr>
        <w:t>, в таблице 2 показано распр</w:t>
      </w:r>
      <w:r w:rsidR="0051606C">
        <w:rPr>
          <w:rFonts w:ascii="Times New Roman" w:hAnsi="Times New Roman"/>
          <w:color w:val="000000"/>
          <w:sz w:val="24"/>
          <w:szCs w:val="24"/>
        </w:rPr>
        <w:t>еделение школ по типу</w:t>
      </w:r>
      <w:r w:rsidR="00B945F0" w:rsidRPr="00D9779F">
        <w:rPr>
          <w:rFonts w:ascii="Times New Roman" w:hAnsi="Times New Roman"/>
          <w:color w:val="000000"/>
          <w:sz w:val="24"/>
          <w:szCs w:val="24"/>
        </w:rPr>
        <w:t xml:space="preserve"> </w:t>
      </w:r>
      <w:r w:rsidRPr="00D9779F">
        <w:rPr>
          <w:rFonts w:ascii="Times New Roman" w:hAnsi="Times New Roman"/>
          <w:color w:val="000000"/>
          <w:sz w:val="24"/>
          <w:szCs w:val="24"/>
        </w:rPr>
        <w:t>по генеральной совокупности.</w:t>
      </w:r>
      <w:r w:rsidR="00B56F48">
        <w:rPr>
          <w:rFonts w:ascii="Times New Roman" w:hAnsi="Times New Roman"/>
          <w:color w:val="000000"/>
          <w:sz w:val="24"/>
          <w:szCs w:val="24"/>
        </w:rPr>
        <w:t xml:space="preserve"> Данные о генеральной совокупности были собраны в ходе проекта 2015-2016 г.</w:t>
      </w:r>
    </w:p>
    <w:p w14:paraId="78A381B1" w14:textId="77777777" w:rsidR="0049673A" w:rsidRDefault="0049673A">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0190398C" w14:textId="5407A15A" w:rsidR="003F362D" w:rsidRPr="00AE0A6C" w:rsidRDefault="003F362D" w:rsidP="00251A7D">
      <w:pPr>
        <w:spacing w:line="240" w:lineRule="auto"/>
        <w:rPr>
          <w:rFonts w:ascii="Times New Roman" w:hAnsi="Times New Roman"/>
          <w:sz w:val="24"/>
          <w:szCs w:val="24"/>
        </w:rPr>
      </w:pPr>
      <w:r w:rsidRPr="00F57B5F">
        <w:rPr>
          <w:rFonts w:ascii="Times New Roman" w:hAnsi="Times New Roman"/>
          <w:i/>
          <w:sz w:val="24"/>
          <w:szCs w:val="24"/>
        </w:rPr>
        <w:lastRenderedPageBreak/>
        <w:t>Таблица 1</w:t>
      </w:r>
      <w:r w:rsidRPr="00AE0A6C">
        <w:rPr>
          <w:rFonts w:ascii="Times New Roman" w:hAnsi="Times New Roman"/>
          <w:sz w:val="24"/>
          <w:szCs w:val="24"/>
        </w:rPr>
        <w:t>. Генеральная совокупность (учащиеся 1-ых классов Республики Татарстан)</w:t>
      </w:r>
    </w:p>
    <w:tbl>
      <w:tblPr>
        <w:tblStyle w:val="-11"/>
        <w:tblW w:w="10113" w:type="dxa"/>
        <w:tblLook w:val="0460" w:firstRow="1" w:lastRow="1" w:firstColumn="0" w:lastColumn="0" w:noHBand="0" w:noVBand="1"/>
      </w:tblPr>
      <w:tblGrid>
        <w:gridCol w:w="2033"/>
        <w:gridCol w:w="1701"/>
        <w:gridCol w:w="1559"/>
        <w:gridCol w:w="1418"/>
        <w:gridCol w:w="3484"/>
      </w:tblGrid>
      <w:tr w:rsidR="003F362D" w:rsidRPr="00A16CEF" w14:paraId="4C416F28" w14:textId="77777777" w:rsidTr="007A1080">
        <w:trPr>
          <w:cnfStyle w:val="100000000000" w:firstRow="1" w:lastRow="0" w:firstColumn="0" w:lastColumn="0" w:oddVBand="0" w:evenVBand="0" w:oddHBand="0" w:evenHBand="0" w:firstRowFirstColumn="0" w:firstRowLastColumn="0" w:lastRowFirstColumn="0" w:lastRowLastColumn="0"/>
          <w:trHeight w:val="300"/>
        </w:trPr>
        <w:tc>
          <w:tcPr>
            <w:tcW w:w="1951" w:type="dxa"/>
            <w:vMerge w:val="restart"/>
            <w:noWrap/>
            <w:hideMark/>
          </w:tcPr>
          <w:p w14:paraId="14FC71A6" w14:textId="77777777" w:rsidR="003F362D" w:rsidRPr="007A1080" w:rsidRDefault="003F362D" w:rsidP="003F362D">
            <w:pPr>
              <w:spacing w:after="0" w:line="240" w:lineRule="auto"/>
              <w:jc w:val="center"/>
              <w:rPr>
                <w:rFonts w:ascii="Times New Roman" w:hAnsi="Times New Roman"/>
                <w:bCs w:val="0"/>
                <w:color w:val="000000"/>
                <w:sz w:val="24"/>
                <w:szCs w:val="24"/>
              </w:rPr>
            </w:pPr>
            <w:r w:rsidRPr="007A1080">
              <w:rPr>
                <w:rFonts w:ascii="Times New Roman" w:hAnsi="Times New Roman"/>
                <w:bCs w:val="0"/>
                <w:color w:val="000000"/>
                <w:sz w:val="24"/>
                <w:szCs w:val="24"/>
              </w:rPr>
              <w:t>Район</w:t>
            </w:r>
          </w:p>
        </w:tc>
        <w:tc>
          <w:tcPr>
            <w:tcW w:w="4678" w:type="dxa"/>
            <w:gridSpan w:val="3"/>
            <w:noWrap/>
            <w:hideMark/>
          </w:tcPr>
          <w:p w14:paraId="33A0B337" w14:textId="77777777" w:rsidR="003F362D" w:rsidRPr="007A1080" w:rsidRDefault="003F362D" w:rsidP="003F362D">
            <w:pPr>
              <w:spacing w:after="0" w:line="240" w:lineRule="auto"/>
              <w:jc w:val="center"/>
              <w:rPr>
                <w:rFonts w:ascii="Times New Roman" w:hAnsi="Times New Roman"/>
                <w:bCs w:val="0"/>
                <w:color w:val="000000"/>
                <w:sz w:val="24"/>
                <w:szCs w:val="24"/>
              </w:rPr>
            </w:pPr>
            <w:r w:rsidRPr="007A1080">
              <w:rPr>
                <w:rFonts w:ascii="Times New Roman" w:hAnsi="Times New Roman"/>
                <w:bCs w:val="0"/>
                <w:color w:val="000000"/>
                <w:sz w:val="24"/>
                <w:szCs w:val="24"/>
              </w:rPr>
              <w:t>Генеральная совокупность</w:t>
            </w:r>
          </w:p>
        </w:tc>
        <w:tc>
          <w:tcPr>
            <w:tcW w:w="3484" w:type="dxa"/>
            <w:noWrap/>
            <w:hideMark/>
          </w:tcPr>
          <w:p w14:paraId="37081604" w14:textId="77777777" w:rsidR="003F362D" w:rsidRPr="007A1080" w:rsidRDefault="003F362D" w:rsidP="003F362D">
            <w:pPr>
              <w:spacing w:after="0" w:line="240" w:lineRule="auto"/>
              <w:jc w:val="center"/>
              <w:rPr>
                <w:rFonts w:ascii="Times New Roman" w:hAnsi="Times New Roman"/>
                <w:bCs w:val="0"/>
                <w:color w:val="000000"/>
                <w:sz w:val="24"/>
                <w:szCs w:val="24"/>
              </w:rPr>
            </w:pPr>
            <w:r w:rsidRPr="007A1080">
              <w:rPr>
                <w:rFonts w:ascii="Times New Roman" w:hAnsi="Times New Roman"/>
                <w:bCs w:val="0"/>
                <w:color w:val="000000"/>
                <w:sz w:val="24"/>
                <w:szCs w:val="24"/>
              </w:rPr>
              <w:t>Примерное число первоклассников в выборке</w:t>
            </w:r>
          </w:p>
        </w:tc>
      </w:tr>
      <w:tr w:rsidR="003F362D" w:rsidRPr="00A16CEF" w14:paraId="0656A739" w14:textId="77777777" w:rsidTr="00A36FC8">
        <w:trPr>
          <w:cnfStyle w:val="000000100000" w:firstRow="0" w:lastRow="0" w:firstColumn="0" w:lastColumn="0" w:oddVBand="0" w:evenVBand="0" w:oddHBand="1" w:evenHBand="0" w:firstRowFirstColumn="0" w:firstRowLastColumn="0" w:lastRowFirstColumn="0" w:lastRowLastColumn="0"/>
          <w:trHeight w:val="300"/>
        </w:trPr>
        <w:tc>
          <w:tcPr>
            <w:tcW w:w="1951" w:type="dxa"/>
            <w:vMerge/>
            <w:hideMark/>
          </w:tcPr>
          <w:p w14:paraId="05522FA5" w14:textId="77777777" w:rsidR="003F362D" w:rsidRPr="007A1080" w:rsidRDefault="003F362D" w:rsidP="003F362D">
            <w:pPr>
              <w:spacing w:after="0" w:line="240" w:lineRule="auto"/>
              <w:jc w:val="center"/>
              <w:rPr>
                <w:rFonts w:ascii="Times New Roman" w:hAnsi="Times New Roman"/>
                <w:b/>
                <w:bCs/>
                <w:color w:val="000000"/>
                <w:sz w:val="24"/>
                <w:szCs w:val="24"/>
              </w:rPr>
            </w:pPr>
          </w:p>
        </w:tc>
        <w:tc>
          <w:tcPr>
            <w:tcW w:w="1701" w:type="dxa"/>
            <w:noWrap/>
            <w:hideMark/>
          </w:tcPr>
          <w:p w14:paraId="3CFA85D0" w14:textId="77777777" w:rsidR="003F362D" w:rsidRPr="007A1080" w:rsidRDefault="003F362D" w:rsidP="003F362D">
            <w:pPr>
              <w:spacing w:after="0" w:line="240" w:lineRule="auto"/>
              <w:jc w:val="center"/>
              <w:rPr>
                <w:rFonts w:ascii="Times New Roman" w:hAnsi="Times New Roman"/>
                <w:b/>
                <w:bCs/>
                <w:color w:val="000000"/>
                <w:sz w:val="24"/>
                <w:szCs w:val="24"/>
              </w:rPr>
            </w:pPr>
            <w:r w:rsidRPr="007A1080">
              <w:rPr>
                <w:rFonts w:ascii="Times New Roman" w:hAnsi="Times New Roman"/>
                <w:b/>
                <w:color w:val="000000"/>
                <w:sz w:val="24"/>
                <w:szCs w:val="24"/>
              </w:rPr>
              <w:t>Количество</w:t>
            </w:r>
          </w:p>
          <w:p w14:paraId="71EC513B" w14:textId="77777777" w:rsidR="003F362D" w:rsidRPr="007A1080" w:rsidRDefault="003F362D" w:rsidP="003F362D">
            <w:pPr>
              <w:spacing w:after="0" w:line="240" w:lineRule="auto"/>
              <w:jc w:val="center"/>
              <w:rPr>
                <w:rFonts w:ascii="Times New Roman" w:hAnsi="Times New Roman"/>
                <w:b/>
                <w:bCs/>
                <w:color w:val="000000"/>
                <w:sz w:val="24"/>
                <w:szCs w:val="24"/>
              </w:rPr>
            </w:pPr>
            <w:r w:rsidRPr="007A1080">
              <w:rPr>
                <w:rFonts w:ascii="Times New Roman" w:hAnsi="Times New Roman"/>
                <w:b/>
                <w:color w:val="000000"/>
                <w:sz w:val="24"/>
                <w:szCs w:val="24"/>
              </w:rPr>
              <w:t>1-ых классов</w:t>
            </w:r>
          </w:p>
        </w:tc>
        <w:tc>
          <w:tcPr>
            <w:tcW w:w="1559" w:type="dxa"/>
            <w:noWrap/>
            <w:hideMark/>
          </w:tcPr>
          <w:p w14:paraId="11F52804" w14:textId="77777777" w:rsidR="003F362D" w:rsidRPr="007A1080" w:rsidRDefault="003F362D" w:rsidP="003F362D">
            <w:pPr>
              <w:spacing w:after="0" w:line="240" w:lineRule="auto"/>
              <w:jc w:val="center"/>
              <w:rPr>
                <w:rFonts w:ascii="Times New Roman" w:hAnsi="Times New Roman"/>
                <w:b/>
                <w:bCs/>
                <w:color w:val="000000"/>
                <w:sz w:val="24"/>
                <w:szCs w:val="24"/>
              </w:rPr>
            </w:pPr>
            <w:r w:rsidRPr="007A1080">
              <w:rPr>
                <w:rFonts w:ascii="Times New Roman" w:hAnsi="Times New Roman"/>
                <w:b/>
                <w:color w:val="000000"/>
                <w:sz w:val="24"/>
                <w:szCs w:val="24"/>
              </w:rPr>
              <w:t>Количество детей</w:t>
            </w:r>
          </w:p>
        </w:tc>
        <w:tc>
          <w:tcPr>
            <w:tcW w:w="1418" w:type="dxa"/>
            <w:noWrap/>
            <w:hideMark/>
          </w:tcPr>
          <w:p w14:paraId="050CE45E" w14:textId="77777777" w:rsidR="003F362D" w:rsidRPr="007A1080" w:rsidRDefault="003F362D" w:rsidP="003F362D">
            <w:pPr>
              <w:spacing w:after="0" w:line="240" w:lineRule="auto"/>
              <w:jc w:val="center"/>
              <w:rPr>
                <w:rFonts w:ascii="Times New Roman" w:hAnsi="Times New Roman"/>
                <w:b/>
                <w:bCs/>
                <w:color w:val="000000"/>
                <w:sz w:val="24"/>
                <w:szCs w:val="24"/>
              </w:rPr>
            </w:pPr>
            <w:r w:rsidRPr="007A1080">
              <w:rPr>
                <w:rFonts w:ascii="Times New Roman" w:hAnsi="Times New Roman"/>
                <w:b/>
                <w:color w:val="000000"/>
                <w:sz w:val="24"/>
                <w:szCs w:val="24"/>
              </w:rPr>
              <w:t>Процент</w:t>
            </w:r>
          </w:p>
        </w:tc>
        <w:tc>
          <w:tcPr>
            <w:tcW w:w="3484" w:type="dxa"/>
            <w:noWrap/>
            <w:hideMark/>
          </w:tcPr>
          <w:p w14:paraId="5AA1A57E" w14:textId="77777777" w:rsidR="003F362D" w:rsidRPr="007A1080" w:rsidRDefault="003F362D" w:rsidP="003F362D">
            <w:pPr>
              <w:spacing w:after="0" w:line="240" w:lineRule="auto"/>
              <w:jc w:val="center"/>
              <w:rPr>
                <w:rFonts w:ascii="Times New Roman" w:hAnsi="Times New Roman"/>
                <w:b/>
                <w:bCs/>
                <w:color w:val="000000"/>
                <w:sz w:val="24"/>
                <w:szCs w:val="24"/>
              </w:rPr>
            </w:pPr>
            <w:r w:rsidRPr="007A1080">
              <w:rPr>
                <w:rFonts w:ascii="Times New Roman" w:hAnsi="Times New Roman"/>
                <w:b/>
                <w:color w:val="000000"/>
                <w:sz w:val="24"/>
                <w:szCs w:val="24"/>
              </w:rPr>
              <w:t>Количество</w:t>
            </w:r>
          </w:p>
        </w:tc>
      </w:tr>
      <w:tr w:rsidR="003F362D" w:rsidRPr="00A16CEF" w14:paraId="62446874"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4559DE05"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Аксубаевский</w:t>
            </w:r>
            <w:proofErr w:type="spellEnd"/>
          </w:p>
        </w:tc>
        <w:tc>
          <w:tcPr>
            <w:tcW w:w="1701" w:type="dxa"/>
            <w:noWrap/>
            <w:hideMark/>
          </w:tcPr>
          <w:p w14:paraId="23A73505"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35</w:t>
            </w:r>
          </w:p>
        </w:tc>
        <w:tc>
          <w:tcPr>
            <w:tcW w:w="1559" w:type="dxa"/>
            <w:noWrap/>
            <w:hideMark/>
          </w:tcPr>
          <w:p w14:paraId="60A9B41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298</w:t>
            </w:r>
          </w:p>
        </w:tc>
        <w:tc>
          <w:tcPr>
            <w:tcW w:w="1418" w:type="dxa"/>
            <w:noWrap/>
            <w:hideMark/>
          </w:tcPr>
          <w:p w14:paraId="696DD34E"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w:t>
            </w:r>
          </w:p>
        </w:tc>
        <w:tc>
          <w:tcPr>
            <w:tcW w:w="3484" w:type="dxa"/>
            <w:noWrap/>
            <w:hideMark/>
          </w:tcPr>
          <w:p w14:paraId="35503D17"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132</w:t>
            </w:r>
          </w:p>
        </w:tc>
      </w:tr>
      <w:tr w:rsidR="003F362D" w:rsidRPr="00A16CEF" w14:paraId="663F8FE3"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756826D2" w14:textId="77777777" w:rsidR="003F362D" w:rsidRPr="007A1080" w:rsidRDefault="003F362D" w:rsidP="003F362D">
            <w:pPr>
              <w:spacing w:after="0" w:line="240" w:lineRule="auto"/>
              <w:rPr>
                <w:rFonts w:ascii="Times New Roman" w:hAnsi="Times New Roman"/>
                <w:bCs/>
                <w:color w:val="000000"/>
                <w:sz w:val="24"/>
                <w:szCs w:val="24"/>
              </w:rPr>
            </w:pPr>
            <w:r w:rsidRPr="007A1080">
              <w:rPr>
                <w:rFonts w:ascii="Times New Roman" w:hAnsi="Times New Roman"/>
                <w:bCs/>
                <w:color w:val="000000"/>
                <w:sz w:val="24"/>
                <w:szCs w:val="24"/>
              </w:rPr>
              <w:t>Альметьевский</w:t>
            </w:r>
          </w:p>
        </w:tc>
        <w:tc>
          <w:tcPr>
            <w:tcW w:w="1701" w:type="dxa"/>
            <w:noWrap/>
            <w:hideMark/>
          </w:tcPr>
          <w:p w14:paraId="37A629B8"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106</w:t>
            </w:r>
          </w:p>
        </w:tc>
        <w:tc>
          <w:tcPr>
            <w:tcW w:w="1559" w:type="dxa"/>
            <w:noWrap/>
            <w:hideMark/>
          </w:tcPr>
          <w:p w14:paraId="7C9B532E"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2396</w:t>
            </w:r>
          </w:p>
        </w:tc>
        <w:tc>
          <w:tcPr>
            <w:tcW w:w="1418" w:type="dxa"/>
            <w:noWrap/>
            <w:hideMark/>
          </w:tcPr>
          <w:p w14:paraId="6DD2F5A8"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21%</w:t>
            </w:r>
          </w:p>
        </w:tc>
        <w:tc>
          <w:tcPr>
            <w:tcW w:w="3484" w:type="dxa"/>
            <w:noWrap/>
            <w:hideMark/>
          </w:tcPr>
          <w:p w14:paraId="5127283D"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1060</w:t>
            </w:r>
          </w:p>
        </w:tc>
      </w:tr>
      <w:tr w:rsidR="003F362D" w:rsidRPr="00A16CEF" w14:paraId="599A32A2"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2F7FEE9A"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Алькеевский</w:t>
            </w:r>
            <w:proofErr w:type="spellEnd"/>
          </w:p>
        </w:tc>
        <w:tc>
          <w:tcPr>
            <w:tcW w:w="1701" w:type="dxa"/>
            <w:noWrap/>
            <w:hideMark/>
          </w:tcPr>
          <w:p w14:paraId="59F15C7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37</w:t>
            </w:r>
          </w:p>
        </w:tc>
        <w:tc>
          <w:tcPr>
            <w:tcW w:w="1559" w:type="dxa"/>
            <w:noWrap/>
            <w:hideMark/>
          </w:tcPr>
          <w:p w14:paraId="1B74345E"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209</w:t>
            </w:r>
          </w:p>
        </w:tc>
        <w:tc>
          <w:tcPr>
            <w:tcW w:w="1418" w:type="dxa"/>
            <w:noWrap/>
            <w:hideMark/>
          </w:tcPr>
          <w:p w14:paraId="5409C168"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w:t>
            </w:r>
          </w:p>
        </w:tc>
        <w:tc>
          <w:tcPr>
            <w:tcW w:w="3484" w:type="dxa"/>
            <w:noWrap/>
            <w:hideMark/>
          </w:tcPr>
          <w:p w14:paraId="154D82A8"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92</w:t>
            </w:r>
          </w:p>
        </w:tc>
      </w:tr>
      <w:tr w:rsidR="003F362D" w:rsidRPr="00A16CEF" w14:paraId="2B99C475"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0B955542" w14:textId="69F62A4F" w:rsidR="003F362D" w:rsidRPr="007A1080" w:rsidRDefault="00D007A5" w:rsidP="003F362D">
            <w:pPr>
              <w:spacing w:after="0" w:line="240" w:lineRule="auto"/>
              <w:rPr>
                <w:rFonts w:ascii="Times New Roman" w:hAnsi="Times New Roman"/>
                <w:bCs/>
                <w:color w:val="000000"/>
                <w:sz w:val="24"/>
                <w:szCs w:val="24"/>
              </w:rPr>
            </w:pPr>
            <w:proofErr w:type="spellStart"/>
            <w:r>
              <w:rPr>
                <w:rFonts w:ascii="Times New Roman" w:hAnsi="Times New Roman"/>
                <w:bCs/>
                <w:color w:val="000000"/>
                <w:sz w:val="24"/>
                <w:szCs w:val="24"/>
              </w:rPr>
              <w:t>Апастовский</w:t>
            </w:r>
            <w:proofErr w:type="spellEnd"/>
          </w:p>
        </w:tc>
        <w:tc>
          <w:tcPr>
            <w:tcW w:w="1701" w:type="dxa"/>
            <w:noWrap/>
            <w:hideMark/>
          </w:tcPr>
          <w:p w14:paraId="7AF487BC"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11</w:t>
            </w:r>
          </w:p>
        </w:tc>
        <w:tc>
          <w:tcPr>
            <w:tcW w:w="1559" w:type="dxa"/>
            <w:noWrap/>
            <w:hideMark/>
          </w:tcPr>
          <w:p w14:paraId="1208316F"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128</w:t>
            </w:r>
          </w:p>
        </w:tc>
        <w:tc>
          <w:tcPr>
            <w:tcW w:w="1418" w:type="dxa"/>
            <w:noWrap/>
            <w:hideMark/>
          </w:tcPr>
          <w:p w14:paraId="5F5D25CC"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w:t>
            </w:r>
          </w:p>
        </w:tc>
        <w:tc>
          <w:tcPr>
            <w:tcW w:w="3484" w:type="dxa"/>
            <w:noWrap/>
            <w:hideMark/>
          </w:tcPr>
          <w:p w14:paraId="137FDEF9"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57</w:t>
            </w:r>
          </w:p>
        </w:tc>
      </w:tr>
      <w:tr w:rsidR="003F362D" w:rsidRPr="00A16CEF" w14:paraId="14505B0C"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451299B7"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Балтасинский</w:t>
            </w:r>
            <w:proofErr w:type="spellEnd"/>
          </w:p>
        </w:tc>
        <w:tc>
          <w:tcPr>
            <w:tcW w:w="1701" w:type="dxa"/>
            <w:noWrap/>
            <w:hideMark/>
          </w:tcPr>
          <w:p w14:paraId="759FD9D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6</w:t>
            </w:r>
          </w:p>
        </w:tc>
        <w:tc>
          <w:tcPr>
            <w:tcW w:w="1559" w:type="dxa"/>
            <w:noWrap/>
            <w:hideMark/>
          </w:tcPr>
          <w:p w14:paraId="10742D0D"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206</w:t>
            </w:r>
          </w:p>
        </w:tc>
        <w:tc>
          <w:tcPr>
            <w:tcW w:w="1418" w:type="dxa"/>
            <w:noWrap/>
            <w:hideMark/>
          </w:tcPr>
          <w:p w14:paraId="53F10498"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w:t>
            </w:r>
          </w:p>
        </w:tc>
        <w:tc>
          <w:tcPr>
            <w:tcW w:w="3484" w:type="dxa"/>
            <w:noWrap/>
            <w:hideMark/>
          </w:tcPr>
          <w:p w14:paraId="604A0FE3"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91</w:t>
            </w:r>
          </w:p>
        </w:tc>
      </w:tr>
      <w:tr w:rsidR="003F362D" w:rsidRPr="00A16CEF" w14:paraId="4FC9ECF1"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69C19E31"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Бугульминский</w:t>
            </w:r>
            <w:proofErr w:type="spellEnd"/>
          </w:p>
        </w:tc>
        <w:tc>
          <w:tcPr>
            <w:tcW w:w="1701" w:type="dxa"/>
            <w:noWrap/>
            <w:hideMark/>
          </w:tcPr>
          <w:p w14:paraId="43DEBEE7"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58</w:t>
            </w:r>
          </w:p>
        </w:tc>
        <w:tc>
          <w:tcPr>
            <w:tcW w:w="1559" w:type="dxa"/>
            <w:noWrap/>
            <w:hideMark/>
          </w:tcPr>
          <w:p w14:paraId="534E7C7B"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1223</w:t>
            </w:r>
          </w:p>
        </w:tc>
        <w:tc>
          <w:tcPr>
            <w:tcW w:w="1418" w:type="dxa"/>
            <w:noWrap/>
            <w:hideMark/>
          </w:tcPr>
          <w:p w14:paraId="050A6F5A"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11%</w:t>
            </w:r>
          </w:p>
        </w:tc>
        <w:tc>
          <w:tcPr>
            <w:tcW w:w="3484" w:type="dxa"/>
            <w:noWrap/>
            <w:hideMark/>
          </w:tcPr>
          <w:p w14:paraId="7C5E7C0D"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541</w:t>
            </w:r>
          </w:p>
        </w:tc>
      </w:tr>
      <w:tr w:rsidR="003F362D" w:rsidRPr="00A16CEF" w14:paraId="47C09B3A"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1093BAE3" w14:textId="5CC70036" w:rsidR="003F362D" w:rsidRPr="007A1080" w:rsidRDefault="0015641E" w:rsidP="007261BE">
            <w:pPr>
              <w:spacing w:after="0" w:line="240" w:lineRule="auto"/>
              <w:rPr>
                <w:rFonts w:ascii="Times New Roman" w:hAnsi="Times New Roman"/>
                <w:bCs/>
                <w:color w:val="000000"/>
                <w:sz w:val="24"/>
                <w:szCs w:val="24"/>
              </w:rPr>
            </w:pPr>
            <w:proofErr w:type="spellStart"/>
            <w:r>
              <w:rPr>
                <w:rFonts w:ascii="Times New Roman" w:hAnsi="Times New Roman"/>
                <w:bCs/>
                <w:color w:val="000000"/>
                <w:sz w:val="24"/>
                <w:szCs w:val="24"/>
              </w:rPr>
              <w:t>Верхн</w:t>
            </w:r>
            <w:r w:rsidR="007261BE">
              <w:rPr>
                <w:rFonts w:ascii="Times New Roman" w:hAnsi="Times New Roman"/>
                <w:bCs/>
                <w:color w:val="000000"/>
                <w:sz w:val="24"/>
                <w:szCs w:val="24"/>
              </w:rPr>
              <w:t>еуслонский</w:t>
            </w:r>
            <w:proofErr w:type="spellEnd"/>
          </w:p>
        </w:tc>
        <w:tc>
          <w:tcPr>
            <w:tcW w:w="1701" w:type="dxa"/>
            <w:noWrap/>
            <w:hideMark/>
          </w:tcPr>
          <w:p w14:paraId="0E754812"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18</w:t>
            </w:r>
          </w:p>
        </w:tc>
        <w:tc>
          <w:tcPr>
            <w:tcW w:w="1559" w:type="dxa"/>
            <w:noWrap/>
            <w:hideMark/>
          </w:tcPr>
          <w:p w14:paraId="445A9775"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158</w:t>
            </w:r>
          </w:p>
        </w:tc>
        <w:tc>
          <w:tcPr>
            <w:tcW w:w="1418" w:type="dxa"/>
            <w:noWrap/>
            <w:hideMark/>
          </w:tcPr>
          <w:p w14:paraId="627130D4"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1,1%</w:t>
            </w:r>
          </w:p>
        </w:tc>
        <w:tc>
          <w:tcPr>
            <w:tcW w:w="3484" w:type="dxa"/>
            <w:noWrap/>
            <w:hideMark/>
          </w:tcPr>
          <w:p w14:paraId="2B6B203D"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70</w:t>
            </w:r>
          </w:p>
        </w:tc>
      </w:tr>
      <w:tr w:rsidR="003F362D" w:rsidRPr="00A16CEF" w14:paraId="7A087058"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430FDC75" w14:textId="06DEC808" w:rsidR="003F362D" w:rsidRPr="007A1080" w:rsidRDefault="00F8451A" w:rsidP="003F362D">
            <w:pPr>
              <w:spacing w:after="0" w:line="240" w:lineRule="auto"/>
              <w:rPr>
                <w:rFonts w:ascii="Times New Roman" w:hAnsi="Times New Roman"/>
                <w:bCs/>
                <w:color w:val="000000"/>
                <w:sz w:val="24"/>
                <w:szCs w:val="24"/>
              </w:rPr>
            </w:pPr>
            <w:proofErr w:type="spellStart"/>
            <w:r>
              <w:rPr>
                <w:rFonts w:ascii="Times New Roman" w:hAnsi="Times New Roman"/>
                <w:bCs/>
                <w:color w:val="000000"/>
                <w:sz w:val="24"/>
                <w:szCs w:val="24"/>
              </w:rPr>
              <w:t>Дрожжановский</w:t>
            </w:r>
            <w:proofErr w:type="spellEnd"/>
          </w:p>
        </w:tc>
        <w:tc>
          <w:tcPr>
            <w:tcW w:w="1701" w:type="dxa"/>
            <w:noWrap/>
            <w:hideMark/>
          </w:tcPr>
          <w:p w14:paraId="52894CEB"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6</w:t>
            </w:r>
          </w:p>
        </w:tc>
        <w:tc>
          <w:tcPr>
            <w:tcW w:w="1559" w:type="dxa"/>
            <w:noWrap/>
            <w:hideMark/>
          </w:tcPr>
          <w:p w14:paraId="7858BA18"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49</w:t>
            </w:r>
          </w:p>
        </w:tc>
        <w:tc>
          <w:tcPr>
            <w:tcW w:w="1418" w:type="dxa"/>
            <w:noWrap/>
            <w:hideMark/>
          </w:tcPr>
          <w:p w14:paraId="7EE82C0B"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0,4%</w:t>
            </w:r>
          </w:p>
        </w:tc>
        <w:tc>
          <w:tcPr>
            <w:tcW w:w="3484" w:type="dxa"/>
            <w:noWrap/>
            <w:hideMark/>
          </w:tcPr>
          <w:p w14:paraId="2BEE8F9E"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22</w:t>
            </w:r>
          </w:p>
        </w:tc>
      </w:tr>
      <w:tr w:rsidR="003F362D" w:rsidRPr="00A16CEF" w14:paraId="0AC4F656"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30CAD8E7"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Заинский</w:t>
            </w:r>
            <w:proofErr w:type="spellEnd"/>
          </w:p>
        </w:tc>
        <w:tc>
          <w:tcPr>
            <w:tcW w:w="1701" w:type="dxa"/>
            <w:noWrap/>
            <w:hideMark/>
          </w:tcPr>
          <w:p w14:paraId="70EFF659"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w:t>
            </w:r>
          </w:p>
        </w:tc>
        <w:tc>
          <w:tcPr>
            <w:tcW w:w="1559" w:type="dxa"/>
            <w:noWrap/>
            <w:hideMark/>
          </w:tcPr>
          <w:p w14:paraId="40CAABC5"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387</w:t>
            </w:r>
          </w:p>
        </w:tc>
        <w:tc>
          <w:tcPr>
            <w:tcW w:w="1418" w:type="dxa"/>
            <w:noWrap/>
            <w:hideMark/>
          </w:tcPr>
          <w:p w14:paraId="3A2C6CB9"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w:t>
            </w:r>
          </w:p>
        </w:tc>
        <w:tc>
          <w:tcPr>
            <w:tcW w:w="3484" w:type="dxa"/>
            <w:noWrap/>
            <w:hideMark/>
          </w:tcPr>
          <w:p w14:paraId="5553CBF9"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171</w:t>
            </w:r>
          </w:p>
        </w:tc>
      </w:tr>
      <w:tr w:rsidR="003F362D" w:rsidRPr="00A16CEF" w14:paraId="23350B6A"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412B03C7"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Лаишевский</w:t>
            </w:r>
            <w:proofErr w:type="spellEnd"/>
          </w:p>
        </w:tc>
        <w:tc>
          <w:tcPr>
            <w:tcW w:w="1701" w:type="dxa"/>
            <w:noWrap/>
            <w:hideMark/>
          </w:tcPr>
          <w:p w14:paraId="2A3CCE86"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27</w:t>
            </w:r>
          </w:p>
        </w:tc>
        <w:tc>
          <w:tcPr>
            <w:tcW w:w="1559" w:type="dxa"/>
            <w:noWrap/>
            <w:hideMark/>
          </w:tcPr>
          <w:p w14:paraId="79CBAD5D"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475</w:t>
            </w:r>
          </w:p>
        </w:tc>
        <w:tc>
          <w:tcPr>
            <w:tcW w:w="1418" w:type="dxa"/>
            <w:noWrap/>
            <w:hideMark/>
          </w:tcPr>
          <w:p w14:paraId="15C6BBF4"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4,2%</w:t>
            </w:r>
          </w:p>
        </w:tc>
        <w:tc>
          <w:tcPr>
            <w:tcW w:w="3484" w:type="dxa"/>
            <w:noWrap/>
            <w:hideMark/>
          </w:tcPr>
          <w:p w14:paraId="04253A2A"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210</w:t>
            </w:r>
          </w:p>
        </w:tc>
      </w:tr>
      <w:tr w:rsidR="003F362D" w:rsidRPr="00A16CEF" w14:paraId="18851FB7"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4503B727" w14:textId="0A022111" w:rsidR="003F362D" w:rsidRPr="007A1080" w:rsidRDefault="003F362D" w:rsidP="00442DF7">
            <w:pPr>
              <w:spacing w:after="0" w:line="240" w:lineRule="auto"/>
              <w:rPr>
                <w:rFonts w:ascii="Times New Roman" w:hAnsi="Times New Roman"/>
                <w:bCs/>
                <w:color w:val="000000"/>
                <w:sz w:val="24"/>
                <w:szCs w:val="24"/>
              </w:rPr>
            </w:pPr>
            <w:r w:rsidRPr="007A1080">
              <w:rPr>
                <w:rFonts w:ascii="Times New Roman" w:hAnsi="Times New Roman"/>
                <w:bCs/>
                <w:color w:val="000000"/>
                <w:sz w:val="24"/>
                <w:szCs w:val="24"/>
              </w:rPr>
              <w:t>Н</w:t>
            </w:r>
            <w:r w:rsidR="00442DF7">
              <w:rPr>
                <w:rFonts w:ascii="Times New Roman" w:hAnsi="Times New Roman"/>
                <w:bCs/>
                <w:color w:val="000000"/>
                <w:sz w:val="24"/>
                <w:szCs w:val="24"/>
              </w:rPr>
              <w:t xml:space="preserve">абережные </w:t>
            </w:r>
            <w:r w:rsidRPr="007A1080">
              <w:rPr>
                <w:rFonts w:ascii="Times New Roman" w:hAnsi="Times New Roman"/>
                <w:bCs/>
                <w:color w:val="000000"/>
                <w:sz w:val="24"/>
                <w:szCs w:val="24"/>
              </w:rPr>
              <w:t>Челны</w:t>
            </w:r>
          </w:p>
        </w:tc>
        <w:tc>
          <w:tcPr>
            <w:tcW w:w="1701" w:type="dxa"/>
            <w:noWrap/>
            <w:hideMark/>
          </w:tcPr>
          <w:p w14:paraId="3A961E3F"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194</w:t>
            </w:r>
          </w:p>
        </w:tc>
        <w:tc>
          <w:tcPr>
            <w:tcW w:w="1559" w:type="dxa"/>
            <w:noWrap/>
            <w:hideMark/>
          </w:tcPr>
          <w:p w14:paraId="2C1330E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5151</w:t>
            </w:r>
          </w:p>
        </w:tc>
        <w:tc>
          <w:tcPr>
            <w:tcW w:w="1418" w:type="dxa"/>
            <w:noWrap/>
            <w:hideMark/>
          </w:tcPr>
          <w:p w14:paraId="7746E0FB"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46%</w:t>
            </w:r>
          </w:p>
        </w:tc>
        <w:tc>
          <w:tcPr>
            <w:tcW w:w="3484" w:type="dxa"/>
            <w:noWrap/>
            <w:hideMark/>
          </w:tcPr>
          <w:p w14:paraId="7531F4B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2279</w:t>
            </w:r>
          </w:p>
        </w:tc>
      </w:tr>
      <w:tr w:rsidR="003F362D" w:rsidRPr="00A16CEF" w14:paraId="311C3703"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461E7B3C" w14:textId="27FF9A87" w:rsidR="003F362D" w:rsidRPr="007A1080" w:rsidRDefault="00D007A5" w:rsidP="003F362D">
            <w:pPr>
              <w:spacing w:after="0" w:line="240" w:lineRule="auto"/>
              <w:rPr>
                <w:rFonts w:ascii="Times New Roman" w:hAnsi="Times New Roman"/>
                <w:bCs/>
                <w:color w:val="000000"/>
                <w:sz w:val="24"/>
                <w:szCs w:val="24"/>
              </w:rPr>
            </w:pPr>
            <w:proofErr w:type="spellStart"/>
            <w:r>
              <w:rPr>
                <w:rFonts w:ascii="Times New Roman" w:hAnsi="Times New Roman"/>
                <w:bCs/>
                <w:color w:val="000000"/>
                <w:sz w:val="24"/>
                <w:szCs w:val="24"/>
              </w:rPr>
              <w:t>Сармановский</w:t>
            </w:r>
            <w:proofErr w:type="spellEnd"/>
          </w:p>
        </w:tc>
        <w:tc>
          <w:tcPr>
            <w:tcW w:w="1701" w:type="dxa"/>
            <w:noWrap/>
            <w:hideMark/>
          </w:tcPr>
          <w:p w14:paraId="1A6A78C7"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29</w:t>
            </w:r>
          </w:p>
        </w:tc>
        <w:tc>
          <w:tcPr>
            <w:tcW w:w="1559" w:type="dxa"/>
            <w:noWrap/>
            <w:hideMark/>
          </w:tcPr>
          <w:p w14:paraId="01A824D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374</w:t>
            </w:r>
          </w:p>
        </w:tc>
        <w:tc>
          <w:tcPr>
            <w:tcW w:w="1418" w:type="dxa"/>
            <w:noWrap/>
            <w:hideMark/>
          </w:tcPr>
          <w:p w14:paraId="2A991415"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w:t>
            </w:r>
          </w:p>
        </w:tc>
        <w:tc>
          <w:tcPr>
            <w:tcW w:w="3484" w:type="dxa"/>
            <w:noWrap/>
            <w:hideMark/>
          </w:tcPr>
          <w:p w14:paraId="4DA43F46"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166</w:t>
            </w:r>
          </w:p>
        </w:tc>
      </w:tr>
      <w:tr w:rsidR="003F362D" w:rsidRPr="00A16CEF" w14:paraId="1A8C00D0" w14:textId="77777777" w:rsidTr="00A36FC8">
        <w:trPr>
          <w:cnfStyle w:val="000000010000" w:firstRow="0" w:lastRow="0" w:firstColumn="0" w:lastColumn="0" w:oddVBand="0" w:evenVBand="0" w:oddHBand="0" w:evenHBand="1" w:firstRowFirstColumn="0" w:firstRowLastColumn="0" w:lastRowFirstColumn="0" w:lastRowLastColumn="0"/>
          <w:trHeight w:val="397"/>
        </w:trPr>
        <w:tc>
          <w:tcPr>
            <w:tcW w:w="1951" w:type="dxa"/>
            <w:noWrap/>
            <w:hideMark/>
          </w:tcPr>
          <w:p w14:paraId="22773054"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Тюлячинский</w:t>
            </w:r>
            <w:proofErr w:type="spellEnd"/>
          </w:p>
        </w:tc>
        <w:tc>
          <w:tcPr>
            <w:tcW w:w="1701" w:type="dxa"/>
            <w:noWrap/>
            <w:hideMark/>
          </w:tcPr>
          <w:p w14:paraId="5185CFDF"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w:t>
            </w:r>
          </w:p>
        </w:tc>
        <w:tc>
          <w:tcPr>
            <w:tcW w:w="1559" w:type="dxa"/>
            <w:noWrap/>
            <w:hideMark/>
          </w:tcPr>
          <w:p w14:paraId="1584712F"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33</w:t>
            </w:r>
          </w:p>
        </w:tc>
        <w:tc>
          <w:tcPr>
            <w:tcW w:w="1418" w:type="dxa"/>
            <w:noWrap/>
            <w:hideMark/>
          </w:tcPr>
          <w:p w14:paraId="14F6E361"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0,3%</w:t>
            </w:r>
          </w:p>
        </w:tc>
        <w:tc>
          <w:tcPr>
            <w:tcW w:w="3484" w:type="dxa"/>
            <w:noWrap/>
            <w:hideMark/>
          </w:tcPr>
          <w:p w14:paraId="5E7DC8C4"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15</w:t>
            </w:r>
          </w:p>
        </w:tc>
      </w:tr>
      <w:tr w:rsidR="003F362D" w:rsidRPr="00A16CEF" w14:paraId="736A33CF" w14:textId="77777777" w:rsidTr="00A36FC8">
        <w:trPr>
          <w:cnfStyle w:val="000000100000" w:firstRow="0" w:lastRow="0" w:firstColumn="0" w:lastColumn="0" w:oddVBand="0" w:evenVBand="0" w:oddHBand="1" w:evenHBand="0" w:firstRowFirstColumn="0" w:firstRowLastColumn="0" w:lastRowFirstColumn="0" w:lastRowLastColumn="0"/>
          <w:trHeight w:val="397"/>
        </w:trPr>
        <w:tc>
          <w:tcPr>
            <w:tcW w:w="1951" w:type="dxa"/>
            <w:noWrap/>
            <w:hideMark/>
          </w:tcPr>
          <w:p w14:paraId="0807FDD6" w14:textId="77777777" w:rsidR="003F362D" w:rsidRPr="007A1080" w:rsidRDefault="003F362D" w:rsidP="003F362D">
            <w:pPr>
              <w:spacing w:after="0" w:line="240" w:lineRule="auto"/>
              <w:rPr>
                <w:rFonts w:ascii="Times New Roman" w:hAnsi="Times New Roman"/>
                <w:bCs/>
                <w:color w:val="000000"/>
                <w:sz w:val="24"/>
                <w:szCs w:val="24"/>
              </w:rPr>
            </w:pPr>
            <w:proofErr w:type="spellStart"/>
            <w:r w:rsidRPr="007A1080">
              <w:rPr>
                <w:rFonts w:ascii="Times New Roman" w:hAnsi="Times New Roman"/>
                <w:bCs/>
                <w:color w:val="000000"/>
                <w:sz w:val="24"/>
                <w:szCs w:val="24"/>
              </w:rPr>
              <w:t>Черемшанский</w:t>
            </w:r>
            <w:proofErr w:type="spellEnd"/>
          </w:p>
        </w:tc>
        <w:tc>
          <w:tcPr>
            <w:tcW w:w="1701" w:type="dxa"/>
            <w:noWrap/>
            <w:hideMark/>
          </w:tcPr>
          <w:p w14:paraId="35A1BF27"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17</w:t>
            </w:r>
          </w:p>
        </w:tc>
        <w:tc>
          <w:tcPr>
            <w:tcW w:w="1559" w:type="dxa"/>
            <w:noWrap/>
            <w:hideMark/>
          </w:tcPr>
          <w:p w14:paraId="192F0ECA"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212</w:t>
            </w:r>
          </w:p>
        </w:tc>
        <w:tc>
          <w:tcPr>
            <w:tcW w:w="1418" w:type="dxa"/>
            <w:noWrap/>
            <w:hideMark/>
          </w:tcPr>
          <w:p w14:paraId="3D572A22"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2%</w:t>
            </w:r>
          </w:p>
        </w:tc>
        <w:tc>
          <w:tcPr>
            <w:tcW w:w="3484" w:type="dxa"/>
            <w:noWrap/>
            <w:hideMark/>
          </w:tcPr>
          <w:p w14:paraId="53F83085"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94</w:t>
            </w:r>
          </w:p>
        </w:tc>
      </w:tr>
      <w:tr w:rsidR="003F362D" w:rsidRPr="00A16CEF" w14:paraId="68EA5B23" w14:textId="77777777" w:rsidTr="00A36FC8">
        <w:trPr>
          <w:cnfStyle w:val="010000000000" w:firstRow="0" w:lastRow="1" w:firstColumn="0" w:lastColumn="0" w:oddVBand="0" w:evenVBand="0" w:oddHBand="0" w:evenHBand="0" w:firstRowFirstColumn="0" w:firstRowLastColumn="0" w:lastRowFirstColumn="0" w:lastRowLastColumn="0"/>
          <w:trHeight w:val="397"/>
        </w:trPr>
        <w:tc>
          <w:tcPr>
            <w:tcW w:w="1951" w:type="dxa"/>
            <w:noWrap/>
            <w:hideMark/>
          </w:tcPr>
          <w:p w14:paraId="4C526FB4" w14:textId="7D878BB5" w:rsidR="003F362D" w:rsidRPr="007A1080" w:rsidRDefault="007A1080" w:rsidP="007A1080">
            <w:pPr>
              <w:spacing w:after="0" w:line="240" w:lineRule="auto"/>
              <w:rPr>
                <w:rFonts w:ascii="Times New Roman" w:hAnsi="Times New Roman"/>
                <w:bCs w:val="0"/>
                <w:color w:val="000000"/>
                <w:sz w:val="24"/>
                <w:szCs w:val="24"/>
              </w:rPr>
            </w:pPr>
            <w:r w:rsidRPr="007A1080">
              <w:rPr>
                <w:rFonts w:ascii="Times New Roman" w:hAnsi="Times New Roman"/>
                <w:bCs w:val="0"/>
                <w:color w:val="000000"/>
                <w:sz w:val="24"/>
                <w:szCs w:val="24"/>
              </w:rPr>
              <w:t>Всего</w:t>
            </w:r>
          </w:p>
        </w:tc>
        <w:tc>
          <w:tcPr>
            <w:tcW w:w="1701" w:type="dxa"/>
            <w:noWrap/>
            <w:hideMark/>
          </w:tcPr>
          <w:p w14:paraId="11942EA0"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552</w:t>
            </w:r>
          </w:p>
        </w:tc>
        <w:tc>
          <w:tcPr>
            <w:tcW w:w="1559" w:type="dxa"/>
            <w:noWrap/>
            <w:hideMark/>
          </w:tcPr>
          <w:p w14:paraId="7CCD689E"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11299</w:t>
            </w:r>
          </w:p>
        </w:tc>
        <w:tc>
          <w:tcPr>
            <w:tcW w:w="1418" w:type="dxa"/>
            <w:noWrap/>
            <w:hideMark/>
          </w:tcPr>
          <w:p w14:paraId="6F3373F3"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100%</w:t>
            </w:r>
          </w:p>
        </w:tc>
        <w:tc>
          <w:tcPr>
            <w:tcW w:w="3484" w:type="dxa"/>
            <w:noWrap/>
            <w:hideMark/>
          </w:tcPr>
          <w:p w14:paraId="23F4298A" w14:textId="77777777" w:rsidR="003F362D" w:rsidRPr="00A16CEF" w:rsidRDefault="003F362D" w:rsidP="003F362D">
            <w:pPr>
              <w:spacing w:after="0" w:line="240" w:lineRule="auto"/>
              <w:jc w:val="center"/>
              <w:rPr>
                <w:rFonts w:ascii="Times New Roman" w:hAnsi="Times New Roman"/>
                <w:color w:val="000000"/>
                <w:sz w:val="24"/>
                <w:szCs w:val="24"/>
              </w:rPr>
            </w:pPr>
            <w:r w:rsidRPr="00A16CEF">
              <w:rPr>
                <w:rFonts w:ascii="Times New Roman" w:hAnsi="Times New Roman"/>
                <w:color w:val="000000"/>
                <w:sz w:val="24"/>
                <w:szCs w:val="24"/>
              </w:rPr>
              <w:t>5000</w:t>
            </w:r>
          </w:p>
        </w:tc>
      </w:tr>
    </w:tbl>
    <w:p w14:paraId="01B73CEA" w14:textId="77777777" w:rsidR="003F362D" w:rsidRDefault="003F362D" w:rsidP="003F362D">
      <w:pPr>
        <w:spacing w:line="240" w:lineRule="auto"/>
        <w:ind w:left="360"/>
        <w:rPr>
          <w:rFonts w:ascii="Times New Roman" w:hAnsi="Times New Roman"/>
          <w:i/>
          <w:sz w:val="24"/>
          <w:szCs w:val="24"/>
        </w:rPr>
      </w:pPr>
    </w:p>
    <w:p w14:paraId="6DA87F66" w14:textId="77777777" w:rsidR="003F362D" w:rsidRPr="00AE0A6C" w:rsidRDefault="003F362D" w:rsidP="003F362D">
      <w:pPr>
        <w:spacing w:after="0" w:line="360" w:lineRule="auto"/>
        <w:rPr>
          <w:rFonts w:ascii="Times New Roman" w:hAnsi="Times New Roman"/>
          <w:sz w:val="24"/>
          <w:szCs w:val="24"/>
        </w:rPr>
      </w:pPr>
      <w:r w:rsidRPr="00F57B5F">
        <w:rPr>
          <w:rFonts w:ascii="Times New Roman" w:hAnsi="Times New Roman"/>
          <w:i/>
          <w:sz w:val="24"/>
          <w:szCs w:val="24"/>
        </w:rPr>
        <w:t>Таблица 2</w:t>
      </w:r>
      <w:r w:rsidRPr="00AE0A6C">
        <w:rPr>
          <w:rFonts w:ascii="Times New Roman" w:hAnsi="Times New Roman"/>
          <w:sz w:val="24"/>
          <w:szCs w:val="24"/>
        </w:rPr>
        <w:t>. Тип школы (по генеральной совокупности)</w:t>
      </w:r>
    </w:p>
    <w:tbl>
      <w:tblPr>
        <w:tblStyle w:val="-11"/>
        <w:tblW w:w="10031" w:type="dxa"/>
        <w:tblLook w:val="04A0" w:firstRow="1" w:lastRow="0" w:firstColumn="1" w:lastColumn="0" w:noHBand="0" w:noVBand="1"/>
      </w:tblPr>
      <w:tblGrid>
        <w:gridCol w:w="4786"/>
        <w:gridCol w:w="2552"/>
        <w:gridCol w:w="2693"/>
      </w:tblGrid>
      <w:tr w:rsidR="00A16CEF" w:rsidRPr="00A16CEF" w14:paraId="2C0E9DFF" w14:textId="77777777" w:rsidTr="00607C4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86" w:type="dxa"/>
            <w:noWrap/>
            <w:vAlign w:val="center"/>
            <w:hideMark/>
          </w:tcPr>
          <w:p w14:paraId="742C5434" w14:textId="77777777" w:rsidR="00A16CEF" w:rsidRPr="0036623A" w:rsidRDefault="00A16CEF" w:rsidP="00DB74AD">
            <w:pPr>
              <w:autoSpaceDE w:val="0"/>
              <w:autoSpaceDN w:val="0"/>
              <w:adjustRightInd w:val="0"/>
              <w:spacing w:after="0" w:line="240" w:lineRule="auto"/>
              <w:rPr>
                <w:rFonts w:ascii="Times New Roman" w:hAnsi="Times New Roman"/>
                <w:sz w:val="24"/>
                <w:szCs w:val="24"/>
              </w:rPr>
            </w:pPr>
            <w:r w:rsidRPr="0036623A">
              <w:rPr>
                <w:rFonts w:ascii="Times New Roman" w:hAnsi="Times New Roman"/>
                <w:sz w:val="24"/>
                <w:szCs w:val="24"/>
              </w:rPr>
              <w:t>Тип школы</w:t>
            </w:r>
          </w:p>
        </w:tc>
        <w:tc>
          <w:tcPr>
            <w:tcW w:w="2552" w:type="dxa"/>
            <w:noWrap/>
            <w:hideMark/>
          </w:tcPr>
          <w:p w14:paraId="63A7523D" w14:textId="77777777" w:rsidR="00A16CEF" w:rsidRPr="0036623A" w:rsidRDefault="00A16CEF" w:rsidP="00DB74AD">
            <w:pPr>
              <w:autoSpaceDE w:val="0"/>
              <w:autoSpaceDN w:val="0"/>
              <w:adjustRightInd w:val="0"/>
              <w:spacing w:after="0"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36623A">
              <w:rPr>
                <w:rFonts w:ascii="Times New Roman" w:hAnsi="Times New Roman"/>
                <w:color w:val="000000"/>
                <w:sz w:val="24"/>
                <w:szCs w:val="24"/>
              </w:rPr>
              <w:t>Число</w:t>
            </w:r>
          </w:p>
        </w:tc>
        <w:tc>
          <w:tcPr>
            <w:tcW w:w="2693" w:type="dxa"/>
            <w:noWrap/>
            <w:hideMark/>
          </w:tcPr>
          <w:p w14:paraId="250AD809" w14:textId="77777777" w:rsidR="00A16CEF" w:rsidRPr="0036623A" w:rsidRDefault="00A16CEF" w:rsidP="00DB74AD">
            <w:pPr>
              <w:autoSpaceDE w:val="0"/>
              <w:autoSpaceDN w:val="0"/>
              <w:adjustRightInd w:val="0"/>
              <w:spacing w:after="0"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36623A">
              <w:rPr>
                <w:rFonts w:ascii="Times New Roman" w:hAnsi="Times New Roman"/>
                <w:color w:val="000000"/>
                <w:sz w:val="24"/>
                <w:szCs w:val="24"/>
              </w:rPr>
              <w:t>Процент</w:t>
            </w:r>
          </w:p>
        </w:tc>
      </w:tr>
      <w:tr w:rsidR="00A16CEF" w:rsidRPr="00A16CEF" w14:paraId="08B30AFD" w14:textId="77777777" w:rsidTr="00607C4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86" w:type="dxa"/>
            <w:noWrap/>
            <w:vAlign w:val="center"/>
            <w:hideMark/>
          </w:tcPr>
          <w:p w14:paraId="47D0197A" w14:textId="77777777" w:rsidR="00A16CEF" w:rsidRPr="00CA153D" w:rsidRDefault="00A16CEF" w:rsidP="00DB74AD">
            <w:pPr>
              <w:autoSpaceDE w:val="0"/>
              <w:autoSpaceDN w:val="0"/>
              <w:adjustRightInd w:val="0"/>
              <w:spacing w:after="0" w:line="320" w:lineRule="atLeast"/>
              <w:ind w:left="60" w:right="60"/>
              <w:rPr>
                <w:rFonts w:ascii="Times New Roman" w:hAnsi="Times New Roman"/>
                <w:b w:val="0"/>
                <w:color w:val="000000"/>
                <w:sz w:val="24"/>
                <w:szCs w:val="24"/>
              </w:rPr>
            </w:pPr>
            <w:r w:rsidRPr="00CA153D">
              <w:rPr>
                <w:rFonts w:ascii="Times New Roman" w:hAnsi="Times New Roman"/>
                <w:b w:val="0"/>
                <w:color w:val="000000"/>
                <w:sz w:val="24"/>
                <w:szCs w:val="24"/>
              </w:rPr>
              <w:t>Средняя общеобразовательная школа</w:t>
            </w:r>
          </w:p>
        </w:tc>
        <w:tc>
          <w:tcPr>
            <w:tcW w:w="2552" w:type="dxa"/>
            <w:noWrap/>
            <w:hideMark/>
          </w:tcPr>
          <w:p w14:paraId="156E2EFF" w14:textId="77777777" w:rsidR="00A16CEF" w:rsidRPr="00CA153D" w:rsidRDefault="00A16CEF" w:rsidP="00DB74AD">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A153D">
              <w:rPr>
                <w:rFonts w:ascii="Times New Roman" w:hAnsi="Times New Roman"/>
                <w:color w:val="000000"/>
                <w:sz w:val="24"/>
                <w:szCs w:val="24"/>
              </w:rPr>
              <w:t>275</w:t>
            </w:r>
          </w:p>
        </w:tc>
        <w:tc>
          <w:tcPr>
            <w:tcW w:w="2693" w:type="dxa"/>
            <w:noWrap/>
            <w:hideMark/>
          </w:tcPr>
          <w:p w14:paraId="3F0D9FAA" w14:textId="77777777" w:rsidR="00A16CEF" w:rsidRPr="00CA153D" w:rsidRDefault="00A16CEF" w:rsidP="00DB74AD">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A153D">
              <w:rPr>
                <w:rFonts w:ascii="Times New Roman" w:hAnsi="Times New Roman"/>
                <w:color w:val="000000"/>
                <w:sz w:val="24"/>
                <w:szCs w:val="24"/>
              </w:rPr>
              <w:t>78</w:t>
            </w:r>
          </w:p>
        </w:tc>
      </w:tr>
      <w:tr w:rsidR="00A16CEF" w:rsidRPr="00A16CEF" w14:paraId="3CDEEA7D" w14:textId="77777777" w:rsidTr="00607C4E">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86" w:type="dxa"/>
            <w:noWrap/>
            <w:vAlign w:val="center"/>
            <w:hideMark/>
          </w:tcPr>
          <w:p w14:paraId="57B9314C" w14:textId="77777777" w:rsidR="00A16CEF" w:rsidRPr="00CA153D" w:rsidRDefault="00A16CEF" w:rsidP="00DB74AD">
            <w:pPr>
              <w:autoSpaceDE w:val="0"/>
              <w:autoSpaceDN w:val="0"/>
              <w:adjustRightInd w:val="0"/>
              <w:spacing w:after="0" w:line="320" w:lineRule="atLeast"/>
              <w:ind w:left="60" w:right="60"/>
              <w:rPr>
                <w:rFonts w:ascii="Times New Roman" w:hAnsi="Times New Roman"/>
                <w:b w:val="0"/>
                <w:color w:val="000000"/>
                <w:sz w:val="24"/>
                <w:szCs w:val="24"/>
              </w:rPr>
            </w:pPr>
            <w:r w:rsidRPr="00CA153D">
              <w:rPr>
                <w:rFonts w:ascii="Times New Roman" w:hAnsi="Times New Roman"/>
                <w:b w:val="0"/>
                <w:color w:val="000000"/>
                <w:sz w:val="24"/>
                <w:szCs w:val="24"/>
              </w:rPr>
              <w:t>Школа повышенного уровня</w:t>
            </w:r>
          </w:p>
        </w:tc>
        <w:tc>
          <w:tcPr>
            <w:tcW w:w="2552" w:type="dxa"/>
            <w:noWrap/>
            <w:hideMark/>
          </w:tcPr>
          <w:p w14:paraId="76A522F2" w14:textId="77777777" w:rsidR="00A16CEF" w:rsidRPr="00CA153D" w:rsidRDefault="00A16CEF" w:rsidP="00DB74AD">
            <w:pPr>
              <w:autoSpaceDE w:val="0"/>
              <w:autoSpaceDN w:val="0"/>
              <w:adjustRightInd w:val="0"/>
              <w:spacing w:after="0"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A153D">
              <w:rPr>
                <w:rFonts w:ascii="Times New Roman" w:hAnsi="Times New Roman"/>
                <w:color w:val="000000"/>
                <w:sz w:val="24"/>
                <w:szCs w:val="24"/>
              </w:rPr>
              <w:t>78</w:t>
            </w:r>
          </w:p>
        </w:tc>
        <w:tc>
          <w:tcPr>
            <w:tcW w:w="2693" w:type="dxa"/>
            <w:noWrap/>
            <w:hideMark/>
          </w:tcPr>
          <w:p w14:paraId="383AA529" w14:textId="77777777" w:rsidR="00A16CEF" w:rsidRPr="00CA153D" w:rsidRDefault="00A16CEF" w:rsidP="00DB74AD">
            <w:pPr>
              <w:autoSpaceDE w:val="0"/>
              <w:autoSpaceDN w:val="0"/>
              <w:adjustRightInd w:val="0"/>
              <w:spacing w:after="0"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CA153D">
              <w:rPr>
                <w:rFonts w:ascii="Times New Roman" w:hAnsi="Times New Roman"/>
                <w:color w:val="000000"/>
                <w:sz w:val="24"/>
                <w:szCs w:val="24"/>
              </w:rPr>
              <w:t>22</w:t>
            </w:r>
          </w:p>
        </w:tc>
      </w:tr>
      <w:tr w:rsidR="00A16CEF" w:rsidRPr="00A16CEF" w14:paraId="2A4FC75B" w14:textId="77777777" w:rsidTr="00607C4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86" w:type="dxa"/>
            <w:noWrap/>
            <w:vAlign w:val="center"/>
            <w:hideMark/>
          </w:tcPr>
          <w:p w14:paraId="4ED69A05" w14:textId="77777777" w:rsidR="00A16CEF" w:rsidRPr="00CA153D" w:rsidRDefault="00A16CEF" w:rsidP="00DB74AD">
            <w:pPr>
              <w:autoSpaceDE w:val="0"/>
              <w:autoSpaceDN w:val="0"/>
              <w:adjustRightInd w:val="0"/>
              <w:spacing w:after="0" w:line="320" w:lineRule="atLeast"/>
              <w:ind w:left="60" w:right="60"/>
              <w:rPr>
                <w:rFonts w:ascii="Times New Roman" w:hAnsi="Times New Roman"/>
                <w:b w:val="0"/>
                <w:color w:val="000000"/>
                <w:sz w:val="24"/>
                <w:szCs w:val="24"/>
              </w:rPr>
            </w:pPr>
            <w:r w:rsidRPr="00CA153D">
              <w:rPr>
                <w:rFonts w:ascii="Times New Roman" w:hAnsi="Times New Roman"/>
                <w:b w:val="0"/>
                <w:color w:val="000000"/>
                <w:sz w:val="24"/>
                <w:szCs w:val="24"/>
              </w:rPr>
              <w:t>ИТОГО</w:t>
            </w:r>
          </w:p>
        </w:tc>
        <w:tc>
          <w:tcPr>
            <w:tcW w:w="2552" w:type="dxa"/>
            <w:noWrap/>
            <w:hideMark/>
          </w:tcPr>
          <w:p w14:paraId="19DF9F24" w14:textId="77777777" w:rsidR="00A16CEF" w:rsidRPr="00CA153D" w:rsidRDefault="00A16CEF" w:rsidP="00DB74AD">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A153D">
              <w:rPr>
                <w:rFonts w:ascii="Times New Roman" w:hAnsi="Times New Roman"/>
                <w:color w:val="000000"/>
                <w:sz w:val="24"/>
                <w:szCs w:val="24"/>
              </w:rPr>
              <w:t>353</w:t>
            </w:r>
          </w:p>
        </w:tc>
        <w:tc>
          <w:tcPr>
            <w:tcW w:w="2693" w:type="dxa"/>
            <w:noWrap/>
            <w:hideMark/>
          </w:tcPr>
          <w:p w14:paraId="32E8DC14" w14:textId="77777777" w:rsidR="00A16CEF" w:rsidRPr="00CA153D" w:rsidRDefault="00A16CEF" w:rsidP="00DB74AD">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A153D">
              <w:rPr>
                <w:rFonts w:ascii="Times New Roman" w:hAnsi="Times New Roman"/>
                <w:color w:val="000000"/>
                <w:sz w:val="24"/>
                <w:szCs w:val="24"/>
              </w:rPr>
              <w:t>100%</w:t>
            </w:r>
          </w:p>
        </w:tc>
      </w:tr>
    </w:tbl>
    <w:p w14:paraId="519FAA9A" w14:textId="77777777" w:rsidR="00A16CEF" w:rsidRPr="00A16CEF" w:rsidRDefault="00A16CEF" w:rsidP="00642145">
      <w:pPr>
        <w:spacing w:after="0" w:line="360" w:lineRule="auto"/>
        <w:ind w:firstLine="709"/>
        <w:jc w:val="both"/>
        <w:rPr>
          <w:rFonts w:ascii="Times New Roman" w:hAnsi="Times New Roman"/>
          <w:b/>
          <w:sz w:val="24"/>
          <w:szCs w:val="24"/>
          <w:lang w:val="en-US"/>
        </w:rPr>
      </w:pPr>
    </w:p>
    <w:p w14:paraId="5F7A791A" w14:textId="58F5F19A" w:rsidR="008F4C55" w:rsidRDefault="003F362D" w:rsidP="008F4C55">
      <w:pPr>
        <w:spacing w:before="120" w:after="120" w:line="360" w:lineRule="auto"/>
        <w:ind w:firstLine="709"/>
        <w:jc w:val="both"/>
        <w:rPr>
          <w:rFonts w:ascii="Times New Roman" w:hAnsi="Times New Roman"/>
          <w:sz w:val="24"/>
          <w:szCs w:val="24"/>
        </w:rPr>
      </w:pPr>
      <w:r w:rsidRPr="00AE0A6C">
        <w:rPr>
          <w:rFonts w:ascii="Times New Roman" w:hAnsi="Times New Roman"/>
          <w:sz w:val="24"/>
          <w:szCs w:val="24"/>
        </w:rPr>
        <w:t>Отбор школ для участия в исследовании проводился региональным Центром оценки качества образования</w:t>
      </w:r>
      <w:r>
        <w:rPr>
          <w:rFonts w:ascii="Times New Roman" w:hAnsi="Times New Roman"/>
          <w:sz w:val="24"/>
          <w:szCs w:val="24"/>
        </w:rPr>
        <w:t xml:space="preserve"> Республики Татарстан</w:t>
      </w:r>
      <w:r w:rsidRPr="00AE0A6C">
        <w:rPr>
          <w:rFonts w:ascii="Times New Roman" w:hAnsi="Times New Roman"/>
          <w:sz w:val="24"/>
          <w:szCs w:val="24"/>
        </w:rPr>
        <w:t>.</w:t>
      </w:r>
      <w:r w:rsidR="003225D7">
        <w:rPr>
          <w:rFonts w:ascii="Times New Roman" w:hAnsi="Times New Roman"/>
          <w:sz w:val="24"/>
          <w:szCs w:val="24"/>
        </w:rPr>
        <w:t xml:space="preserve"> </w:t>
      </w:r>
      <w:r w:rsidR="003E5E79">
        <w:rPr>
          <w:rFonts w:ascii="Times New Roman" w:hAnsi="Times New Roman"/>
          <w:sz w:val="24"/>
          <w:szCs w:val="24"/>
        </w:rPr>
        <w:t xml:space="preserve">В исследовании приняли участие 144 школы. </w:t>
      </w:r>
      <w:r w:rsidR="003225D7" w:rsidRPr="003225D7">
        <w:rPr>
          <w:rFonts w:ascii="Times New Roman" w:hAnsi="Times New Roman"/>
          <w:sz w:val="24"/>
          <w:szCs w:val="24"/>
        </w:rPr>
        <w:t xml:space="preserve">По итогам первого этапа оценивания были собраны результаты стартовой диагностики </w:t>
      </w:r>
      <w:r w:rsidR="00006640">
        <w:rPr>
          <w:rFonts w:ascii="Times New Roman" w:hAnsi="Times New Roman"/>
          <w:sz w:val="24"/>
          <w:szCs w:val="24"/>
        </w:rPr>
        <w:t>4927</w:t>
      </w:r>
      <w:r w:rsidR="003225D7" w:rsidRPr="003225D7">
        <w:rPr>
          <w:rFonts w:ascii="Times New Roman" w:hAnsi="Times New Roman"/>
          <w:sz w:val="24"/>
          <w:szCs w:val="24"/>
        </w:rPr>
        <w:t xml:space="preserve"> первоклассников. В весеннем цикле обследования принял</w:t>
      </w:r>
      <w:r w:rsidR="00607C4E">
        <w:rPr>
          <w:rFonts w:ascii="Times New Roman" w:hAnsi="Times New Roman"/>
          <w:sz w:val="24"/>
          <w:szCs w:val="24"/>
        </w:rPr>
        <w:t>и</w:t>
      </w:r>
      <w:r w:rsidR="003225D7" w:rsidRPr="003225D7">
        <w:rPr>
          <w:rFonts w:ascii="Times New Roman" w:hAnsi="Times New Roman"/>
          <w:sz w:val="24"/>
          <w:szCs w:val="24"/>
        </w:rPr>
        <w:t xml:space="preserve"> участие </w:t>
      </w:r>
      <w:r w:rsidR="00006640" w:rsidRPr="00006640">
        <w:rPr>
          <w:rFonts w:ascii="Times New Roman" w:hAnsi="Times New Roman"/>
          <w:sz w:val="24"/>
          <w:szCs w:val="24"/>
        </w:rPr>
        <w:t>4857</w:t>
      </w:r>
      <w:r w:rsidR="003225D7" w:rsidRPr="003225D7">
        <w:rPr>
          <w:rFonts w:ascii="Times New Roman" w:hAnsi="Times New Roman"/>
          <w:sz w:val="24"/>
          <w:szCs w:val="24"/>
        </w:rPr>
        <w:t xml:space="preserve"> первоклассник</w:t>
      </w:r>
      <w:r w:rsidR="00006640">
        <w:rPr>
          <w:rFonts w:ascii="Times New Roman" w:hAnsi="Times New Roman"/>
          <w:sz w:val="24"/>
          <w:szCs w:val="24"/>
        </w:rPr>
        <w:t>ов</w:t>
      </w:r>
      <w:r w:rsidR="003225D7">
        <w:rPr>
          <w:rFonts w:ascii="Times New Roman" w:hAnsi="Times New Roman"/>
          <w:sz w:val="24"/>
          <w:szCs w:val="24"/>
        </w:rPr>
        <w:t>.</w:t>
      </w:r>
      <w:r w:rsidR="00167328" w:rsidRPr="00167328">
        <w:rPr>
          <w:rFonts w:ascii="Times New Roman" w:hAnsi="Times New Roman"/>
          <w:sz w:val="24"/>
          <w:szCs w:val="24"/>
        </w:rPr>
        <w:t xml:space="preserve"> </w:t>
      </w:r>
      <w:r w:rsidR="00167328">
        <w:rPr>
          <w:rFonts w:ascii="Times New Roman" w:hAnsi="Times New Roman"/>
          <w:sz w:val="24"/>
          <w:szCs w:val="24"/>
        </w:rPr>
        <w:t xml:space="preserve">В обоих циклах тестирования (прошли тесты по математике и </w:t>
      </w:r>
      <w:r w:rsidR="00217769">
        <w:rPr>
          <w:rFonts w:ascii="Times New Roman" w:hAnsi="Times New Roman"/>
          <w:sz w:val="24"/>
          <w:szCs w:val="24"/>
        </w:rPr>
        <w:t xml:space="preserve">по чтению </w:t>
      </w:r>
      <w:r w:rsidR="00167328">
        <w:rPr>
          <w:rFonts w:ascii="Times New Roman" w:hAnsi="Times New Roman"/>
          <w:sz w:val="24"/>
          <w:szCs w:val="24"/>
        </w:rPr>
        <w:t xml:space="preserve">осенью и весной) </w:t>
      </w:r>
      <w:r w:rsidR="00607C4E">
        <w:rPr>
          <w:rFonts w:ascii="Times New Roman" w:hAnsi="Times New Roman"/>
          <w:sz w:val="24"/>
          <w:szCs w:val="24"/>
        </w:rPr>
        <w:t>приняли участие 4628 первоклассников Республики Татарстан.</w:t>
      </w:r>
      <w:r w:rsidR="00217769">
        <w:rPr>
          <w:rFonts w:ascii="Times New Roman" w:hAnsi="Times New Roman"/>
          <w:sz w:val="24"/>
          <w:szCs w:val="24"/>
        </w:rPr>
        <w:t xml:space="preserve"> На рисунке 1</w:t>
      </w:r>
      <w:r w:rsidR="00B02DEF">
        <w:rPr>
          <w:rFonts w:ascii="Times New Roman" w:hAnsi="Times New Roman"/>
          <w:sz w:val="24"/>
          <w:szCs w:val="24"/>
        </w:rPr>
        <w:t xml:space="preserve"> представлен </w:t>
      </w:r>
      <w:r w:rsidR="00C91878">
        <w:rPr>
          <w:rFonts w:ascii="Times New Roman" w:hAnsi="Times New Roman"/>
          <w:sz w:val="24"/>
          <w:szCs w:val="24"/>
        </w:rPr>
        <w:t xml:space="preserve">соответствующий </w:t>
      </w:r>
      <w:r w:rsidR="00B02DEF">
        <w:rPr>
          <w:rFonts w:ascii="Times New Roman" w:hAnsi="Times New Roman"/>
          <w:sz w:val="24"/>
          <w:szCs w:val="24"/>
        </w:rPr>
        <w:t>график, показывающий распределение выборки по районам Республики Татарстан.</w:t>
      </w:r>
    </w:p>
    <w:p w14:paraId="45B49EDF" w14:textId="59EBE70D" w:rsidR="000258F2" w:rsidRDefault="000258F2" w:rsidP="000258F2">
      <w:pPr>
        <w:spacing w:before="120" w:after="120" w:line="360" w:lineRule="auto"/>
        <w:jc w:val="both"/>
        <w:rPr>
          <w:rFonts w:ascii="Times New Roman" w:hAnsi="Times New Roman"/>
          <w:sz w:val="24"/>
          <w:szCs w:val="24"/>
        </w:rPr>
      </w:pPr>
    </w:p>
    <w:p w14:paraId="68166D5D" w14:textId="31BBEAFC" w:rsidR="00CF459B" w:rsidRDefault="00CF459B" w:rsidP="000258F2">
      <w:pPr>
        <w:spacing w:before="120" w:after="120" w:line="360" w:lineRule="auto"/>
        <w:jc w:val="both"/>
        <w:rPr>
          <w:rFonts w:ascii="Times New Roman" w:hAnsi="Times New Roman"/>
          <w:sz w:val="24"/>
          <w:szCs w:val="24"/>
        </w:rPr>
      </w:pPr>
      <w:r>
        <w:rPr>
          <w:noProof/>
          <w:lang w:eastAsia="ru-RU"/>
        </w:rPr>
        <w:drawing>
          <wp:inline distT="0" distB="0" distL="0" distR="0" wp14:anchorId="11328983" wp14:editId="5F339BC6">
            <wp:extent cx="6299835" cy="389001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3890010"/>
                    </a:xfrm>
                    <a:prstGeom prst="rect">
                      <a:avLst/>
                    </a:prstGeom>
                  </pic:spPr>
                </pic:pic>
              </a:graphicData>
            </a:graphic>
          </wp:inline>
        </w:drawing>
      </w:r>
    </w:p>
    <w:p w14:paraId="3D3F9A98" w14:textId="77777777" w:rsidR="000258F2" w:rsidRDefault="000258F2" w:rsidP="000258F2">
      <w:pPr>
        <w:spacing w:before="120" w:after="120" w:line="360" w:lineRule="auto"/>
        <w:jc w:val="center"/>
        <w:rPr>
          <w:rFonts w:ascii="Times New Roman" w:hAnsi="Times New Roman"/>
          <w:sz w:val="24"/>
          <w:szCs w:val="24"/>
        </w:rPr>
      </w:pPr>
      <w:r w:rsidRPr="00863B6E">
        <w:rPr>
          <w:rFonts w:ascii="Times New Roman" w:hAnsi="Times New Roman"/>
          <w:i/>
          <w:sz w:val="24"/>
          <w:szCs w:val="24"/>
        </w:rPr>
        <w:t>Рисунок 1.</w:t>
      </w:r>
      <w:r>
        <w:rPr>
          <w:rFonts w:ascii="Times New Roman" w:hAnsi="Times New Roman"/>
          <w:sz w:val="24"/>
          <w:szCs w:val="24"/>
        </w:rPr>
        <w:t xml:space="preserve"> Распределение выборки по районам республики Татарстан</w:t>
      </w:r>
    </w:p>
    <w:p w14:paraId="6E428220" w14:textId="0886F605" w:rsidR="000258F2" w:rsidRDefault="000258F2" w:rsidP="000258F2">
      <w:pPr>
        <w:spacing w:before="120" w:after="120" w:line="360" w:lineRule="auto"/>
        <w:ind w:firstLine="567"/>
        <w:rPr>
          <w:rFonts w:ascii="Times New Roman" w:hAnsi="Times New Roman"/>
          <w:sz w:val="24"/>
          <w:szCs w:val="24"/>
        </w:rPr>
      </w:pPr>
      <w:r>
        <w:rPr>
          <w:rFonts w:ascii="Times New Roman" w:hAnsi="Times New Roman"/>
          <w:sz w:val="24"/>
          <w:szCs w:val="24"/>
        </w:rPr>
        <w:t>В таблице 3 представлено распределение первоклассников Татарстана, которые прошли оба когнитивных теста в начале и в конце первого года обучения в школе.</w:t>
      </w:r>
    </w:p>
    <w:p w14:paraId="47784907" w14:textId="645CE36F" w:rsidR="003225D7" w:rsidRPr="00167328" w:rsidRDefault="008F4C55" w:rsidP="00F27109">
      <w:pPr>
        <w:spacing w:before="120" w:after="0" w:line="360" w:lineRule="auto"/>
        <w:jc w:val="both"/>
        <w:rPr>
          <w:rFonts w:ascii="Times New Roman" w:hAnsi="Times New Roman"/>
          <w:sz w:val="24"/>
          <w:szCs w:val="24"/>
        </w:rPr>
      </w:pPr>
      <w:r w:rsidRPr="008F4C55">
        <w:rPr>
          <w:rFonts w:ascii="Times New Roman" w:hAnsi="Times New Roman"/>
          <w:i/>
          <w:sz w:val="24"/>
          <w:szCs w:val="24"/>
        </w:rPr>
        <w:t xml:space="preserve">Таблица </w:t>
      </w:r>
      <w:r w:rsidR="00441896">
        <w:rPr>
          <w:rFonts w:ascii="Times New Roman" w:hAnsi="Times New Roman"/>
          <w:i/>
          <w:sz w:val="24"/>
          <w:szCs w:val="24"/>
        </w:rPr>
        <w:t>3</w:t>
      </w:r>
      <w:r w:rsidRPr="008F4C55">
        <w:rPr>
          <w:rFonts w:ascii="Times New Roman" w:hAnsi="Times New Roman"/>
          <w:i/>
          <w:sz w:val="24"/>
          <w:szCs w:val="24"/>
        </w:rPr>
        <w:t>.</w:t>
      </w:r>
      <w:r>
        <w:rPr>
          <w:rFonts w:ascii="Times New Roman" w:hAnsi="Times New Roman"/>
          <w:sz w:val="24"/>
          <w:szCs w:val="24"/>
        </w:rPr>
        <w:t xml:space="preserve"> Распределение выборки по районам республики Татарстан</w:t>
      </w:r>
    </w:p>
    <w:tbl>
      <w:tblPr>
        <w:tblStyle w:val="-11"/>
        <w:tblW w:w="0" w:type="auto"/>
        <w:tblLook w:val="04A0" w:firstRow="1" w:lastRow="0" w:firstColumn="1" w:lastColumn="0" w:noHBand="0" w:noVBand="1"/>
      </w:tblPr>
      <w:tblGrid>
        <w:gridCol w:w="3326"/>
        <w:gridCol w:w="6575"/>
      </w:tblGrid>
      <w:tr w:rsidR="009C1EBA" w:rsidRPr="009C1EBA" w14:paraId="29490ECB" w14:textId="77777777" w:rsidTr="00BF5E6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31265F18" w14:textId="77777777" w:rsidR="009C1EBA" w:rsidRPr="009C1EBA" w:rsidRDefault="009C1EBA" w:rsidP="009C1EBA">
            <w:pPr>
              <w:spacing w:after="0" w:line="360" w:lineRule="auto"/>
              <w:jc w:val="center"/>
              <w:rPr>
                <w:rFonts w:ascii="Times New Roman" w:hAnsi="Times New Roman"/>
                <w:sz w:val="24"/>
                <w:szCs w:val="24"/>
              </w:rPr>
            </w:pPr>
            <w:r w:rsidRPr="009C1EBA">
              <w:rPr>
                <w:rFonts w:ascii="Times New Roman" w:hAnsi="Times New Roman"/>
                <w:sz w:val="24"/>
                <w:szCs w:val="24"/>
              </w:rPr>
              <w:t>Район</w:t>
            </w:r>
          </w:p>
        </w:tc>
        <w:tc>
          <w:tcPr>
            <w:tcW w:w="6662" w:type="dxa"/>
            <w:noWrap/>
            <w:vAlign w:val="center"/>
            <w:hideMark/>
          </w:tcPr>
          <w:p w14:paraId="281ADACF" w14:textId="77777777" w:rsidR="009C1EBA" w:rsidRPr="009C1EBA" w:rsidRDefault="009C1EBA" w:rsidP="009C1EBA">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Количество респондентов</w:t>
            </w:r>
          </w:p>
        </w:tc>
      </w:tr>
      <w:tr w:rsidR="009C1EBA" w:rsidRPr="009C1EBA" w14:paraId="5A36FAC9"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72C9422F"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Аксубаевский</w:t>
            </w:r>
            <w:proofErr w:type="spellEnd"/>
          </w:p>
        </w:tc>
        <w:tc>
          <w:tcPr>
            <w:tcW w:w="6662" w:type="dxa"/>
            <w:noWrap/>
            <w:vAlign w:val="center"/>
            <w:hideMark/>
          </w:tcPr>
          <w:p w14:paraId="2DFCE702"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109</w:t>
            </w:r>
          </w:p>
        </w:tc>
      </w:tr>
      <w:tr w:rsidR="009C1EBA" w:rsidRPr="009C1EBA" w14:paraId="7ADD9DCA"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0A3FE0AB"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Алькеевский</w:t>
            </w:r>
            <w:proofErr w:type="spellEnd"/>
          </w:p>
        </w:tc>
        <w:tc>
          <w:tcPr>
            <w:tcW w:w="6662" w:type="dxa"/>
            <w:noWrap/>
            <w:vAlign w:val="center"/>
            <w:hideMark/>
          </w:tcPr>
          <w:p w14:paraId="4F9AA5F6"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64</w:t>
            </w:r>
          </w:p>
        </w:tc>
      </w:tr>
      <w:tr w:rsidR="009C1EBA" w:rsidRPr="009C1EBA" w14:paraId="3D2D4052"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22FB3CE7" w14:textId="77777777" w:rsidR="009C1EBA" w:rsidRPr="000258F2" w:rsidRDefault="009C1EBA" w:rsidP="009C1EBA">
            <w:pPr>
              <w:spacing w:after="0" w:line="360" w:lineRule="auto"/>
              <w:rPr>
                <w:rFonts w:ascii="Times New Roman" w:hAnsi="Times New Roman"/>
                <w:b w:val="0"/>
                <w:sz w:val="24"/>
                <w:szCs w:val="24"/>
              </w:rPr>
            </w:pPr>
            <w:r w:rsidRPr="000258F2">
              <w:rPr>
                <w:rFonts w:ascii="Times New Roman" w:hAnsi="Times New Roman"/>
                <w:b w:val="0"/>
                <w:sz w:val="24"/>
                <w:szCs w:val="24"/>
              </w:rPr>
              <w:t>Альметьевский</w:t>
            </w:r>
          </w:p>
        </w:tc>
        <w:tc>
          <w:tcPr>
            <w:tcW w:w="6662" w:type="dxa"/>
            <w:noWrap/>
            <w:vAlign w:val="center"/>
            <w:hideMark/>
          </w:tcPr>
          <w:p w14:paraId="1B5C40C3"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1001</w:t>
            </w:r>
          </w:p>
        </w:tc>
      </w:tr>
      <w:tr w:rsidR="009C1EBA" w:rsidRPr="009C1EBA" w14:paraId="16090753"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0C096E92" w14:textId="633A6187" w:rsidR="009C1EBA" w:rsidRPr="000258F2" w:rsidRDefault="00D007A5" w:rsidP="009C1EBA">
            <w:pPr>
              <w:spacing w:after="0" w:line="360" w:lineRule="auto"/>
              <w:rPr>
                <w:rFonts w:ascii="Times New Roman" w:hAnsi="Times New Roman"/>
                <w:b w:val="0"/>
                <w:sz w:val="24"/>
                <w:szCs w:val="24"/>
              </w:rPr>
            </w:pPr>
            <w:proofErr w:type="spellStart"/>
            <w:r>
              <w:rPr>
                <w:rFonts w:ascii="Times New Roman" w:hAnsi="Times New Roman"/>
                <w:b w:val="0"/>
                <w:sz w:val="24"/>
                <w:szCs w:val="24"/>
              </w:rPr>
              <w:t>Апастовский</w:t>
            </w:r>
            <w:proofErr w:type="spellEnd"/>
          </w:p>
        </w:tc>
        <w:tc>
          <w:tcPr>
            <w:tcW w:w="6662" w:type="dxa"/>
            <w:noWrap/>
            <w:vAlign w:val="center"/>
            <w:hideMark/>
          </w:tcPr>
          <w:p w14:paraId="60E39647"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84</w:t>
            </w:r>
          </w:p>
        </w:tc>
      </w:tr>
      <w:tr w:rsidR="009C1EBA" w:rsidRPr="009C1EBA" w14:paraId="49F79578"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736AB359"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Балтасинский</w:t>
            </w:r>
            <w:proofErr w:type="spellEnd"/>
          </w:p>
        </w:tc>
        <w:tc>
          <w:tcPr>
            <w:tcW w:w="6662" w:type="dxa"/>
            <w:noWrap/>
            <w:vAlign w:val="center"/>
            <w:hideMark/>
          </w:tcPr>
          <w:p w14:paraId="5F6F4003"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66</w:t>
            </w:r>
          </w:p>
        </w:tc>
      </w:tr>
      <w:tr w:rsidR="009C1EBA" w:rsidRPr="009C1EBA" w14:paraId="7642A35C"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3A2E0964"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Бугульминский</w:t>
            </w:r>
            <w:proofErr w:type="spellEnd"/>
          </w:p>
        </w:tc>
        <w:tc>
          <w:tcPr>
            <w:tcW w:w="6662" w:type="dxa"/>
            <w:noWrap/>
            <w:vAlign w:val="center"/>
            <w:hideMark/>
          </w:tcPr>
          <w:p w14:paraId="132B1148"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524</w:t>
            </w:r>
          </w:p>
        </w:tc>
      </w:tr>
      <w:tr w:rsidR="009C1EBA" w:rsidRPr="009C1EBA" w14:paraId="36679D0B"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75820711" w14:textId="18C8F959" w:rsidR="009C1EBA" w:rsidRPr="000258F2" w:rsidRDefault="0015641E" w:rsidP="007261BE">
            <w:pPr>
              <w:spacing w:after="0" w:line="360" w:lineRule="auto"/>
              <w:rPr>
                <w:rFonts w:ascii="Times New Roman" w:hAnsi="Times New Roman"/>
                <w:b w:val="0"/>
                <w:sz w:val="24"/>
                <w:szCs w:val="24"/>
              </w:rPr>
            </w:pPr>
            <w:proofErr w:type="spellStart"/>
            <w:r>
              <w:rPr>
                <w:rFonts w:ascii="Times New Roman" w:hAnsi="Times New Roman"/>
                <w:b w:val="0"/>
                <w:sz w:val="24"/>
                <w:szCs w:val="24"/>
              </w:rPr>
              <w:t>Верхн</w:t>
            </w:r>
            <w:r w:rsidR="007261BE">
              <w:rPr>
                <w:rFonts w:ascii="Times New Roman" w:hAnsi="Times New Roman"/>
                <w:b w:val="0"/>
                <w:sz w:val="24"/>
                <w:szCs w:val="24"/>
              </w:rPr>
              <w:t>еуслонский</w:t>
            </w:r>
            <w:proofErr w:type="spellEnd"/>
          </w:p>
        </w:tc>
        <w:tc>
          <w:tcPr>
            <w:tcW w:w="6662" w:type="dxa"/>
            <w:noWrap/>
            <w:vAlign w:val="center"/>
            <w:hideMark/>
          </w:tcPr>
          <w:p w14:paraId="185600C1"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86</w:t>
            </w:r>
          </w:p>
        </w:tc>
      </w:tr>
      <w:tr w:rsidR="009C1EBA" w:rsidRPr="009C1EBA" w14:paraId="0833AAA9"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400079ED" w14:textId="2BAC8B3D" w:rsidR="009C1EBA" w:rsidRPr="000258F2" w:rsidRDefault="00F8451A" w:rsidP="009C1EBA">
            <w:pPr>
              <w:spacing w:after="0" w:line="360" w:lineRule="auto"/>
              <w:rPr>
                <w:rFonts w:ascii="Times New Roman" w:hAnsi="Times New Roman"/>
                <w:b w:val="0"/>
                <w:sz w:val="24"/>
                <w:szCs w:val="24"/>
              </w:rPr>
            </w:pPr>
            <w:proofErr w:type="spellStart"/>
            <w:r>
              <w:rPr>
                <w:rFonts w:ascii="Times New Roman" w:hAnsi="Times New Roman"/>
                <w:b w:val="0"/>
                <w:sz w:val="24"/>
                <w:szCs w:val="24"/>
              </w:rPr>
              <w:t>Дрожжановский</w:t>
            </w:r>
            <w:proofErr w:type="spellEnd"/>
          </w:p>
        </w:tc>
        <w:tc>
          <w:tcPr>
            <w:tcW w:w="6662" w:type="dxa"/>
            <w:noWrap/>
            <w:vAlign w:val="center"/>
            <w:hideMark/>
          </w:tcPr>
          <w:p w14:paraId="6D524526"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20</w:t>
            </w:r>
          </w:p>
        </w:tc>
      </w:tr>
      <w:tr w:rsidR="009C1EBA" w:rsidRPr="009C1EBA" w14:paraId="6EDA9C85"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4126BF94"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Заинский</w:t>
            </w:r>
            <w:proofErr w:type="spellEnd"/>
          </w:p>
        </w:tc>
        <w:tc>
          <w:tcPr>
            <w:tcW w:w="6662" w:type="dxa"/>
            <w:noWrap/>
            <w:vAlign w:val="center"/>
            <w:hideMark/>
          </w:tcPr>
          <w:p w14:paraId="069074B9"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134</w:t>
            </w:r>
          </w:p>
        </w:tc>
      </w:tr>
      <w:tr w:rsidR="009C1EBA" w:rsidRPr="009C1EBA" w14:paraId="3ED1470E"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53B386D0"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Лаишевский</w:t>
            </w:r>
            <w:proofErr w:type="spellEnd"/>
          </w:p>
        </w:tc>
        <w:tc>
          <w:tcPr>
            <w:tcW w:w="6662" w:type="dxa"/>
            <w:noWrap/>
            <w:vAlign w:val="center"/>
            <w:hideMark/>
          </w:tcPr>
          <w:p w14:paraId="2947B401"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149</w:t>
            </w:r>
          </w:p>
        </w:tc>
      </w:tr>
      <w:tr w:rsidR="009C1EBA" w:rsidRPr="009C1EBA" w14:paraId="2A72F1BE"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7D9FC2DE" w14:textId="77777777" w:rsidR="009C1EBA" w:rsidRPr="000258F2" w:rsidRDefault="009C1EBA" w:rsidP="009C1EBA">
            <w:pPr>
              <w:spacing w:after="0" w:line="360" w:lineRule="auto"/>
              <w:rPr>
                <w:rFonts w:ascii="Times New Roman" w:hAnsi="Times New Roman"/>
                <w:b w:val="0"/>
                <w:sz w:val="24"/>
                <w:szCs w:val="24"/>
              </w:rPr>
            </w:pPr>
            <w:r w:rsidRPr="000258F2">
              <w:rPr>
                <w:rFonts w:ascii="Times New Roman" w:hAnsi="Times New Roman"/>
                <w:b w:val="0"/>
                <w:sz w:val="24"/>
                <w:szCs w:val="24"/>
              </w:rPr>
              <w:t>Набережные Челны</w:t>
            </w:r>
          </w:p>
        </w:tc>
        <w:tc>
          <w:tcPr>
            <w:tcW w:w="6662" w:type="dxa"/>
            <w:noWrap/>
            <w:vAlign w:val="center"/>
            <w:hideMark/>
          </w:tcPr>
          <w:p w14:paraId="7503B63B"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2095</w:t>
            </w:r>
          </w:p>
        </w:tc>
      </w:tr>
      <w:tr w:rsidR="009C1EBA" w:rsidRPr="009C1EBA" w14:paraId="56727F21"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16B0C6B0" w14:textId="1BC319FD" w:rsidR="009C1EBA" w:rsidRPr="000258F2" w:rsidRDefault="00D007A5" w:rsidP="009C1EBA">
            <w:pPr>
              <w:spacing w:after="0" w:line="360" w:lineRule="auto"/>
              <w:rPr>
                <w:rFonts w:ascii="Times New Roman" w:hAnsi="Times New Roman"/>
                <w:b w:val="0"/>
                <w:sz w:val="24"/>
                <w:szCs w:val="24"/>
              </w:rPr>
            </w:pPr>
            <w:proofErr w:type="spellStart"/>
            <w:r>
              <w:rPr>
                <w:rFonts w:ascii="Times New Roman" w:hAnsi="Times New Roman"/>
                <w:b w:val="0"/>
                <w:sz w:val="24"/>
                <w:szCs w:val="24"/>
              </w:rPr>
              <w:t>Сармановский</w:t>
            </w:r>
            <w:proofErr w:type="spellEnd"/>
          </w:p>
        </w:tc>
        <w:tc>
          <w:tcPr>
            <w:tcW w:w="6662" w:type="dxa"/>
            <w:noWrap/>
            <w:vAlign w:val="center"/>
            <w:hideMark/>
          </w:tcPr>
          <w:p w14:paraId="16C31E6A"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192</w:t>
            </w:r>
          </w:p>
        </w:tc>
      </w:tr>
      <w:tr w:rsidR="009C1EBA" w:rsidRPr="009C1EBA" w14:paraId="027FB00B"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0183FECB"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lastRenderedPageBreak/>
              <w:t>Тюлячинский</w:t>
            </w:r>
            <w:proofErr w:type="spellEnd"/>
          </w:p>
        </w:tc>
        <w:tc>
          <w:tcPr>
            <w:tcW w:w="6662" w:type="dxa"/>
            <w:noWrap/>
            <w:vAlign w:val="center"/>
            <w:hideMark/>
          </w:tcPr>
          <w:p w14:paraId="3FD25124"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38</w:t>
            </w:r>
          </w:p>
        </w:tc>
      </w:tr>
      <w:tr w:rsidR="009C1EBA" w:rsidRPr="009C1EBA" w14:paraId="7526CA9D" w14:textId="77777777" w:rsidTr="009C1E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77914C64" w14:textId="77777777" w:rsidR="009C1EBA" w:rsidRPr="000258F2" w:rsidRDefault="009C1EBA" w:rsidP="009C1EBA">
            <w:pPr>
              <w:spacing w:after="0" w:line="360" w:lineRule="auto"/>
              <w:rPr>
                <w:rFonts w:ascii="Times New Roman" w:hAnsi="Times New Roman"/>
                <w:b w:val="0"/>
                <w:sz w:val="24"/>
                <w:szCs w:val="24"/>
              </w:rPr>
            </w:pPr>
            <w:proofErr w:type="spellStart"/>
            <w:r w:rsidRPr="000258F2">
              <w:rPr>
                <w:rFonts w:ascii="Times New Roman" w:hAnsi="Times New Roman"/>
                <w:b w:val="0"/>
                <w:sz w:val="24"/>
                <w:szCs w:val="24"/>
              </w:rPr>
              <w:t>Черемшанский</w:t>
            </w:r>
            <w:proofErr w:type="spellEnd"/>
          </w:p>
        </w:tc>
        <w:tc>
          <w:tcPr>
            <w:tcW w:w="6662" w:type="dxa"/>
            <w:noWrap/>
            <w:vAlign w:val="center"/>
            <w:hideMark/>
          </w:tcPr>
          <w:p w14:paraId="1C2C9397" w14:textId="77777777" w:rsidR="009C1EBA" w:rsidRPr="009C1EBA" w:rsidRDefault="009C1EBA" w:rsidP="009C1EBA">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66</w:t>
            </w:r>
          </w:p>
        </w:tc>
      </w:tr>
      <w:tr w:rsidR="009C1EBA" w:rsidRPr="009C1EBA" w14:paraId="662DF570" w14:textId="77777777" w:rsidTr="009C1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vAlign w:val="center"/>
            <w:hideMark/>
          </w:tcPr>
          <w:p w14:paraId="6C37E32A" w14:textId="77777777" w:rsidR="009C1EBA" w:rsidRPr="000258F2" w:rsidRDefault="009C1EBA" w:rsidP="009C1EBA">
            <w:pPr>
              <w:spacing w:after="0" w:line="360" w:lineRule="auto"/>
              <w:rPr>
                <w:rFonts w:ascii="Times New Roman" w:hAnsi="Times New Roman"/>
                <w:b w:val="0"/>
                <w:sz w:val="24"/>
                <w:szCs w:val="24"/>
              </w:rPr>
            </w:pPr>
            <w:r w:rsidRPr="000258F2">
              <w:rPr>
                <w:rFonts w:ascii="Times New Roman" w:hAnsi="Times New Roman"/>
                <w:b w:val="0"/>
                <w:sz w:val="24"/>
                <w:szCs w:val="24"/>
              </w:rPr>
              <w:t>Всего</w:t>
            </w:r>
          </w:p>
        </w:tc>
        <w:tc>
          <w:tcPr>
            <w:tcW w:w="6662" w:type="dxa"/>
            <w:noWrap/>
            <w:vAlign w:val="center"/>
            <w:hideMark/>
          </w:tcPr>
          <w:p w14:paraId="3712C575" w14:textId="77777777" w:rsidR="009C1EBA" w:rsidRPr="009C1EBA" w:rsidRDefault="009C1EBA" w:rsidP="009C1EB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1EBA">
              <w:rPr>
                <w:rFonts w:ascii="Times New Roman" w:hAnsi="Times New Roman"/>
                <w:sz w:val="24"/>
                <w:szCs w:val="24"/>
              </w:rPr>
              <w:t>4628</w:t>
            </w:r>
          </w:p>
        </w:tc>
      </w:tr>
    </w:tbl>
    <w:p w14:paraId="2886557B" w14:textId="056419F1" w:rsidR="008A6007" w:rsidRDefault="00F27109" w:rsidP="00667BC8">
      <w:pPr>
        <w:spacing w:before="120" w:after="120" w:line="360" w:lineRule="auto"/>
        <w:ind w:firstLine="709"/>
        <w:jc w:val="both"/>
        <w:rPr>
          <w:rFonts w:ascii="Times New Roman" w:hAnsi="Times New Roman"/>
          <w:sz w:val="24"/>
          <w:szCs w:val="24"/>
        </w:rPr>
      </w:pPr>
      <w:r w:rsidRPr="00AE0A6C">
        <w:rPr>
          <w:rFonts w:ascii="Times New Roman" w:hAnsi="Times New Roman"/>
          <w:sz w:val="24"/>
          <w:szCs w:val="24"/>
        </w:rPr>
        <w:t xml:space="preserve">В таблице </w:t>
      </w:r>
      <w:r>
        <w:rPr>
          <w:rFonts w:ascii="Times New Roman" w:hAnsi="Times New Roman"/>
          <w:sz w:val="24"/>
          <w:szCs w:val="24"/>
        </w:rPr>
        <w:t>4</w:t>
      </w:r>
      <w:r w:rsidRPr="00AE0A6C">
        <w:rPr>
          <w:rFonts w:ascii="Times New Roman" w:hAnsi="Times New Roman"/>
          <w:sz w:val="24"/>
          <w:szCs w:val="24"/>
        </w:rPr>
        <w:t xml:space="preserve"> указано число детей из каждой школы, принимавших участие в исследовании (имеющих разрешение родителей и </w:t>
      </w:r>
      <w:r>
        <w:rPr>
          <w:rFonts w:ascii="Times New Roman" w:hAnsi="Times New Roman"/>
          <w:sz w:val="24"/>
          <w:szCs w:val="24"/>
        </w:rPr>
        <w:t xml:space="preserve">прошедшие хотя бы один тест </w:t>
      </w:r>
      <w:r>
        <w:rPr>
          <w:rFonts w:ascii="Times New Roman" w:hAnsi="Times New Roman"/>
          <w:sz w:val="24"/>
          <w:szCs w:val="24"/>
          <w:lang w:val="en-GB"/>
        </w:rPr>
        <w:t>iPIPS</w:t>
      </w:r>
      <w:r w:rsidRPr="00AE0A6C">
        <w:rPr>
          <w:rFonts w:ascii="Times New Roman" w:hAnsi="Times New Roman"/>
          <w:sz w:val="24"/>
          <w:szCs w:val="24"/>
        </w:rPr>
        <w:t>)</w:t>
      </w:r>
      <w:r>
        <w:rPr>
          <w:rFonts w:ascii="Times New Roman" w:hAnsi="Times New Roman"/>
          <w:sz w:val="24"/>
          <w:szCs w:val="24"/>
        </w:rPr>
        <w:t xml:space="preserve"> осенью и весной. </w:t>
      </w:r>
    </w:p>
    <w:p w14:paraId="437B53F6" w14:textId="629CE40B" w:rsidR="003F362D" w:rsidRDefault="003F362D" w:rsidP="003F362D">
      <w:pPr>
        <w:spacing w:after="120"/>
        <w:jc w:val="both"/>
        <w:rPr>
          <w:rFonts w:ascii="Times New Roman" w:hAnsi="Times New Roman"/>
          <w:sz w:val="24"/>
          <w:szCs w:val="24"/>
        </w:rPr>
      </w:pPr>
      <w:r w:rsidRPr="00F57B5F">
        <w:rPr>
          <w:rFonts w:ascii="Times New Roman" w:hAnsi="Times New Roman"/>
          <w:i/>
          <w:sz w:val="24"/>
          <w:szCs w:val="24"/>
        </w:rPr>
        <w:t xml:space="preserve">Таблица </w:t>
      </w:r>
      <w:r w:rsidR="008C62D6">
        <w:rPr>
          <w:rFonts w:ascii="Times New Roman" w:hAnsi="Times New Roman"/>
          <w:i/>
          <w:sz w:val="24"/>
          <w:szCs w:val="24"/>
        </w:rPr>
        <w:t>4</w:t>
      </w:r>
      <w:r w:rsidRPr="00F57B5F">
        <w:rPr>
          <w:rFonts w:ascii="Times New Roman" w:hAnsi="Times New Roman"/>
          <w:i/>
          <w:sz w:val="24"/>
          <w:szCs w:val="24"/>
        </w:rPr>
        <w:t>.</w:t>
      </w:r>
      <w:r w:rsidRPr="00AE0A6C">
        <w:rPr>
          <w:rFonts w:ascii="Times New Roman" w:hAnsi="Times New Roman"/>
          <w:sz w:val="24"/>
          <w:szCs w:val="24"/>
        </w:rPr>
        <w:t xml:space="preserve"> Состав выборки в Республике Татарстан</w:t>
      </w:r>
      <w:r w:rsidR="0051606C">
        <w:rPr>
          <w:rFonts w:ascii="Times New Roman" w:hAnsi="Times New Roman"/>
          <w:sz w:val="24"/>
          <w:szCs w:val="24"/>
        </w:rPr>
        <w:t xml:space="preserve"> </w:t>
      </w:r>
    </w:p>
    <w:tbl>
      <w:tblPr>
        <w:tblStyle w:val="-11"/>
        <w:tblW w:w="0" w:type="auto"/>
        <w:tblLook w:val="0460" w:firstRow="1" w:lastRow="1" w:firstColumn="0" w:lastColumn="0" w:noHBand="0" w:noVBand="1"/>
      </w:tblPr>
      <w:tblGrid>
        <w:gridCol w:w="6608"/>
        <w:gridCol w:w="1664"/>
        <w:gridCol w:w="1629"/>
      </w:tblGrid>
      <w:tr w:rsidR="006D4B81" w:rsidRPr="006D4B81" w14:paraId="550F22E8" w14:textId="77777777" w:rsidTr="002E3CC6">
        <w:trPr>
          <w:cnfStyle w:val="100000000000" w:firstRow="1" w:lastRow="0" w:firstColumn="0" w:lastColumn="0" w:oddVBand="0" w:evenVBand="0" w:oddHBand="0" w:evenHBand="0" w:firstRowFirstColumn="0" w:firstRowLastColumn="0" w:lastRowFirstColumn="0" w:lastRowLastColumn="0"/>
          <w:cantSplit/>
          <w:trHeight w:val="827"/>
          <w:tblHeader/>
        </w:trPr>
        <w:tc>
          <w:tcPr>
            <w:tcW w:w="6771" w:type="dxa"/>
            <w:noWrap/>
            <w:vAlign w:val="center"/>
            <w:hideMark/>
          </w:tcPr>
          <w:p w14:paraId="39BB1B0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Школа</w:t>
            </w:r>
          </w:p>
        </w:tc>
        <w:tc>
          <w:tcPr>
            <w:tcW w:w="1701" w:type="dxa"/>
            <w:noWrap/>
            <w:vAlign w:val="center"/>
            <w:hideMark/>
          </w:tcPr>
          <w:p w14:paraId="5A07F411" w14:textId="7551B28B" w:rsidR="006D4B81" w:rsidRPr="006D4B81" w:rsidRDefault="006D4B81" w:rsidP="0036623A">
            <w:pPr>
              <w:spacing w:after="0" w:line="240" w:lineRule="auto"/>
              <w:jc w:val="center"/>
              <w:rPr>
                <w:rFonts w:ascii="Times New Roman" w:hAnsi="Times New Roman"/>
                <w:sz w:val="24"/>
                <w:szCs w:val="24"/>
              </w:rPr>
            </w:pPr>
            <w:r w:rsidRPr="006D4B81">
              <w:rPr>
                <w:rFonts w:ascii="Times New Roman" w:hAnsi="Times New Roman"/>
                <w:sz w:val="24"/>
                <w:szCs w:val="24"/>
              </w:rPr>
              <w:t>Кол-во опрошенных детей осенью 201</w:t>
            </w:r>
            <w:r w:rsidR="0036623A">
              <w:rPr>
                <w:rFonts w:ascii="Times New Roman" w:hAnsi="Times New Roman"/>
                <w:sz w:val="24"/>
                <w:szCs w:val="24"/>
              </w:rPr>
              <w:t>7</w:t>
            </w:r>
          </w:p>
        </w:tc>
        <w:tc>
          <w:tcPr>
            <w:tcW w:w="1665" w:type="dxa"/>
            <w:noWrap/>
            <w:vAlign w:val="center"/>
            <w:hideMark/>
          </w:tcPr>
          <w:p w14:paraId="7E2B0FEE" w14:textId="35C93E2D" w:rsidR="006D4B81" w:rsidRPr="006D4B81" w:rsidRDefault="006D4B81" w:rsidP="0036623A">
            <w:pPr>
              <w:spacing w:after="0" w:line="240" w:lineRule="auto"/>
              <w:jc w:val="center"/>
              <w:rPr>
                <w:rFonts w:ascii="Times New Roman" w:hAnsi="Times New Roman"/>
                <w:sz w:val="24"/>
                <w:szCs w:val="24"/>
              </w:rPr>
            </w:pPr>
            <w:r w:rsidRPr="006D4B81">
              <w:rPr>
                <w:rFonts w:ascii="Times New Roman" w:hAnsi="Times New Roman"/>
                <w:sz w:val="24"/>
                <w:szCs w:val="24"/>
              </w:rPr>
              <w:t>Кол-во опрошенных детей весной 201</w:t>
            </w:r>
            <w:r w:rsidR="0036623A">
              <w:rPr>
                <w:rFonts w:ascii="Times New Roman" w:hAnsi="Times New Roman"/>
                <w:sz w:val="24"/>
                <w:szCs w:val="24"/>
              </w:rPr>
              <w:t>8</w:t>
            </w:r>
          </w:p>
        </w:tc>
      </w:tr>
      <w:tr w:rsidR="006D4B81" w:rsidRPr="006D4B81" w14:paraId="74222084"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0BB0B7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МБОО </w:t>
            </w:r>
            <w:proofErr w:type="spellStart"/>
            <w:r w:rsidRPr="006D4B81">
              <w:rPr>
                <w:rFonts w:ascii="Times New Roman" w:hAnsi="Times New Roman"/>
                <w:sz w:val="24"/>
                <w:szCs w:val="24"/>
              </w:rPr>
              <w:t>Старокиреметская</w:t>
            </w:r>
            <w:proofErr w:type="spellEnd"/>
            <w:r w:rsidRPr="006D4B81">
              <w:rPr>
                <w:rFonts w:ascii="Times New Roman" w:hAnsi="Times New Roman"/>
                <w:sz w:val="24"/>
                <w:szCs w:val="24"/>
              </w:rPr>
              <w:t xml:space="preserve"> начальная школа</w:t>
            </w:r>
          </w:p>
        </w:tc>
        <w:tc>
          <w:tcPr>
            <w:tcW w:w="1701" w:type="dxa"/>
            <w:noWrap/>
            <w:vAlign w:val="center"/>
            <w:hideMark/>
          </w:tcPr>
          <w:p w14:paraId="62B32D9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c>
          <w:tcPr>
            <w:tcW w:w="1665" w:type="dxa"/>
            <w:noWrap/>
            <w:vAlign w:val="center"/>
            <w:hideMark/>
          </w:tcPr>
          <w:p w14:paraId="0EE7F80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766AC8FF"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C466635"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Аксубаевская</w:t>
            </w:r>
            <w:proofErr w:type="spellEnd"/>
            <w:r w:rsidRPr="006D4B81">
              <w:rPr>
                <w:rFonts w:ascii="Times New Roman" w:hAnsi="Times New Roman"/>
                <w:sz w:val="24"/>
                <w:szCs w:val="24"/>
              </w:rPr>
              <w:t xml:space="preserve"> СОШ №2</w:t>
            </w:r>
          </w:p>
        </w:tc>
        <w:tc>
          <w:tcPr>
            <w:tcW w:w="1701" w:type="dxa"/>
            <w:noWrap/>
            <w:vAlign w:val="center"/>
            <w:hideMark/>
          </w:tcPr>
          <w:p w14:paraId="13CBDBA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24</w:t>
            </w:r>
          </w:p>
        </w:tc>
        <w:tc>
          <w:tcPr>
            <w:tcW w:w="1665" w:type="dxa"/>
            <w:noWrap/>
            <w:vAlign w:val="center"/>
            <w:hideMark/>
          </w:tcPr>
          <w:p w14:paraId="0EB5FAF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24</w:t>
            </w:r>
          </w:p>
        </w:tc>
      </w:tr>
      <w:tr w:rsidR="006D4B81" w:rsidRPr="006D4B81" w14:paraId="59E7F47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9ADDFF6"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Аксубаевская</w:t>
            </w:r>
            <w:proofErr w:type="spellEnd"/>
            <w:r w:rsidRPr="006D4B81">
              <w:rPr>
                <w:rFonts w:ascii="Times New Roman" w:hAnsi="Times New Roman"/>
                <w:sz w:val="24"/>
                <w:szCs w:val="24"/>
              </w:rPr>
              <w:t xml:space="preserve"> СОШ №3</w:t>
            </w:r>
          </w:p>
        </w:tc>
        <w:tc>
          <w:tcPr>
            <w:tcW w:w="1701" w:type="dxa"/>
            <w:noWrap/>
            <w:vAlign w:val="center"/>
            <w:hideMark/>
          </w:tcPr>
          <w:p w14:paraId="1E75CDF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c>
          <w:tcPr>
            <w:tcW w:w="1665" w:type="dxa"/>
            <w:noWrap/>
            <w:vAlign w:val="center"/>
            <w:hideMark/>
          </w:tcPr>
          <w:p w14:paraId="286C32D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r>
      <w:tr w:rsidR="006D4B81" w:rsidRPr="006D4B81" w14:paraId="7BF2B31A"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29B660F"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лицей</w:t>
            </w:r>
          </w:p>
        </w:tc>
        <w:tc>
          <w:tcPr>
            <w:tcW w:w="1701" w:type="dxa"/>
            <w:noWrap/>
            <w:vAlign w:val="center"/>
            <w:hideMark/>
          </w:tcPr>
          <w:p w14:paraId="0EA7109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c>
          <w:tcPr>
            <w:tcW w:w="1665" w:type="dxa"/>
            <w:noWrap/>
            <w:vAlign w:val="center"/>
            <w:hideMark/>
          </w:tcPr>
          <w:p w14:paraId="3A341AB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r>
      <w:tr w:rsidR="006D4B81" w:rsidRPr="006D4B81" w14:paraId="0C3AF991"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28CDE29C"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Карасинская</w:t>
            </w:r>
            <w:proofErr w:type="spellEnd"/>
            <w:r w:rsidRPr="006D4B81">
              <w:rPr>
                <w:rFonts w:ascii="Times New Roman" w:hAnsi="Times New Roman"/>
                <w:sz w:val="24"/>
                <w:szCs w:val="24"/>
              </w:rPr>
              <w:t xml:space="preserve"> ООШ имени З.Т. Шарафутдинова</w:t>
            </w:r>
          </w:p>
        </w:tc>
        <w:tc>
          <w:tcPr>
            <w:tcW w:w="1701" w:type="dxa"/>
            <w:noWrap/>
            <w:vAlign w:val="center"/>
            <w:hideMark/>
          </w:tcPr>
          <w:p w14:paraId="7D7B3F6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7C3B5BB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5C085DC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D84E10E"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Савгачевская</w:t>
            </w:r>
            <w:proofErr w:type="spellEnd"/>
            <w:r w:rsidRPr="006D4B81">
              <w:rPr>
                <w:rFonts w:ascii="Times New Roman" w:hAnsi="Times New Roman"/>
                <w:sz w:val="24"/>
                <w:szCs w:val="24"/>
              </w:rPr>
              <w:t xml:space="preserve"> СОШ</w:t>
            </w:r>
          </w:p>
        </w:tc>
        <w:tc>
          <w:tcPr>
            <w:tcW w:w="1701" w:type="dxa"/>
            <w:noWrap/>
            <w:vAlign w:val="center"/>
            <w:hideMark/>
          </w:tcPr>
          <w:p w14:paraId="7DBAA47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15</w:t>
            </w:r>
          </w:p>
        </w:tc>
        <w:tc>
          <w:tcPr>
            <w:tcW w:w="1665" w:type="dxa"/>
            <w:noWrap/>
            <w:vAlign w:val="center"/>
            <w:hideMark/>
          </w:tcPr>
          <w:p w14:paraId="7C441C8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15</w:t>
            </w:r>
          </w:p>
        </w:tc>
      </w:tr>
      <w:tr w:rsidR="006D4B81" w:rsidRPr="006D4B81" w14:paraId="5EA61654"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801C427"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Старотимошкинская</w:t>
            </w:r>
            <w:proofErr w:type="spellEnd"/>
            <w:r w:rsidRPr="006D4B81">
              <w:rPr>
                <w:rFonts w:ascii="Times New Roman" w:hAnsi="Times New Roman"/>
                <w:sz w:val="24"/>
                <w:szCs w:val="24"/>
              </w:rPr>
              <w:t xml:space="preserve"> СОШ</w:t>
            </w:r>
          </w:p>
        </w:tc>
        <w:tc>
          <w:tcPr>
            <w:tcW w:w="1701" w:type="dxa"/>
            <w:noWrap/>
            <w:vAlign w:val="center"/>
            <w:hideMark/>
          </w:tcPr>
          <w:p w14:paraId="06CEDC7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c>
          <w:tcPr>
            <w:tcW w:w="1665" w:type="dxa"/>
            <w:noWrap/>
            <w:vAlign w:val="center"/>
            <w:hideMark/>
          </w:tcPr>
          <w:p w14:paraId="48ED9CD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w:t>
            </w:r>
          </w:p>
        </w:tc>
      </w:tr>
      <w:tr w:rsidR="006D4B81" w:rsidRPr="006D4B81" w14:paraId="78A7CAD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4B37FE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Староузеевская</w:t>
            </w:r>
            <w:proofErr w:type="spellEnd"/>
            <w:r w:rsidRPr="006D4B81">
              <w:rPr>
                <w:rFonts w:ascii="Times New Roman" w:hAnsi="Times New Roman"/>
                <w:sz w:val="24"/>
                <w:szCs w:val="24"/>
              </w:rPr>
              <w:t xml:space="preserve"> СОШ</w:t>
            </w:r>
          </w:p>
        </w:tc>
        <w:tc>
          <w:tcPr>
            <w:tcW w:w="1701" w:type="dxa"/>
            <w:noWrap/>
            <w:vAlign w:val="center"/>
            <w:hideMark/>
          </w:tcPr>
          <w:p w14:paraId="153E0C7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c>
          <w:tcPr>
            <w:tcW w:w="1665" w:type="dxa"/>
            <w:noWrap/>
            <w:vAlign w:val="center"/>
            <w:hideMark/>
          </w:tcPr>
          <w:p w14:paraId="08712BB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r>
      <w:tr w:rsidR="006D4B81" w:rsidRPr="006D4B81" w14:paraId="06D0C9C5"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81CE056"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Сунчелеевская</w:t>
            </w:r>
            <w:proofErr w:type="spellEnd"/>
            <w:r w:rsidRPr="006D4B81">
              <w:rPr>
                <w:rFonts w:ascii="Times New Roman" w:hAnsi="Times New Roman"/>
                <w:sz w:val="24"/>
                <w:szCs w:val="24"/>
              </w:rPr>
              <w:t xml:space="preserve"> СОШ имени академика Н.Т. </w:t>
            </w:r>
            <w:proofErr w:type="spellStart"/>
            <w:r w:rsidRPr="006D4B81">
              <w:rPr>
                <w:rFonts w:ascii="Times New Roman" w:hAnsi="Times New Roman"/>
                <w:sz w:val="24"/>
                <w:szCs w:val="24"/>
              </w:rPr>
              <w:t>Саврукова</w:t>
            </w:r>
            <w:proofErr w:type="spellEnd"/>
          </w:p>
        </w:tc>
        <w:tc>
          <w:tcPr>
            <w:tcW w:w="1701" w:type="dxa"/>
            <w:noWrap/>
            <w:vAlign w:val="center"/>
            <w:hideMark/>
          </w:tcPr>
          <w:p w14:paraId="66D71B6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6544432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42966BE6"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2D9508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Аксубаевский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Урмандеевская</w:t>
            </w:r>
            <w:proofErr w:type="spellEnd"/>
            <w:r w:rsidRPr="006D4B81">
              <w:rPr>
                <w:rFonts w:ascii="Times New Roman" w:hAnsi="Times New Roman"/>
                <w:sz w:val="24"/>
                <w:szCs w:val="24"/>
              </w:rPr>
              <w:t xml:space="preserve"> начальная общеобразовательная школа - детский сад</w:t>
            </w:r>
          </w:p>
        </w:tc>
        <w:tc>
          <w:tcPr>
            <w:tcW w:w="1701" w:type="dxa"/>
            <w:noWrap/>
            <w:vAlign w:val="center"/>
            <w:hideMark/>
          </w:tcPr>
          <w:p w14:paraId="35F3FDB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c>
          <w:tcPr>
            <w:tcW w:w="1665" w:type="dxa"/>
            <w:noWrap/>
            <w:vAlign w:val="center"/>
            <w:hideMark/>
          </w:tcPr>
          <w:p w14:paraId="6C598D8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r>
      <w:tr w:rsidR="006D4B81" w:rsidRPr="006D4B81" w14:paraId="27D3D185"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FB62EE6"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МАОУ Базарно-</w:t>
            </w:r>
            <w:proofErr w:type="spellStart"/>
            <w:r w:rsidRPr="006D4B81">
              <w:rPr>
                <w:rFonts w:ascii="Times New Roman" w:hAnsi="Times New Roman"/>
                <w:sz w:val="24"/>
                <w:szCs w:val="24"/>
              </w:rPr>
              <w:t>Матакская</w:t>
            </w:r>
            <w:proofErr w:type="spellEnd"/>
            <w:r w:rsidRPr="006D4B81">
              <w:rPr>
                <w:rFonts w:ascii="Times New Roman" w:hAnsi="Times New Roman"/>
                <w:sz w:val="24"/>
                <w:szCs w:val="24"/>
              </w:rPr>
              <w:t xml:space="preserve"> СОШ</w:t>
            </w:r>
          </w:p>
        </w:tc>
        <w:tc>
          <w:tcPr>
            <w:tcW w:w="1701" w:type="dxa"/>
            <w:noWrap/>
            <w:vAlign w:val="center"/>
            <w:hideMark/>
          </w:tcPr>
          <w:p w14:paraId="2B31E6F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c>
          <w:tcPr>
            <w:tcW w:w="1665" w:type="dxa"/>
            <w:noWrap/>
            <w:vAlign w:val="center"/>
            <w:hideMark/>
          </w:tcPr>
          <w:p w14:paraId="3475D75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r>
      <w:tr w:rsidR="006D4B81" w:rsidRPr="006D4B81" w14:paraId="2F17CE3B"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419A0C7"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МБОУ Базарно-</w:t>
            </w:r>
            <w:proofErr w:type="spellStart"/>
            <w:r w:rsidRPr="006D4B81">
              <w:rPr>
                <w:rFonts w:ascii="Times New Roman" w:hAnsi="Times New Roman"/>
                <w:sz w:val="24"/>
                <w:szCs w:val="24"/>
              </w:rPr>
              <w:t>Матакская</w:t>
            </w:r>
            <w:proofErr w:type="spellEnd"/>
            <w:r w:rsidRPr="006D4B81">
              <w:rPr>
                <w:rFonts w:ascii="Times New Roman" w:hAnsi="Times New Roman"/>
                <w:sz w:val="24"/>
                <w:szCs w:val="24"/>
              </w:rPr>
              <w:t xml:space="preserve"> гимназия имени </w:t>
            </w:r>
            <w:proofErr w:type="spellStart"/>
            <w:r w:rsidRPr="006D4B81">
              <w:rPr>
                <w:rFonts w:ascii="Times New Roman" w:hAnsi="Times New Roman"/>
                <w:sz w:val="24"/>
                <w:szCs w:val="24"/>
              </w:rPr>
              <w:t>Наби</w:t>
            </w:r>
            <w:proofErr w:type="spellEnd"/>
            <w:r w:rsidRPr="006D4B81">
              <w:rPr>
                <w:rFonts w:ascii="Times New Roman" w:hAnsi="Times New Roman"/>
                <w:sz w:val="24"/>
                <w:szCs w:val="24"/>
              </w:rPr>
              <w:t xml:space="preserve"> </w:t>
            </w:r>
            <w:proofErr w:type="spellStart"/>
            <w:r w:rsidRPr="006D4B81">
              <w:rPr>
                <w:rFonts w:ascii="Times New Roman" w:hAnsi="Times New Roman"/>
                <w:sz w:val="24"/>
                <w:szCs w:val="24"/>
              </w:rPr>
              <w:t>Даули</w:t>
            </w:r>
            <w:proofErr w:type="spellEnd"/>
          </w:p>
        </w:tc>
        <w:tc>
          <w:tcPr>
            <w:tcW w:w="1701" w:type="dxa"/>
            <w:noWrap/>
            <w:vAlign w:val="center"/>
            <w:hideMark/>
          </w:tcPr>
          <w:p w14:paraId="6639B46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c>
          <w:tcPr>
            <w:tcW w:w="1665" w:type="dxa"/>
            <w:noWrap/>
            <w:vAlign w:val="center"/>
            <w:hideMark/>
          </w:tcPr>
          <w:p w14:paraId="4EC9CF0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r>
      <w:tr w:rsidR="006D4B81" w:rsidRPr="006D4B81" w14:paraId="5A4BA69A"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F4F77F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Кошкинская</w:t>
            </w:r>
            <w:proofErr w:type="spellEnd"/>
            <w:r w:rsidRPr="006D4B81">
              <w:rPr>
                <w:rFonts w:ascii="Times New Roman" w:hAnsi="Times New Roman"/>
                <w:sz w:val="24"/>
                <w:szCs w:val="24"/>
              </w:rPr>
              <w:t xml:space="preserve"> СОШ</w:t>
            </w:r>
          </w:p>
        </w:tc>
        <w:tc>
          <w:tcPr>
            <w:tcW w:w="1701" w:type="dxa"/>
            <w:noWrap/>
            <w:vAlign w:val="center"/>
            <w:hideMark/>
          </w:tcPr>
          <w:p w14:paraId="66BAF47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c>
          <w:tcPr>
            <w:tcW w:w="1665" w:type="dxa"/>
            <w:noWrap/>
            <w:vAlign w:val="center"/>
            <w:hideMark/>
          </w:tcPr>
          <w:p w14:paraId="2D420F2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1EB713D6"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3434993"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Нижнеалькеевская</w:t>
            </w:r>
            <w:proofErr w:type="spellEnd"/>
            <w:r w:rsidRPr="006D4B81">
              <w:rPr>
                <w:rFonts w:ascii="Times New Roman" w:hAnsi="Times New Roman"/>
                <w:sz w:val="24"/>
                <w:szCs w:val="24"/>
              </w:rPr>
              <w:t xml:space="preserve"> СОШ</w:t>
            </w:r>
          </w:p>
        </w:tc>
        <w:tc>
          <w:tcPr>
            <w:tcW w:w="1701" w:type="dxa"/>
            <w:noWrap/>
            <w:vAlign w:val="center"/>
            <w:hideMark/>
          </w:tcPr>
          <w:p w14:paraId="676A47E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c>
          <w:tcPr>
            <w:tcW w:w="1665" w:type="dxa"/>
            <w:noWrap/>
            <w:vAlign w:val="center"/>
            <w:hideMark/>
          </w:tcPr>
          <w:p w14:paraId="7354FE9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r>
      <w:tr w:rsidR="006D4B81" w:rsidRPr="006D4B81" w14:paraId="06B1257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080C8B0"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МБОУ Старо-</w:t>
            </w:r>
            <w:proofErr w:type="spellStart"/>
            <w:r w:rsidRPr="006D4B81">
              <w:rPr>
                <w:rFonts w:ascii="Times New Roman" w:hAnsi="Times New Roman"/>
                <w:sz w:val="24"/>
                <w:szCs w:val="24"/>
              </w:rPr>
              <w:t>Тахталинская</w:t>
            </w:r>
            <w:proofErr w:type="spellEnd"/>
            <w:r w:rsidRPr="006D4B81">
              <w:rPr>
                <w:rFonts w:ascii="Times New Roman" w:hAnsi="Times New Roman"/>
                <w:sz w:val="24"/>
                <w:szCs w:val="24"/>
              </w:rPr>
              <w:t xml:space="preserve"> ООШ</w:t>
            </w:r>
          </w:p>
        </w:tc>
        <w:tc>
          <w:tcPr>
            <w:tcW w:w="1701" w:type="dxa"/>
            <w:noWrap/>
            <w:vAlign w:val="center"/>
            <w:hideMark/>
          </w:tcPr>
          <w:p w14:paraId="17A000E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w:t>
            </w:r>
          </w:p>
        </w:tc>
        <w:tc>
          <w:tcPr>
            <w:tcW w:w="1665" w:type="dxa"/>
            <w:noWrap/>
            <w:vAlign w:val="center"/>
            <w:hideMark/>
          </w:tcPr>
          <w:p w14:paraId="704E4B7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w:t>
            </w:r>
          </w:p>
        </w:tc>
      </w:tr>
      <w:tr w:rsidR="006D4B81" w:rsidRPr="006D4B81" w14:paraId="604D6AFF"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4F7F491"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МБОУ Старо-</w:t>
            </w:r>
            <w:proofErr w:type="spellStart"/>
            <w:r w:rsidRPr="006D4B81">
              <w:rPr>
                <w:rFonts w:ascii="Times New Roman" w:hAnsi="Times New Roman"/>
                <w:sz w:val="24"/>
                <w:szCs w:val="24"/>
              </w:rPr>
              <w:t>Cалманская</w:t>
            </w:r>
            <w:proofErr w:type="spellEnd"/>
            <w:r w:rsidRPr="006D4B81">
              <w:rPr>
                <w:rFonts w:ascii="Times New Roman" w:hAnsi="Times New Roman"/>
                <w:sz w:val="24"/>
                <w:szCs w:val="24"/>
              </w:rPr>
              <w:t xml:space="preserve"> ООШ</w:t>
            </w:r>
          </w:p>
        </w:tc>
        <w:tc>
          <w:tcPr>
            <w:tcW w:w="1701" w:type="dxa"/>
            <w:noWrap/>
            <w:vAlign w:val="center"/>
            <w:hideMark/>
          </w:tcPr>
          <w:p w14:paraId="476E357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c>
          <w:tcPr>
            <w:tcW w:w="1665" w:type="dxa"/>
            <w:noWrap/>
            <w:vAlign w:val="center"/>
            <w:hideMark/>
          </w:tcPr>
          <w:p w14:paraId="6A0516E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r>
      <w:tr w:rsidR="006D4B81" w:rsidRPr="006D4B81" w14:paraId="09C306E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50E9DDE"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Алькеевский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Старочелнинская</w:t>
            </w:r>
            <w:proofErr w:type="spellEnd"/>
            <w:r w:rsidRPr="006D4B81">
              <w:rPr>
                <w:rFonts w:ascii="Times New Roman" w:hAnsi="Times New Roman"/>
                <w:sz w:val="24"/>
                <w:szCs w:val="24"/>
              </w:rPr>
              <w:t xml:space="preserve"> ООШ</w:t>
            </w:r>
          </w:p>
        </w:tc>
        <w:tc>
          <w:tcPr>
            <w:tcW w:w="1701" w:type="dxa"/>
            <w:noWrap/>
            <w:vAlign w:val="center"/>
            <w:hideMark/>
          </w:tcPr>
          <w:p w14:paraId="6CCB105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453E800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72455B1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9EBBA43"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МАОУ Гимназия №5</w:t>
            </w:r>
          </w:p>
        </w:tc>
        <w:tc>
          <w:tcPr>
            <w:tcW w:w="1701" w:type="dxa"/>
            <w:noWrap/>
            <w:vAlign w:val="center"/>
            <w:hideMark/>
          </w:tcPr>
          <w:p w14:paraId="03554BA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60</w:t>
            </w:r>
          </w:p>
        </w:tc>
        <w:tc>
          <w:tcPr>
            <w:tcW w:w="1665" w:type="dxa"/>
            <w:noWrap/>
            <w:vAlign w:val="center"/>
            <w:hideMark/>
          </w:tcPr>
          <w:p w14:paraId="7A42DDD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63</w:t>
            </w:r>
          </w:p>
        </w:tc>
      </w:tr>
      <w:tr w:rsidR="006D4B81" w:rsidRPr="006D4B81" w14:paraId="49D73325"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9C49E54"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МАОУ Лицей №2</w:t>
            </w:r>
          </w:p>
        </w:tc>
        <w:tc>
          <w:tcPr>
            <w:tcW w:w="1701" w:type="dxa"/>
            <w:noWrap/>
            <w:vAlign w:val="center"/>
            <w:hideMark/>
          </w:tcPr>
          <w:p w14:paraId="36FAEB0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60</w:t>
            </w:r>
          </w:p>
        </w:tc>
        <w:tc>
          <w:tcPr>
            <w:tcW w:w="1665" w:type="dxa"/>
            <w:noWrap/>
            <w:vAlign w:val="center"/>
            <w:hideMark/>
          </w:tcPr>
          <w:p w14:paraId="53178F0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61</w:t>
            </w:r>
          </w:p>
        </w:tc>
      </w:tr>
      <w:tr w:rsidR="006D4B81" w:rsidRPr="006D4B81" w14:paraId="6C2211C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FD1FB57"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МАОУ СОШ №10 с углубленным изучением отдельных предметов</w:t>
            </w:r>
          </w:p>
        </w:tc>
        <w:tc>
          <w:tcPr>
            <w:tcW w:w="1701" w:type="dxa"/>
            <w:noWrap/>
            <w:vAlign w:val="center"/>
            <w:hideMark/>
          </w:tcPr>
          <w:p w14:paraId="15A41DD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92</w:t>
            </w:r>
          </w:p>
        </w:tc>
        <w:tc>
          <w:tcPr>
            <w:tcW w:w="1665" w:type="dxa"/>
            <w:noWrap/>
            <w:vAlign w:val="center"/>
            <w:hideMark/>
          </w:tcPr>
          <w:p w14:paraId="54195D6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91</w:t>
            </w:r>
          </w:p>
        </w:tc>
      </w:tr>
      <w:tr w:rsidR="006D4B81" w:rsidRPr="006D4B81" w14:paraId="19646CC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21046A5"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МАОУ СОШ №17</w:t>
            </w:r>
          </w:p>
        </w:tc>
        <w:tc>
          <w:tcPr>
            <w:tcW w:w="1701" w:type="dxa"/>
            <w:noWrap/>
            <w:vAlign w:val="center"/>
            <w:hideMark/>
          </w:tcPr>
          <w:p w14:paraId="75731BD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86</w:t>
            </w:r>
          </w:p>
        </w:tc>
        <w:tc>
          <w:tcPr>
            <w:tcW w:w="1665" w:type="dxa"/>
            <w:noWrap/>
            <w:vAlign w:val="center"/>
            <w:hideMark/>
          </w:tcPr>
          <w:p w14:paraId="5C007A6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85</w:t>
            </w:r>
          </w:p>
        </w:tc>
      </w:tr>
      <w:tr w:rsidR="006D4B81" w:rsidRPr="006D4B81" w14:paraId="01A504CF"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CAED4D5"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МБОО </w:t>
            </w:r>
            <w:proofErr w:type="spellStart"/>
            <w:r w:rsidRPr="006D4B81">
              <w:rPr>
                <w:rFonts w:ascii="Times New Roman" w:hAnsi="Times New Roman"/>
                <w:sz w:val="24"/>
                <w:szCs w:val="24"/>
              </w:rPr>
              <w:t>Ямашинская</w:t>
            </w:r>
            <w:proofErr w:type="spellEnd"/>
            <w:r w:rsidRPr="006D4B81">
              <w:rPr>
                <w:rFonts w:ascii="Times New Roman" w:hAnsi="Times New Roman"/>
                <w:sz w:val="24"/>
                <w:szCs w:val="24"/>
              </w:rPr>
              <w:t xml:space="preserve"> СОШ</w:t>
            </w:r>
          </w:p>
        </w:tc>
        <w:tc>
          <w:tcPr>
            <w:tcW w:w="1701" w:type="dxa"/>
            <w:noWrap/>
            <w:vAlign w:val="center"/>
            <w:hideMark/>
          </w:tcPr>
          <w:p w14:paraId="1A27B97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15</w:t>
            </w:r>
          </w:p>
        </w:tc>
        <w:tc>
          <w:tcPr>
            <w:tcW w:w="1665" w:type="dxa"/>
            <w:noWrap/>
            <w:vAlign w:val="center"/>
            <w:hideMark/>
          </w:tcPr>
          <w:p w14:paraId="0103962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14</w:t>
            </w:r>
          </w:p>
        </w:tc>
      </w:tr>
      <w:tr w:rsidR="006D4B81" w:rsidRPr="006D4B81" w14:paraId="5C0B943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2B61F1E"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Ерсубайкинская</w:t>
            </w:r>
            <w:proofErr w:type="spellEnd"/>
            <w:r w:rsidRPr="006D4B81">
              <w:rPr>
                <w:rFonts w:ascii="Times New Roman" w:hAnsi="Times New Roman"/>
                <w:sz w:val="24"/>
                <w:szCs w:val="24"/>
              </w:rPr>
              <w:t xml:space="preserve"> ООШ</w:t>
            </w:r>
          </w:p>
        </w:tc>
        <w:tc>
          <w:tcPr>
            <w:tcW w:w="1701" w:type="dxa"/>
            <w:noWrap/>
            <w:vAlign w:val="center"/>
            <w:hideMark/>
          </w:tcPr>
          <w:p w14:paraId="0FD47D6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c>
          <w:tcPr>
            <w:tcW w:w="1665" w:type="dxa"/>
            <w:noWrap/>
            <w:vAlign w:val="center"/>
            <w:hideMark/>
          </w:tcPr>
          <w:p w14:paraId="65DCA0A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r>
      <w:tr w:rsidR="006D4B81" w:rsidRPr="006D4B81" w14:paraId="6CBECAD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34137C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Кичуйская</w:t>
            </w:r>
            <w:proofErr w:type="spellEnd"/>
            <w:r w:rsidRPr="006D4B81">
              <w:rPr>
                <w:rFonts w:ascii="Times New Roman" w:hAnsi="Times New Roman"/>
                <w:sz w:val="24"/>
                <w:szCs w:val="24"/>
              </w:rPr>
              <w:t xml:space="preserve"> СОШ</w:t>
            </w:r>
          </w:p>
        </w:tc>
        <w:tc>
          <w:tcPr>
            <w:tcW w:w="1701" w:type="dxa"/>
            <w:noWrap/>
            <w:vAlign w:val="center"/>
            <w:hideMark/>
          </w:tcPr>
          <w:p w14:paraId="3806940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14</w:t>
            </w:r>
          </w:p>
        </w:tc>
        <w:tc>
          <w:tcPr>
            <w:tcW w:w="1665" w:type="dxa"/>
            <w:noWrap/>
            <w:vAlign w:val="center"/>
            <w:hideMark/>
          </w:tcPr>
          <w:p w14:paraId="6F6ABC1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r>
      <w:tr w:rsidR="006D4B81" w:rsidRPr="006D4B81" w14:paraId="58B8FCEC"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E78B07C"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Миннибаевская</w:t>
            </w:r>
            <w:proofErr w:type="spellEnd"/>
            <w:r w:rsidRPr="006D4B81">
              <w:rPr>
                <w:rFonts w:ascii="Times New Roman" w:hAnsi="Times New Roman"/>
                <w:sz w:val="24"/>
                <w:szCs w:val="24"/>
              </w:rPr>
              <w:t xml:space="preserve"> СОШ</w:t>
            </w:r>
          </w:p>
        </w:tc>
        <w:tc>
          <w:tcPr>
            <w:tcW w:w="1701" w:type="dxa"/>
            <w:noWrap/>
            <w:vAlign w:val="center"/>
            <w:hideMark/>
          </w:tcPr>
          <w:p w14:paraId="2717742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c>
          <w:tcPr>
            <w:tcW w:w="1665" w:type="dxa"/>
            <w:noWrap/>
            <w:vAlign w:val="center"/>
            <w:hideMark/>
          </w:tcPr>
          <w:p w14:paraId="49D0577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w:t>
            </w:r>
          </w:p>
        </w:tc>
      </w:tr>
      <w:tr w:rsidR="006D4B81" w:rsidRPr="006D4B81" w14:paraId="7D8E2B2F"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BCBD182"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Новоникольская</w:t>
            </w:r>
            <w:proofErr w:type="spellEnd"/>
            <w:r w:rsidRPr="006D4B81">
              <w:rPr>
                <w:rFonts w:ascii="Times New Roman" w:hAnsi="Times New Roman"/>
                <w:sz w:val="24"/>
                <w:szCs w:val="24"/>
              </w:rPr>
              <w:t xml:space="preserve"> ООШ</w:t>
            </w:r>
          </w:p>
        </w:tc>
        <w:tc>
          <w:tcPr>
            <w:tcW w:w="1701" w:type="dxa"/>
            <w:noWrap/>
            <w:vAlign w:val="center"/>
            <w:hideMark/>
          </w:tcPr>
          <w:p w14:paraId="6531580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w:t>
            </w:r>
          </w:p>
        </w:tc>
        <w:tc>
          <w:tcPr>
            <w:tcW w:w="1665" w:type="dxa"/>
            <w:noWrap/>
            <w:vAlign w:val="center"/>
            <w:hideMark/>
          </w:tcPr>
          <w:p w14:paraId="310A91F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r>
      <w:tr w:rsidR="006D4B81" w:rsidRPr="006D4B81" w14:paraId="3F2BA30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21B9958"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Новосуркинская</w:t>
            </w:r>
            <w:proofErr w:type="spellEnd"/>
            <w:r w:rsidRPr="006D4B81">
              <w:rPr>
                <w:rFonts w:ascii="Times New Roman" w:hAnsi="Times New Roman"/>
                <w:sz w:val="24"/>
                <w:szCs w:val="24"/>
              </w:rPr>
              <w:t xml:space="preserve"> ООШ</w:t>
            </w:r>
          </w:p>
        </w:tc>
        <w:tc>
          <w:tcPr>
            <w:tcW w:w="1701" w:type="dxa"/>
            <w:noWrap/>
            <w:vAlign w:val="center"/>
            <w:hideMark/>
          </w:tcPr>
          <w:p w14:paraId="07D694C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c>
          <w:tcPr>
            <w:tcW w:w="1665" w:type="dxa"/>
            <w:noWrap/>
            <w:vAlign w:val="center"/>
            <w:hideMark/>
          </w:tcPr>
          <w:p w14:paraId="4E160E3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r>
      <w:tr w:rsidR="006D4B81" w:rsidRPr="006D4B81" w14:paraId="597F25C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81B127A"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lastRenderedPageBreak/>
              <w:t>Альметьевский район, МБОУ Новотроицкая СОШ</w:t>
            </w:r>
          </w:p>
        </w:tc>
        <w:tc>
          <w:tcPr>
            <w:tcW w:w="1701" w:type="dxa"/>
            <w:noWrap/>
            <w:vAlign w:val="center"/>
            <w:hideMark/>
          </w:tcPr>
          <w:p w14:paraId="11A0834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c>
          <w:tcPr>
            <w:tcW w:w="1665" w:type="dxa"/>
            <w:noWrap/>
            <w:vAlign w:val="center"/>
            <w:hideMark/>
          </w:tcPr>
          <w:p w14:paraId="55D7F92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r>
      <w:tr w:rsidR="006D4B81" w:rsidRPr="006D4B81" w14:paraId="0B7333D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DD891B0"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ООШ поселка Молодежный</w:t>
            </w:r>
          </w:p>
        </w:tc>
        <w:tc>
          <w:tcPr>
            <w:tcW w:w="1701" w:type="dxa"/>
            <w:noWrap/>
            <w:vAlign w:val="center"/>
            <w:hideMark/>
          </w:tcPr>
          <w:p w14:paraId="785A03B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w:t>
            </w:r>
          </w:p>
        </w:tc>
        <w:tc>
          <w:tcPr>
            <w:tcW w:w="1665" w:type="dxa"/>
            <w:noWrap/>
            <w:vAlign w:val="center"/>
            <w:hideMark/>
          </w:tcPr>
          <w:p w14:paraId="304CC01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w:t>
            </w:r>
          </w:p>
        </w:tc>
      </w:tr>
      <w:tr w:rsidR="006D4B81" w:rsidRPr="006D4B81" w14:paraId="55D0179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D996D8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Русско-</w:t>
            </w:r>
            <w:proofErr w:type="spellStart"/>
            <w:r w:rsidRPr="006D4B81">
              <w:rPr>
                <w:rFonts w:ascii="Times New Roman" w:hAnsi="Times New Roman"/>
                <w:sz w:val="24"/>
                <w:szCs w:val="24"/>
              </w:rPr>
              <w:t>Акташская</w:t>
            </w:r>
            <w:proofErr w:type="spellEnd"/>
            <w:r w:rsidRPr="006D4B81">
              <w:rPr>
                <w:rFonts w:ascii="Times New Roman" w:hAnsi="Times New Roman"/>
                <w:sz w:val="24"/>
                <w:szCs w:val="24"/>
              </w:rPr>
              <w:t xml:space="preserve"> СОШ</w:t>
            </w:r>
          </w:p>
        </w:tc>
        <w:tc>
          <w:tcPr>
            <w:tcW w:w="1701" w:type="dxa"/>
            <w:noWrap/>
            <w:vAlign w:val="center"/>
            <w:hideMark/>
          </w:tcPr>
          <w:p w14:paraId="620B3EB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46</w:t>
            </w:r>
          </w:p>
        </w:tc>
        <w:tc>
          <w:tcPr>
            <w:tcW w:w="1665" w:type="dxa"/>
            <w:noWrap/>
            <w:vAlign w:val="center"/>
            <w:hideMark/>
          </w:tcPr>
          <w:p w14:paraId="6470C8B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46</w:t>
            </w:r>
          </w:p>
        </w:tc>
      </w:tr>
      <w:tr w:rsidR="006D4B81" w:rsidRPr="006D4B81" w14:paraId="2E5EBE1A"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2B25441C"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Сиренькинская</w:t>
            </w:r>
            <w:proofErr w:type="spellEnd"/>
            <w:r w:rsidRPr="006D4B81">
              <w:rPr>
                <w:rFonts w:ascii="Times New Roman" w:hAnsi="Times New Roman"/>
                <w:sz w:val="24"/>
                <w:szCs w:val="24"/>
              </w:rPr>
              <w:t xml:space="preserve"> СОШ</w:t>
            </w:r>
          </w:p>
        </w:tc>
        <w:tc>
          <w:tcPr>
            <w:tcW w:w="1701" w:type="dxa"/>
            <w:noWrap/>
            <w:vAlign w:val="center"/>
            <w:hideMark/>
          </w:tcPr>
          <w:p w14:paraId="4FB2BA9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w:t>
            </w:r>
          </w:p>
        </w:tc>
        <w:tc>
          <w:tcPr>
            <w:tcW w:w="1665" w:type="dxa"/>
            <w:noWrap/>
            <w:vAlign w:val="center"/>
            <w:hideMark/>
          </w:tcPr>
          <w:p w14:paraId="16AE0E1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r>
      <w:tr w:rsidR="006D4B81" w:rsidRPr="006D4B81" w14:paraId="38032D6B"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3AFC510"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№18</w:t>
            </w:r>
          </w:p>
        </w:tc>
        <w:tc>
          <w:tcPr>
            <w:tcW w:w="1701" w:type="dxa"/>
            <w:noWrap/>
            <w:vAlign w:val="center"/>
            <w:hideMark/>
          </w:tcPr>
          <w:p w14:paraId="0927B39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52</w:t>
            </w:r>
          </w:p>
        </w:tc>
        <w:tc>
          <w:tcPr>
            <w:tcW w:w="1665" w:type="dxa"/>
            <w:noWrap/>
            <w:vAlign w:val="center"/>
            <w:hideMark/>
          </w:tcPr>
          <w:p w14:paraId="53211A8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49</w:t>
            </w:r>
          </w:p>
        </w:tc>
      </w:tr>
      <w:tr w:rsidR="006D4B81" w:rsidRPr="006D4B81" w14:paraId="5990BC7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CF23830"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№2</w:t>
            </w:r>
          </w:p>
        </w:tc>
        <w:tc>
          <w:tcPr>
            <w:tcW w:w="1701" w:type="dxa"/>
            <w:noWrap/>
            <w:vAlign w:val="center"/>
            <w:hideMark/>
          </w:tcPr>
          <w:p w14:paraId="23626CD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61</w:t>
            </w:r>
          </w:p>
        </w:tc>
        <w:tc>
          <w:tcPr>
            <w:tcW w:w="1665" w:type="dxa"/>
            <w:noWrap/>
            <w:vAlign w:val="center"/>
            <w:hideMark/>
          </w:tcPr>
          <w:p w14:paraId="11F75BF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62</w:t>
            </w:r>
          </w:p>
        </w:tc>
      </w:tr>
      <w:tr w:rsidR="006D4B81" w:rsidRPr="006D4B81" w14:paraId="0BC1C0DC"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09C27D5"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№20</w:t>
            </w:r>
          </w:p>
        </w:tc>
        <w:tc>
          <w:tcPr>
            <w:tcW w:w="1701" w:type="dxa"/>
            <w:noWrap/>
            <w:vAlign w:val="center"/>
            <w:hideMark/>
          </w:tcPr>
          <w:p w14:paraId="21B0EC1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124</w:t>
            </w:r>
          </w:p>
        </w:tc>
        <w:tc>
          <w:tcPr>
            <w:tcW w:w="1665" w:type="dxa"/>
            <w:noWrap/>
            <w:vAlign w:val="center"/>
            <w:hideMark/>
          </w:tcPr>
          <w:p w14:paraId="1B5E4D2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124</w:t>
            </w:r>
          </w:p>
        </w:tc>
      </w:tr>
      <w:tr w:rsidR="006D4B81" w:rsidRPr="006D4B81" w14:paraId="34EAB538"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2310718B"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№21</w:t>
            </w:r>
          </w:p>
        </w:tc>
        <w:tc>
          <w:tcPr>
            <w:tcW w:w="1701" w:type="dxa"/>
            <w:noWrap/>
            <w:vAlign w:val="center"/>
            <w:hideMark/>
          </w:tcPr>
          <w:p w14:paraId="48E0AF1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102</w:t>
            </w:r>
          </w:p>
        </w:tc>
        <w:tc>
          <w:tcPr>
            <w:tcW w:w="1665" w:type="dxa"/>
            <w:noWrap/>
            <w:vAlign w:val="center"/>
            <w:hideMark/>
          </w:tcPr>
          <w:p w14:paraId="6EAB18F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95</w:t>
            </w:r>
          </w:p>
        </w:tc>
      </w:tr>
      <w:tr w:rsidR="006D4B81" w:rsidRPr="006D4B81" w14:paraId="660B7AF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B37036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№25 имени 70-летия нефти Татарстана</w:t>
            </w:r>
          </w:p>
        </w:tc>
        <w:tc>
          <w:tcPr>
            <w:tcW w:w="1701" w:type="dxa"/>
            <w:noWrap/>
            <w:vAlign w:val="center"/>
            <w:hideMark/>
          </w:tcPr>
          <w:p w14:paraId="7889788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138</w:t>
            </w:r>
          </w:p>
        </w:tc>
        <w:tc>
          <w:tcPr>
            <w:tcW w:w="1665" w:type="dxa"/>
            <w:noWrap/>
            <w:vAlign w:val="center"/>
            <w:hideMark/>
          </w:tcPr>
          <w:p w14:paraId="4CE0C5A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138</w:t>
            </w:r>
          </w:p>
        </w:tc>
      </w:tr>
      <w:tr w:rsidR="006D4B81" w:rsidRPr="006D4B81" w14:paraId="6EC1485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178899A"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№4</w:t>
            </w:r>
          </w:p>
        </w:tc>
        <w:tc>
          <w:tcPr>
            <w:tcW w:w="1701" w:type="dxa"/>
            <w:noWrap/>
            <w:vAlign w:val="center"/>
            <w:hideMark/>
          </w:tcPr>
          <w:p w14:paraId="6843C42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60</w:t>
            </w:r>
          </w:p>
        </w:tc>
        <w:tc>
          <w:tcPr>
            <w:tcW w:w="1665" w:type="dxa"/>
            <w:noWrap/>
            <w:vAlign w:val="center"/>
            <w:hideMark/>
          </w:tcPr>
          <w:p w14:paraId="0AC97CB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57</w:t>
            </w:r>
          </w:p>
        </w:tc>
      </w:tr>
      <w:tr w:rsidR="006D4B81" w:rsidRPr="006D4B81" w14:paraId="74EDF1B5"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8007092"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Альметьевский район, МБОУ СОШ №6</w:t>
            </w:r>
          </w:p>
        </w:tc>
        <w:tc>
          <w:tcPr>
            <w:tcW w:w="1701" w:type="dxa"/>
            <w:noWrap/>
            <w:vAlign w:val="center"/>
            <w:hideMark/>
          </w:tcPr>
          <w:p w14:paraId="13EB516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54</w:t>
            </w:r>
          </w:p>
        </w:tc>
        <w:tc>
          <w:tcPr>
            <w:tcW w:w="1665" w:type="dxa"/>
            <w:noWrap/>
            <w:vAlign w:val="center"/>
            <w:hideMark/>
          </w:tcPr>
          <w:p w14:paraId="459EB76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52</w:t>
            </w:r>
          </w:p>
        </w:tc>
      </w:tr>
      <w:tr w:rsidR="006D4B81" w:rsidRPr="006D4B81" w14:paraId="3FFD13B4"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75E950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Старомихайловская</w:t>
            </w:r>
            <w:proofErr w:type="spellEnd"/>
            <w:r w:rsidRPr="006D4B81">
              <w:rPr>
                <w:rFonts w:ascii="Times New Roman" w:hAnsi="Times New Roman"/>
                <w:sz w:val="24"/>
                <w:szCs w:val="24"/>
              </w:rPr>
              <w:t xml:space="preserve"> СОШ</w:t>
            </w:r>
          </w:p>
        </w:tc>
        <w:tc>
          <w:tcPr>
            <w:tcW w:w="1701" w:type="dxa"/>
            <w:noWrap/>
            <w:vAlign w:val="center"/>
            <w:hideMark/>
          </w:tcPr>
          <w:p w14:paraId="32890DE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c>
          <w:tcPr>
            <w:tcW w:w="1665" w:type="dxa"/>
            <w:noWrap/>
            <w:vAlign w:val="center"/>
            <w:hideMark/>
          </w:tcPr>
          <w:p w14:paraId="4EE8471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r>
      <w:tr w:rsidR="006D4B81" w:rsidRPr="006D4B81" w14:paraId="3B0E5DE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6AE9B701"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Старосуркинская</w:t>
            </w:r>
            <w:proofErr w:type="spellEnd"/>
            <w:r w:rsidRPr="006D4B81">
              <w:rPr>
                <w:rFonts w:ascii="Times New Roman" w:hAnsi="Times New Roman"/>
                <w:sz w:val="24"/>
                <w:szCs w:val="24"/>
              </w:rPr>
              <w:t xml:space="preserve"> СОШ</w:t>
            </w:r>
          </w:p>
        </w:tc>
        <w:tc>
          <w:tcPr>
            <w:tcW w:w="1701" w:type="dxa"/>
            <w:noWrap/>
            <w:vAlign w:val="center"/>
            <w:hideMark/>
          </w:tcPr>
          <w:p w14:paraId="231EA0A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15</w:t>
            </w:r>
          </w:p>
        </w:tc>
        <w:tc>
          <w:tcPr>
            <w:tcW w:w="1665" w:type="dxa"/>
            <w:noWrap/>
            <w:vAlign w:val="center"/>
            <w:hideMark/>
          </w:tcPr>
          <w:p w14:paraId="69068AF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r>
      <w:tr w:rsidR="006D4B81" w:rsidRPr="006D4B81" w14:paraId="7CD8E075"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13552E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Альметьевский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Ямашская</w:t>
            </w:r>
            <w:proofErr w:type="spellEnd"/>
            <w:r w:rsidRPr="006D4B81">
              <w:rPr>
                <w:rFonts w:ascii="Times New Roman" w:hAnsi="Times New Roman"/>
                <w:sz w:val="24"/>
                <w:szCs w:val="24"/>
              </w:rPr>
              <w:t xml:space="preserve"> ООШ</w:t>
            </w:r>
          </w:p>
        </w:tc>
        <w:tc>
          <w:tcPr>
            <w:tcW w:w="1701" w:type="dxa"/>
            <w:noWrap/>
            <w:vAlign w:val="center"/>
            <w:hideMark/>
          </w:tcPr>
          <w:p w14:paraId="65B9C4D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c>
          <w:tcPr>
            <w:tcW w:w="1665" w:type="dxa"/>
            <w:noWrap/>
            <w:vAlign w:val="center"/>
            <w:hideMark/>
          </w:tcPr>
          <w:p w14:paraId="22C1B8B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r>
      <w:tr w:rsidR="006D4B81" w:rsidRPr="006D4B81" w14:paraId="28623C9A"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727D261" w14:textId="4144D546"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Апастовский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Апастовская</w:t>
            </w:r>
            <w:proofErr w:type="spellEnd"/>
            <w:r w:rsidR="006D4B81" w:rsidRPr="006D4B81">
              <w:rPr>
                <w:rFonts w:ascii="Times New Roman" w:hAnsi="Times New Roman"/>
                <w:sz w:val="24"/>
                <w:szCs w:val="24"/>
              </w:rPr>
              <w:t xml:space="preserve"> СОШ с углубленным изучением отдельных предметов</w:t>
            </w:r>
          </w:p>
        </w:tc>
        <w:tc>
          <w:tcPr>
            <w:tcW w:w="1701" w:type="dxa"/>
            <w:noWrap/>
            <w:vAlign w:val="center"/>
            <w:hideMark/>
          </w:tcPr>
          <w:p w14:paraId="3DBEA00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51</w:t>
            </w:r>
          </w:p>
        </w:tc>
        <w:tc>
          <w:tcPr>
            <w:tcW w:w="1665" w:type="dxa"/>
            <w:noWrap/>
            <w:vAlign w:val="center"/>
            <w:hideMark/>
          </w:tcPr>
          <w:p w14:paraId="550E807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53</w:t>
            </w:r>
          </w:p>
        </w:tc>
      </w:tr>
      <w:tr w:rsidR="006D4B81" w:rsidRPr="006D4B81" w14:paraId="535B9453"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BBBB9B5" w14:textId="2475C19D" w:rsidR="006D4B81" w:rsidRPr="006D4B81" w:rsidRDefault="00D007A5" w:rsidP="002E3CC6">
            <w:pPr>
              <w:spacing w:after="0" w:line="240" w:lineRule="auto"/>
              <w:rPr>
                <w:rFonts w:ascii="Times New Roman" w:hAnsi="Times New Roman"/>
                <w:sz w:val="24"/>
                <w:szCs w:val="24"/>
              </w:rPr>
            </w:pPr>
            <w:proofErr w:type="spellStart"/>
            <w:r w:rsidRPr="00D007A5">
              <w:rPr>
                <w:rFonts w:ascii="Times New Roman" w:hAnsi="Times New Roman"/>
                <w:sz w:val="24"/>
                <w:szCs w:val="24"/>
              </w:rPr>
              <w:t>Апастовский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Каратунская</w:t>
            </w:r>
            <w:proofErr w:type="spellEnd"/>
            <w:r w:rsidR="006D4B81" w:rsidRPr="006D4B81">
              <w:rPr>
                <w:rFonts w:ascii="Times New Roman" w:hAnsi="Times New Roman"/>
                <w:sz w:val="24"/>
                <w:szCs w:val="24"/>
              </w:rPr>
              <w:t xml:space="preserve"> СОШ с углубленным изучением отдельных предметов</w:t>
            </w:r>
          </w:p>
        </w:tc>
        <w:tc>
          <w:tcPr>
            <w:tcW w:w="1701" w:type="dxa"/>
            <w:noWrap/>
            <w:vAlign w:val="center"/>
            <w:hideMark/>
          </w:tcPr>
          <w:p w14:paraId="4BD045D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22</w:t>
            </w:r>
          </w:p>
        </w:tc>
        <w:tc>
          <w:tcPr>
            <w:tcW w:w="1665" w:type="dxa"/>
            <w:noWrap/>
            <w:vAlign w:val="center"/>
            <w:hideMark/>
          </w:tcPr>
          <w:p w14:paraId="101366C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22</w:t>
            </w:r>
          </w:p>
        </w:tc>
      </w:tr>
      <w:tr w:rsidR="006D4B81" w:rsidRPr="006D4B81" w14:paraId="191EA4D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7B56036C" w14:textId="5C256335"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Апастовский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Кильдуразовская</w:t>
            </w:r>
            <w:proofErr w:type="spellEnd"/>
            <w:r w:rsidR="006D4B81" w:rsidRPr="006D4B81">
              <w:rPr>
                <w:rFonts w:ascii="Times New Roman" w:hAnsi="Times New Roman"/>
                <w:sz w:val="24"/>
                <w:szCs w:val="24"/>
              </w:rPr>
              <w:t xml:space="preserve"> ООШ</w:t>
            </w:r>
          </w:p>
        </w:tc>
        <w:tc>
          <w:tcPr>
            <w:tcW w:w="1701" w:type="dxa"/>
            <w:noWrap/>
            <w:vAlign w:val="center"/>
            <w:hideMark/>
          </w:tcPr>
          <w:p w14:paraId="2DCE4D2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w:t>
            </w:r>
          </w:p>
        </w:tc>
        <w:tc>
          <w:tcPr>
            <w:tcW w:w="1665" w:type="dxa"/>
            <w:noWrap/>
            <w:vAlign w:val="center"/>
            <w:hideMark/>
          </w:tcPr>
          <w:p w14:paraId="5E73BCC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w:t>
            </w:r>
          </w:p>
        </w:tc>
      </w:tr>
      <w:tr w:rsidR="006D4B81" w:rsidRPr="006D4B81" w14:paraId="2414B9F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7A6B7ED" w14:textId="5B7C1E7F"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Апастовский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Табар-Черкийская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61EAE78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0BC1C7A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418395CD"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A300FD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Верхнеушминская</w:t>
            </w:r>
            <w:proofErr w:type="spellEnd"/>
            <w:r w:rsidRPr="006D4B81">
              <w:rPr>
                <w:rFonts w:ascii="Times New Roman" w:hAnsi="Times New Roman"/>
                <w:sz w:val="24"/>
                <w:szCs w:val="24"/>
              </w:rPr>
              <w:t xml:space="preserve"> начальная школа - детский сад</w:t>
            </w:r>
          </w:p>
        </w:tc>
        <w:tc>
          <w:tcPr>
            <w:tcW w:w="1701" w:type="dxa"/>
            <w:noWrap/>
            <w:vAlign w:val="center"/>
            <w:hideMark/>
          </w:tcPr>
          <w:p w14:paraId="30DC079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c>
          <w:tcPr>
            <w:tcW w:w="1665" w:type="dxa"/>
            <w:noWrap/>
            <w:vAlign w:val="center"/>
            <w:hideMark/>
          </w:tcPr>
          <w:p w14:paraId="041C01F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2C84A137"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016C119"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Мало-</w:t>
            </w:r>
            <w:proofErr w:type="spellStart"/>
            <w:r w:rsidRPr="006D4B81">
              <w:rPr>
                <w:rFonts w:ascii="Times New Roman" w:hAnsi="Times New Roman"/>
                <w:sz w:val="24"/>
                <w:szCs w:val="24"/>
              </w:rPr>
              <w:t>Лызинская</w:t>
            </w:r>
            <w:proofErr w:type="spellEnd"/>
            <w:r w:rsidRPr="006D4B81">
              <w:rPr>
                <w:rFonts w:ascii="Times New Roman" w:hAnsi="Times New Roman"/>
                <w:sz w:val="24"/>
                <w:szCs w:val="24"/>
              </w:rPr>
              <w:t xml:space="preserve"> СОШ</w:t>
            </w:r>
          </w:p>
        </w:tc>
        <w:tc>
          <w:tcPr>
            <w:tcW w:w="1701" w:type="dxa"/>
            <w:noWrap/>
            <w:vAlign w:val="center"/>
            <w:hideMark/>
          </w:tcPr>
          <w:p w14:paraId="33FABDF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c>
          <w:tcPr>
            <w:tcW w:w="1665" w:type="dxa"/>
            <w:noWrap/>
            <w:vAlign w:val="center"/>
            <w:hideMark/>
          </w:tcPr>
          <w:p w14:paraId="355582B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r>
      <w:tr w:rsidR="006D4B81" w:rsidRPr="006D4B81" w14:paraId="093362A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772982AF"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Средне-</w:t>
            </w:r>
            <w:proofErr w:type="spellStart"/>
            <w:r w:rsidRPr="006D4B81">
              <w:rPr>
                <w:rFonts w:ascii="Times New Roman" w:hAnsi="Times New Roman"/>
                <w:sz w:val="24"/>
                <w:szCs w:val="24"/>
              </w:rPr>
              <w:t>Кушкетская</w:t>
            </w:r>
            <w:proofErr w:type="spellEnd"/>
            <w:r w:rsidRPr="006D4B81">
              <w:rPr>
                <w:rFonts w:ascii="Times New Roman" w:hAnsi="Times New Roman"/>
                <w:sz w:val="24"/>
                <w:szCs w:val="24"/>
              </w:rPr>
              <w:t xml:space="preserve"> СОШ имени О.Н. Исаева</w:t>
            </w:r>
          </w:p>
        </w:tc>
        <w:tc>
          <w:tcPr>
            <w:tcW w:w="1701" w:type="dxa"/>
            <w:noWrap/>
            <w:vAlign w:val="center"/>
            <w:hideMark/>
          </w:tcPr>
          <w:p w14:paraId="0E876D4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w:t>
            </w:r>
          </w:p>
        </w:tc>
        <w:tc>
          <w:tcPr>
            <w:tcW w:w="1665" w:type="dxa"/>
            <w:noWrap/>
            <w:vAlign w:val="center"/>
            <w:hideMark/>
          </w:tcPr>
          <w:p w14:paraId="7C77563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w:t>
            </w:r>
          </w:p>
        </w:tc>
      </w:tr>
      <w:tr w:rsidR="006D4B81" w:rsidRPr="006D4B81" w14:paraId="120D59A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35BB500"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Сырьинская</w:t>
            </w:r>
            <w:proofErr w:type="spellEnd"/>
            <w:r w:rsidRPr="006D4B81">
              <w:rPr>
                <w:rFonts w:ascii="Times New Roman" w:hAnsi="Times New Roman"/>
                <w:sz w:val="24"/>
                <w:szCs w:val="24"/>
              </w:rPr>
              <w:t xml:space="preserve"> начальная школа-детский сад</w:t>
            </w:r>
          </w:p>
        </w:tc>
        <w:tc>
          <w:tcPr>
            <w:tcW w:w="1701" w:type="dxa"/>
            <w:noWrap/>
            <w:vAlign w:val="center"/>
            <w:hideMark/>
          </w:tcPr>
          <w:p w14:paraId="403B73C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c>
          <w:tcPr>
            <w:tcW w:w="1665" w:type="dxa"/>
            <w:noWrap/>
            <w:vAlign w:val="center"/>
            <w:hideMark/>
          </w:tcPr>
          <w:p w14:paraId="43D65F2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r>
      <w:tr w:rsidR="006D4B81" w:rsidRPr="006D4B81" w14:paraId="27EBC6D9"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5350029"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Улисьялская</w:t>
            </w:r>
            <w:proofErr w:type="spellEnd"/>
            <w:r w:rsidRPr="006D4B81">
              <w:rPr>
                <w:rFonts w:ascii="Times New Roman" w:hAnsi="Times New Roman"/>
                <w:sz w:val="24"/>
                <w:szCs w:val="24"/>
              </w:rPr>
              <w:t xml:space="preserve"> начальная общеобразовательная школа</w:t>
            </w:r>
          </w:p>
        </w:tc>
        <w:tc>
          <w:tcPr>
            <w:tcW w:w="1701" w:type="dxa"/>
            <w:noWrap/>
            <w:vAlign w:val="center"/>
            <w:hideMark/>
          </w:tcPr>
          <w:p w14:paraId="7D53E9F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174407C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28D89531"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B382CFB"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Ципьинская</w:t>
            </w:r>
            <w:proofErr w:type="spellEnd"/>
            <w:r w:rsidRPr="006D4B81">
              <w:rPr>
                <w:rFonts w:ascii="Times New Roman" w:hAnsi="Times New Roman"/>
                <w:sz w:val="24"/>
                <w:szCs w:val="24"/>
              </w:rPr>
              <w:t xml:space="preserve"> СОШ</w:t>
            </w:r>
          </w:p>
        </w:tc>
        <w:tc>
          <w:tcPr>
            <w:tcW w:w="1701" w:type="dxa"/>
            <w:noWrap/>
            <w:vAlign w:val="center"/>
            <w:hideMark/>
          </w:tcPr>
          <w:p w14:paraId="55224AD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31</w:t>
            </w:r>
          </w:p>
        </w:tc>
        <w:tc>
          <w:tcPr>
            <w:tcW w:w="1665" w:type="dxa"/>
            <w:noWrap/>
            <w:vAlign w:val="center"/>
            <w:hideMark/>
          </w:tcPr>
          <w:p w14:paraId="1F9EC42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30</w:t>
            </w:r>
          </w:p>
        </w:tc>
      </w:tr>
      <w:tr w:rsidR="006D4B81" w:rsidRPr="006D4B81" w14:paraId="5050D10B"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7E03E0A"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Балтасинский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Ярак-Чурминская</w:t>
            </w:r>
            <w:proofErr w:type="spellEnd"/>
            <w:r w:rsidRPr="006D4B81">
              <w:rPr>
                <w:rFonts w:ascii="Times New Roman" w:hAnsi="Times New Roman"/>
                <w:sz w:val="24"/>
                <w:szCs w:val="24"/>
              </w:rPr>
              <w:t xml:space="preserve"> начальная школа - детский сад</w:t>
            </w:r>
          </w:p>
        </w:tc>
        <w:tc>
          <w:tcPr>
            <w:tcW w:w="1701" w:type="dxa"/>
            <w:noWrap/>
            <w:vAlign w:val="center"/>
            <w:hideMark/>
          </w:tcPr>
          <w:p w14:paraId="10B8B2D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w:t>
            </w:r>
          </w:p>
        </w:tc>
        <w:tc>
          <w:tcPr>
            <w:tcW w:w="1665" w:type="dxa"/>
            <w:noWrap/>
            <w:vAlign w:val="center"/>
            <w:hideMark/>
          </w:tcPr>
          <w:p w14:paraId="18B0C3B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w:t>
            </w:r>
          </w:p>
        </w:tc>
      </w:tr>
      <w:tr w:rsidR="006D4B81" w:rsidRPr="006D4B81" w14:paraId="7D00CF01"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770681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Гимназия №7</w:t>
            </w:r>
          </w:p>
        </w:tc>
        <w:tc>
          <w:tcPr>
            <w:tcW w:w="1701" w:type="dxa"/>
            <w:noWrap/>
            <w:vAlign w:val="center"/>
            <w:hideMark/>
          </w:tcPr>
          <w:p w14:paraId="3E57079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82</w:t>
            </w:r>
          </w:p>
        </w:tc>
        <w:tc>
          <w:tcPr>
            <w:tcW w:w="1665" w:type="dxa"/>
            <w:noWrap/>
            <w:vAlign w:val="center"/>
            <w:hideMark/>
          </w:tcPr>
          <w:p w14:paraId="2BC9EFC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82</w:t>
            </w:r>
          </w:p>
        </w:tc>
      </w:tr>
      <w:tr w:rsidR="006D4B81" w:rsidRPr="006D4B81" w14:paraId="1FE396CF"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312432A"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Карабашская</w:t>
            </w:r>
            <w:proofErr w:type="spellEnd"/>
            <w:r w:rsidRPr="006D4B81">
              <w:rPr>
                <w:rFonts w:ascii="Times New Roman" w:hAnsi="Times New Roman"/>
                <w:sz w:val="24"/>
                <w:szCs w:val="24"/>
              </w:rPr>
              <w:t xml:space="preserve"> ООШ №1</w:t>
            </w:r>
          </w:p>
        </w:tc>
        <w:tc>
          <w:tcPr>
            <w:tcW w:w="1701" w:type="dxa"/>
            <w:noWrap/>
            <w:vAlign w:val="center"/>
            <w:hideMark/>
          </w:tcPr>
          <w:p w14:paraId="0EA7680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w:t>
            </w:r>
          </w:p>
        </w:tc>
        <w:tc>
          <w:tcPr>
            <w:tcW w:w="1665" w:type="dxa"/>
            <w:noWrap/>
            <w:vAlign w:val="center"/>
            <w:hideMark/>
          </w:tcPr>
          <w:p w14:paraId="474E3F6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w:t>
            </w:r>
          </w:p>
        </w:tc>
      </w:tr>
      <w:tr w:rsidR="006D4B81" w:rsidRPr="006D4B81" w14:paraId="3A492D3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91D39BE"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Карабашская</w:t>
            </w:r>
            <w:proofErr w:type="spellEnd"/>
            <w:r w:rsidRPr="006D4B81">
              <w:rPr>
                <w:rFonts w:ascii="Times New Roman" w:hAnsi="Times New Roman"/>
                <w:sz w:val="24"/>
                <w:szCs w:val="24"/>
              </w:rPr>
              <w:t xml:space="preserve"> ООШ №2</w:t>
            </w:r>
          </w:p>
        </w:tc>
        <w:tc>
          <w:tcPr>
            <w:tcW w:w="1701" w:type="dxa"/>
            <w:noWrap/>
            <w:vAlign w:val="center"/>
            <w:hideMark/>
          </w:tcPr>
          <w:p w14:paraId="713D373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41</w:t>
            </w:r>
          </w:p>
        </w:tc>
        <w:tc>
          <w:tcPr>
            <w:tcW w:w="1665" w:type="dxa"/>
            <w:noWrap/>
            <w:vAlign w:val="center"/>
            <w:hideMark/>
          </w:tcPr>
          <w:p w14:paraId="547C294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41</w:t>
            </w:r>
          </w:p>
        </w:tc>
      </w:tr>
      <w:tr w:rsidR="006D4B81" w:rsidRPr="006D4B81" w14:paraId="2D3ED8B9"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45954D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Кудашевская</w:t>
            </w:r>
            <w:proofErr w:type="spellEnd"/>
            <w:r w:rsidRPr="006D4B81">
              <w:rPr>
                <w:rFonts w:ascii="Times New Roman" w:hAnsi="Times New Roman"/>
                <w:sz w:val="24"/>
                <w:szCs w:val="24"/>
              </w:rPr>
              <w:t xml:space="preserve"> ООШ</w:t>
            </w:r>
          </w:p>
        </w:tc>
        <w:tc>
          <w:tcPr>
            <w:tcW w:w="1701" w:type="dxa"/>
            <w:noWrap/>
            <w:vAlign w:val="center"/>
            <w:hideMark/>
          </w:tcPr>
          <w:p w14:paraId="1218106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w:t>
            </w:r>
          </w:p>
        </w:tc>
        <w:tc>
          <w:tcPr>
            <w:tcW w:w="1665" w:type="dxa"/>
            <w:noWrap/>
            <w:vAlign w:val="center"/>
            <w:hideMark/>
          </w:tcPr>
          <w:p w14:paraId="403ADD0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w:t>
            </w:r>
          </w:p>
        </w:tc>
      </w:tr>
      <w:tr w:rsidR="006D4B81" w:rsidRPr="006D4B81" w14:paraId="6656B9A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F0CEFFF"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Лицей №2</w:t>
            </w:r>
          </w:p>
        </w:tc>
        <w:tc>
          <w:tcPr>
            <w:tcW w:w="1701" w:type="dxa"/>
            <w:noWrap/>
            <w:vAlign w:val="center"/>
            <w:hideMark/>
          </w:tcPr>
          <w:p w14:paraId="0E5FEBB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57</w:t>
            </w:r>
          </w:p>
        </w:tc>
        <w:tc>
          <w:tcPr>
            <w:tcW w:w="1665" w:type="dxa"/>
            <w:noWrap/>
            <w:vAlign w:val="center"/>
            <w:hideMark/>
          </w:tcPr>
          <w:p w14:paraId="10E2C2C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57</w:t>
            </w:r>
          </w:p>
        </w:tc>
      </w:tr>
      <w:tr w:rsidR="006D4B81" w:rsidRPr="006D4B81" w14:paraId="454FF026"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81C734A"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Малобугульминская</w:t>
            </w:r>
            <w:proofErr w:type="spellEnd"/>
            <w:r w:rsidRPr="006D4B81">
              <w:rPr>
                <w:rFonts w:ascii="Times New Roman" w:hAnsi="Times New Roman"/>
                <w:sz w:val="24"/>
                <w:szCs w:val="24"/>
              </w:rPr>
              <w:t xml:space="preserve"> СОШ</w:t>
            </w:r>
          </w:p>
        </w:tc>
        <w:tc>
          <w:tcPr>
            <w:tcW w:w="1701" w:type="dxa"/>
            <w:noWrap/>
            <w:vAlign w:val="center"/>
            <w:hideMark/>
          </w:tcPr>
          <w:p w14:paraId="667FA5E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c>
          <w:tcPr>
            <w:tcW w:w="1665" w:type="dxa"/>
            <w:noWrap/>
            <w:vAlign w:val="center"/>
            <w:hideMark/>
          </w:tcPr>
          <w:p w14:paraId="4A0BE4A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r>
      <w:tr w:rsidR="006D4B81" w:rsidRPr="006D4B81" w14:paraId="6564A48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26BCC9F5"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ООШ №18</w:t>
            </w:r>
          </w:p>
        </w:tc>
        <w:tc>
          <w:tcPr>
            <w:tcW w:w="1701" w:type="dxa"/>
            <w:noWrap/>
            <w:vAlign w:val="center"/>
            <w:hideMark/>
          </w:tcPr>
          <w:p w14:paraId="339C81E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c>
          <w:tcPr>
            <w:tcW w:w="1665" w:type="dxa"/>
            <w:noWrap/>
            <w:vAlign w:val="center"/>
            <w:hideMark/>
          </w:tcPr>
          <w:p w14:paraId="1630B38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24</w:t>
            </w:r>
          </w:p>
        </w:tc>
      </w:tr>
      <w:tr w:rsidR="006D4B81" w:rsidRPr="006D4B81" w14:paraId="0585814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610992E2"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ООШ №8</w:t>
            </w:r>
          </w:p>
        </w:tc>
        <w:tc>
          <w:tcPr>
            <w:tcW w:w="1701" w:type="dxa"/>
            <w:noWrap/>
            <w:vAlign w:val="center"/>
            <w:hideMark/>
          </w:tcPr>
          <w:p w14:paraId="4754C3E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23</w:t>
            </w:r>
          </w:p>
        </w:tc>
        <w:tc>
          <w:tcPr>
            <w:tcW w:w="1665" w:type="dxa"/>
            <w:noWrap/>
            <w:vAlign w:val="center"/>
            <w:hideMark/>
          </w:tcPr>
          <w:p w14:paraId="19EBC8D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23</w:t>
            </w:r>
          </w:p>
        </w:tc>
      </w:tr>
      <w:tr w:rsidR="006D4B81" w:rsidRPr="006D4B81" w14:paraId="4F012CB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DBC7294"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СОШ №12</w:t>
            </w:r>
          </w:p>
        </w:tc>
        <w:tc>
          <w:tcPr>
            <w:tcW w:w="1701" w:type="dxa"/>
            <w:noWrap/>
            <w:vAlign w:val="center"/>
            <w:hideMark/>
          </w:tcPr>
          <w:p w14:paraId="71847B0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17</w:t>
            </w:r>
          </w:p>
        </w:tc>
        <w:tc>
          <w:tcPr>
            <w:tcW w:w="1665" w:type="dxa"/>
            <w:noWrap/>
            <w:vAlign w:val="center"/>
            <w:hideMark/>
          </w:tcPr>
          <w:p w14:paraId="027148C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r>
      <w:tr w:rsidR="006D4B81" w:rsidRPr="006D4B81" w14:paraId="094B7A4C"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7B1E4EF0"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СОШ №13</w:t>
            </w:r>
          </w:p>
        </w:tc>
        <w:tc>
          <w:tcPr>
            <w:tcW w:w="1701" w:type="dxa"/>
            <w:noWrap/>
            <w:vAlign w:val="center"/>
            <w:hideMark/>
          </w:tcPr>
          <w:p w14:paraId="54C73CD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68</w:t>
            </w:r>
          </w:p>
        </w:tc>
        <w:tc>
          <w:tcPr>
            <w:tcW w:w="1665" w:type="dxa"/>
            <w:noWrap/>
            <w:vAlign w:val="center"/>
            <w:hideMark/>
          </w:tcPr>
          <w:p w14:paraId="7A7583B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67</w:t>
            </w:r>
          </w:p>
        </w:tc>
      </w:tr>
      <w:tr w:rsidR="006D4B81" w:rsidRPr="006D4B81" w14:paraId="1D9A1B19"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2F9F75A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СОШ №16</w:t>
            </w:r>
          </w:p>
        </w:tc>
        <w:tc>
          <w:tcPr>
            <w:tcW w:w="1701" w:type="dxa"/>
            <w:noWrap/>
            <w:vAlign w:val="center"/>
            <w:hideMark/>
          </w:tcPr>
          <w:p w14:paraId="13722CF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78</w:t>
            </w:r>
          </w:p>
        </w:tc>
        <w:tc>
          <w:tcPr>
            <w:tcW w:w="1665" w:type="dxa"/>
            <w:noWrap/>
            <w:vAlign w:val="center"/>
            <w:hideMark/>
          </w:tcPr>
          <w:p w14:paraId="1E32CAC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79</w:t>
            </w:r>
          </w:p>
        </w:tc>
      </w:tr>
      <w:tr w:rsidR="006D4B81" w:rsidRPr="006D4B81" w14:paraId="46BB114B"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C0E49A7"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lastRenderedPageBreak/>
              <w:t>Бугульминский</w:t>
            </w:r>
            <w:proofErr w:type="spellEnd"/>
            <w:r w:rsidRPr="006D4B81">
              <w:rPr>
                <w:rFonts w:ascii="Times New Roman" w:hAnsi="Times New Roman"/>
                <w:sz w:val="24"/>
                <w:szCs w:val="24"/>
              </w:rPr>
              <w:t xml:space="preserve"> район, МБОУ СОШ №4</w:t>
            </w:r>
          </w:p>
        </w:tc>
        <w:tc>
          <w:tcPr>
            <w:tcW w:w="1701" w:type="dxa"/>
            <w:noWrap/>
            <w:vAlign w:val="center"/>
            <w:hideMark/>
          </w:tcPr>
          <w:p w14:paraId="0B2C4EA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78</w:t>
            </w:r>
          </w:p>
        </w:tc>
        <w:tc>
          <w:tcPr>
            <w:tcW w:w="1665" w:type="dxa"/>
            <w:noWrap/>
            <w:vAlign w:val="center"/>
            <w:hideMark/>
          </w:tcPr>
          <w:p w14:paraId="3DD2455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78</w:t>
            </w:r>
          </w:p>
        </w:tc>
      </w:tr>
      <w:tr w:rsidR="006D4B81" w:rsidRPr="006D4B81" w14:paraId="0673A2D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193394C"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Татарская гимназия №14 имени </w:t>
            </w:r>
            <w:proofErr w:type="spellStart"/>
            <w:r w:rsidRPr="006D4B81">
              <w:rPr>
                <w:rFonts w:ascii="Times New Roman" w:hAnsi="Times New Roman"/>
                <w:sz w:val="24"/>
                <w:szCs w:val="24"/>
              </w:rPr>
              <w:t>Хади</w:t>
            </w:r>
            <w:proofErr w:type="spellEnd"/>
            <w:r w:rsidRPr="006D4B81">
              <w:rPr>
                <w:rFonts w:ascii="Times New Roman" w:hAnsi="Times New Roman"/>
                <w:sz w:val="24"/>
                <w:szCs w:val="24"/>
              </w:rPr>
              <w:t xml:space="preserve"> </w:t>
            </w:r>
            <w:proofErr w:type="spellStart"/>
            <w:r w:rsidRPr="006D4B81">
              <w:rPr>
                <w:rFonts w:ascii="Times New Roman" w:hAnsi="Times New Roman"/>
                <w:sz w:val="24"/>
                <w:szCs w:val="24"/>
              </w:rPr>
              <w:t>Атласи</w:t>
            </w:r>
            <w:proofErr w:type="spellEnd"/>
          </w:p>
        </w:tc>
        <w:tc>
          <w:tcPr>
            <w:tcW w:w="1701" w:type="dxa"/>
            <w:noWrap/>
            <w:vAlign w:val="center"/>
            <w:hideMark/>
          </w:tcPr>
          <w:p w14:paraId="5809E44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45</w:t>
            </w:r>
          </w:p>
        </w:tc>
        <w:tc>
          <w:tcPr>
            <w:tcW w:w="1665" w:type="dxa"/>
            <w:noWrap/>
            <w:vAlign w:val="center"/>
            <w:hideMark/>
          </w:tcPr>
          <w:p w14:paraId="0E87AFE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45</w:t>
            </w:r>
          </w:p>
        </w:tc>
      </w:tr>
      <w:tr w:rsidR="006D4B81" w:rsidRPr="006D4B81" w14:paraId="1536485D"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D3A9987"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Бугульминский</w:t>
            </w:r>
            <w:proofErr w:type="spellEnd"/>
            <w:r w:rsidRPr="006D4B81">
              <w:rPr>
                <w:rFonts w:ascii="Times New Roman" w:hAnsi="Times New Roman"/>
                <w:sz w:val="24"/>
                <w:szCs w:val="24"/>
              </w:rPr>
              <w:t xml:space="preserve"> район, МБОУ Татарская </w:t>
            </w:r>
            <w:proofErr w:type="spellStart"/>
            <w:r w:rsidRPr="006D4B81">
              <w:rPr>
                <w:rFonts w:ascii="Times New Roman" w:hAnsi="Times New Roman"/>
                <w:sz w:val="24"/>
                <w:szCs w:val="24"/>
              </w:rPr>
              <w:t>Дымская</w:t>
            </w:r>
            <w:proofErr w:type="spellEnd"/>
            <w:r w:rsidRPr="006D4B81">
              <w:rPr>
                <w:rFonts w:ascii="Times New Roman" w:hAnsi="Times New Roman"/>
                <w:sz w:val="24"/>
                <w:szCs w:val="24"/>
              </w:rPr>
              <w:t xml:space="preserve"> ООШ</w:t>
            </w:r>
          </w:p>
        </w:tc>
        <w:tc>
          <w:tcPr>
            <w:tcW w:w="1701" w:type="dxa"/>
            <w:noWrap/>
            <w:vAlign w:val="center"/>
            <w:hideMark/>
          </w:tcPr>
          <w:p w14:paraId="6C2082D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3648782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28DB0637"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E82C33E" w14:textId="31770FF5"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Верхнеуслонская</w:t>
            </w:r>
            <w:proofErr w:type="spellEnd"/>
            <w:r w:rsidR="006D4B81" w:rsidRPr="006D4B81">
              <w:rPr>
                <w:rFonts w:ascii="Times New Roman" w:hAnsi="Times New Roman"/>
                <w:sz w:val="24"/>
                <w:szCs w:val="24"/>
              </w:rPr>
              <w:t xml:space="preserve"> гимназия</w:t>
            </w:r>
          </w:p>
        </w:tc>
        <w:tc>
          <w:tcPr>
            <w:tcW w:w="1701" w:type="dxa"/>
            <w:noWrap/>
            <w:vAlign w:val="center"/>
            <w:hideMark/>
          </w:tcPr>
          <w:p w14:paraId="598908D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23</w:t>
            </w:r>
          </w:p>
        </w:tc>
        <w:tc>
          <w:tcPr>
            <w:tcW w:w="1665" w:type="dxa"/>
            <w:noWrap/>
            <w:vAlign w:val="center"/>
            <w:hideMark/>
          </w:tcPr>
          <w:p w14:paraId="7925592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21</w:t>
            </w:r>
          </w:p>
        </w:tc>
      </w:tr>
      <w:tr w:rsidR="006D4B81" w:rsidRPr="006D4B81" w14:paraId="77A39054"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758A30FD" w14:textId="454A4512"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Верхнеуслонская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51863EE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19</w:t>
            </w:r>
          </w:p>
        </w:tc>
        <w:tc>
          <w:tcPr>
            <w:tcW w:w="1665" w:type="dxa"/>
            <w:noWrap/>
            <w:vAlign w:val="center"/>
            <w:hideMark/>
          </w:tcPr>
          <w:p w14:paraId="26286B2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r>
      <w:tr w:rsidR="006D4B81" w:rsidRPr="006D4B81" w14:paraId="201456E7"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8E4EC90" w14:textId="7757120F"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Макуловская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6154288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c>
          <w:tcPr>
            <w:tcW w:w="1665" w:type="dxa"/>
            <w:noWrap/>
            <w:vAlign w:val="center"/>
            <w:hideMark/>
          </w:tcPr>
          <w:p w14:paraId="74A2AEA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13</w:t>
            </w:r>
          </w:p>
        </w:tc>
      </w:tr>
      <w:tr w:rsidR="006D4B81" w:rsidRPr="006D4B81" w14:paraId="7911A2DB"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756A1FA" w14:textId="1DA2528E"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Матюшинская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6190C74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c>
          <w:tcPr>
            <w:tcW w:w="1665" w:type="dxa"/>
            <w:noWrap/>
            <w:vAlign w:val="center"/>
            <w:hideMark/>
          </w:tcPr>
          <w:p w14:paraId="0A3A491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6F400A8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4A1A6AB" w14:textId="4B7D5EC9"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МБОУ Набережно-</w:t>
            </w:r>
            <w:proofErr w:type="spellStart"/>
            <w:r w:rsidR="006D4B81" w:rsidRPr="006D4B81">
              <w:rPr>
                <w:rFonts w:ascii="Times New Roman" w:hAnsi="Times New Roman"/>
                <w:sz w:val="24"/>
                <w:szCs w:val="24"/>
              </w:rPr>
              <w:t>Морквашская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3883B26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w:t>
            </w:r>
          </w:p>
        </w:tc>
        <w:tc>
          <w:tcPr>
            <w:tcW w:w="1665" w:type="dxa"/>
            <w:noWrap/>
            <w:vAlign w:val="center"/>
            <w:hideMark/>
          </w:tcPr>
          <w:p w14:paraId="2F5F1F4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r>
      <w:tr w:rsidR="006D4B81" w:rsidRPr="006D4B81" w14:paraId="369F42C9"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6E01903" w14:textId="500CF3FD"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Нижнеуслонская</w:t>
            </w:r>
            <w:proofErr w:type="spellEnd"/>
            <w:r w:rsidR="006D4B81" w:rsidRPr="006D4B81">
              <w:rPr>
                <w:rFonts w:ascii="Times New Roman" w:hAnsi="Times New Roman"/>
                <w:sz w:val="24"/>
                <w:szCs w:val="24"/>
              </w:rPr>
              <w:t xml:space="preserve"> ООШ</w:t>
            </w:r>
          </w:p>
        </w:tc>
        <w:tc>
          <w:tcPr>
            <w:tcW w:w="1701" w:type="dxa"/>
            <w:noWrap/>
            <w:vAlign w:val="center"/>
            <w:hideMark/>
          </w:tcPr>
          <w:p w14:paraId="5E2C3E4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c>
          <w:tcPr>
            <w:tcW w:w="1665" w:type="dxa"/>
            <w:noWrap/>
            <w:vAlign w:val="center"/>
            <w:hideMark/>
          </w:tcPr>
          <w:p w14:paraId="625D76B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1BCAAEF8"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6D1F4BC" w14:textId="3FCD0F01"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Печищинская</w:t>
            </w:r>
            <w:proofErr w:type="spellEnd"/>
            <w:r w:rsidR="006D4B81" w:rsidRPr="006D4B81">
              <w:rPr>
                <w:rFonts w:ascii="Times New Roman" w:hAnsi="Times New Roman"/>
                <w:sz w:val="24"/>
                <w:szCs w:val="24"/>
              </w:rPr>
              <w:t xml:space="preserve"> ООШ</w:t>
            </w:r>
          </w:p>
        </w:tc>
        <w:tc>
          <w:tcPr>
            <w:tcW w:w="1701" w:type="dxa"/>
            <w:noWrap/>
            <w:vAlign w:val="center"/>
            <w:hideMark/>
          </w:tcPr>
          <w:p w14:paraId="0FA6905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w:t>
            </w:r>
          </w:p>
        </w:tc>
        <w:tc>
          <w:tcPr>
            <w:tcW w:w="1665" w:type="dxa"/>
            <w:noWrap/>
            <w:vAlign w:val="center"/>
            <w:hideMark/>
          </w:tcPr>
          <w:p w14:paraId="03FCFEE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w:t>
            </w:r>
          </w:p>
        </w:tc>
      </w:tr>
      <w:tr w:rsidR="006D4B81" w:rsidRPr="006D4B81" w14:paraId="01A2E089"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9A72088" w14:textId="087733DC" w:rsidR="006D4B81" w:rsidRPr="006D4B81" w:rsidRDefault="007261BE" w:rsidP="002E3CC6">
            <w:pPr>
              <w:spacing w:after="0" w:line="240" w:lineRule="auto"/>
              <w:rPr>
                <w:rFonts w:ascii="Times New Roman" w:hAnsi="Times New Roman"/>
                <w:sz w:val="24"/>
                <w:szCs w:val="24"/>
              </w:rPr>
            </w:pPr>
            <w:proofErr w:type="spellStart"/>
            <w:r>
              <w:rPr>
                <w:rFonts w:ascii="Times New Roman" w:hAnsi="Times New Roman"/>
                <w:sz w:val="24"/>
                <w:szCs w:val="24"/>
              </w:rPr>
              <w:t>Верхнеуслонский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Шеланговская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2B97E35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16</w:t>
            </w:r>
          </w:p>
        </w:tc>
        <w:tc>
          <w:tcPr>
            <w:tcW w:w="1665" w:type="dxa"/>
            <w:noWrap/>
            <w:vAlign w:val="center"/>
            <w:hideMark/>
          </w:tcPr>
          <w:p w14:paraId="7CF9439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16</w:t>
            </w:r>
          </w:p>
        </w:tc>
      </w:tr>
      <w:tr w:rsidR="006D4B81" w:rsidRPr="006D4B81" w14:paraId="5D4ACE7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08C91CD" w14:textId="15665CB5" w:rsidR="006D4B81" w:rsidRPr="006D4B81" w:rsidRDefault="00F8451A" w:rsidP="002E3CC6">
            <w:pPr>
              <w:spacing w:after="0" w:line="240" w:lineRule="auto"/>
              <w:rPr>
                <w:rFonts w:ascii="Times New Roman" w:hAnsi="Times New Roman"/>
                <w:sz w:val="24"/>
                <w:szCs w:val="24"/>
              </w:rPr>
            </w:pPr>
            <w:proofErr w:type="spellStart"/>
            <w:r>
              <w:rPr>
                <w:rFonts w:ascii="Times New Roman" w:hAnsi="Times New Roman"/>
                <w:sz w:val="24"/>
                <w:szCs w:val="24"/>
              </w:rPr>
              <w:t>Дрожжановский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Новобурундуковская</w:t>
            </w:r>
            <w:proofErr w:type="spellEnd"/>
            <w:r w:rsidR="006D4B81" w:rsidRPr="006D4B81">
              <w:rPr>
                <w:rFonts w:ascii="Times New Roman" w:hAnsi="Times New Roman"/>
                <w:sz w:val="24"/>
                <w:szCs w:val="24"/>
              </w:rPr>
              <w:t xml:space="preserve"> начальная школа - детский сад</w:t>
            </w:r>
          </w:p>
        </w:tc>
        <w:tc>
          <w:tcPr>
            <w:tcW w:w="1701" w:type="dxa"/>
            <w:noWrap/>
            <w:vAlign w:val="center"/>
            <w:hideMark/>
          </w:tcPr>
          <w:p w14:paraId="0BC261D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c>
          <w:tcPr>
            <w:tcW w:w="1665" w:type="dxa"/>
            <w:noWrap/>
            <w:vAlign w:val="center"/>
            <w:hideMark/>
          </w:tcPr>
          <w:p w14:paraId="3B30E19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r>
      <w:tr w:rsidR="006D4B81" w:rsidRPr="006D4B81" w14:paraId="33483AF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9E0AEE9" w14:textId="12FF526A" w:rsidR="006D4B81" w:rsidRPr="006D4B81" w:rsidRDefault="00F8451A" w:rsidP="002E3CC6">
            <w:pPr>
              <w:spacing w:after="0" w:line="240" w:lineRule="auto"/>
              <w:rPr>
                <w:rFonts w:ascii="Times New Roman" w:hAnsi="Times New Roman"/>
                <w:sz w:val="24"/>
                <w:szCs w:val="24"/>
              </w:rPr>
            </w:pPr>
            <w:proofErr w:type="spellStart"/>
            <w:r>
              <w:rPr>
                <w:rFonts w:ascii="Times New Roman" w:hAnsi="Times New Roman"/>
                <w:sz w:val="24"/>
                <w:szCs w:val="24"/>
              </w:rPr>
              <w:t>Дрожжановский</w:t>
            </w:r>
            <w:proofErr w:type="spellEnd"/>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Стародрожжановская</w:t>
            </w:r>
            <w:proofErr w:type="spellEnd"/>
            <w:r w:rsidR="006D4B81" w:rsidRPr="006D4B81">
              <w:rPr>
                <w:rFonts w:ascii="Times New Roman" w:hAnsi="Times New Roman"/>
                <w:sz w:val="24"/>
                <w:szCs w:val="24"/>
              </w:rPr>
              <w:t xml:space="preserve"> СОШ №1</w:t>
            </w:r>
          </w:p>
        </w:tc>
        <w:tc>
          <w:tcPr>
            <w:tcW w:w="1701" w:type="dxa"/>
            <w:noWrap/>
            <w:vAlign w:val="center"/>
            <w:hideMark/>
          </w:tcPr>
          <w:p w14:paraId="5BA2F32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c>
          <w:tcPr>
            <w:tcW w:w="1665" w:type="dxa"/>
            <w:noWrap/>
            <w:vAlign w:val="center"/>
            <w:hideMark/>
          </w:tcPr>
          <w:p w14:paraId="1556856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17</w:t>
            </w:r>
          </w:p>
        </w:tc>
      </w:tr>
      <w:tr w:rsidR="006D4B81" w:rsidRPr="006D4B81" w14:paraId="5EBF8F1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50A4C26"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Александро-Слободская ООШ</w:t>
            </w:r>
          </w:p>
        </w:tc>
        <w:tc>
          <w:tcPr>
            <w:tcW w:w="1701" w:type="dxa"/>
            <w:noWrap/>
            <w:vAlign w:val="center"/>
            <w:hideMark/>
          </w:tcPr>
          <w:p w14:paraId="27183FC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w:t>
            </w:r>
          </w:p>
        </w:tc>
        <w:tc>
          <w:tcPr>
            <w:tcW w:w="1665" w:type="dxa"/>
            <w:noWrap/>
            <w:vAlign w:val="center"/>
            <w:hideMark/>
          </w:tcPr>
          <w:p w14:paraId="68534D0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w:t>
            </w:r>
          </w:p>
        </w:tc>
      </w:tr>
      <w:tr w:rsidR="006D4B81" w:rsidRPr="006D4B81" w14:paraId="4AA3ABB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75E13500"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Заинская</w:t>
            </w:r>
            <w:proofErr w:type="spellEnd"/>
            <w:r w:rsidRPr="006D4B81">
              <w:rPr>
                <w:rFonts w:ascii="Times New Roman" w:hAnsi="Times New Roman"/>
                <w:sz w:val="24"/>
                <w:szCs w:val="24"/>
              </w:rPr>
              <w:t xml:space="preserve"> ООШ №1</w:t>
            </w:r>
          </w:p>
        </w:tc>
        <w:tc>
          <w:tcPr>
            <w:tcW w:w="1701" w:type="dxa"/>
            <w:noWrap/>
            <w:vAlign w:val="center"/>
            <w:hideMark/>
          </w:tcPr>
          <w:p w14:paraId="5BBB446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34</w:t>
            </w:r>
          </w:p>
        </w:tc>
        <w:tc>
          <w:tcPr>
            <w:tcW w:w="1665" w:type="dxa"/>
            <w:noWrap/>
            <w:vAlign w:val="center"/>
            <w:hideMark/>
          </w:tcPr>
          <w:p w14:paraId="3A3CD42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33</w:t>
            </w:r>
          </w:p>
        </w:tc>
      </w:tr>
      <w:tr w:rsidR="006D4B81" w:rsidRPr="006D4B81" w14:paraId="536372C7"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04006E1F"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Заинская</w:t>
            </w:r>
            <w:proofErr w:type="spellEnd"/>
            <w:r w:rsidRPr="006D4B81">
              <w:rPr>
                <w:rFonts w:ascii="Times New Roman" w:hAnsi="Times New Roman"/>
                <w:sz w:val="24"/>
                <w:szCs w:val="24"/>
              </w:rPr>
              <w:t xml:space="preserve"> СОШ №6</w:t>
            </w:r>
          </w:p>
        </w:tc>
        <w:tc>
          <w:tcPr>
            <w:tcW w:w="1701" w:type="dxa"/>
            <w:noWrap/>
            <w:vAlign w:val="center"/>
            <w:hideMark/>
          </w:tcPr>
          <w:p w14:paraId="1F8D436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73</w:t>
            </w:r>
          </w:p>
        </w:tc>
        <w:tc>
          <w:tcPr>
            <w:tcW w:w="1665" w:type="dxa"/>
            <w:noWrap/>
            <w:vAlign w:val="center"/>
            <w:hideMark/>
          </w:tcPr>
          <w:p w14:paraId="09606DD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73</w:t>
            </w:r>
          </w:p>
        </w:tc>
      </w:tr>
      <w:tr w:rsidR="006D4B81" w:rsidRPr="006D4B81" w14:paraId="7B8CF160"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9371EA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Заинская</w:t>
            </w:r>
            <w:proofErr w:type="spellEnd"/>
            <w:r w:rsidRPr="006D4B81">
              <w:rPr>
                <w:rFonts w:ascii="Times New Roman" w:hAnsi="Times New Roman"/>
                <w:sz w:val="24"/>
                <w:szCs w:val="24"/>
              </w:rPr>
              <w:t xml:space="preserve"> СОШ №7 с углубленным изучением отдельных предметов</w:t>
            </w:r>
          </w:p>
        </w:tc>
        <w:tc>
          <w:tcPr>
            <w:tcW w:w="1701" w:type="dxa"/>
            <w:noWrap/>
            <w:vAlign w:val="center"/>
            <w:hideMark/>
          </w:tcPr>
          <w:p w14:paraId="42A0994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c>
          <w:tcPr>
            <w:tcW w:w="1665" w:type="dxa"/>
            <w:noWrap/>
            <w:vAlign w:val="center"/>
            <w:hideMark/>
          </w:tcPr>
          <w:p w14:paraId="26252F1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r>
      <w:tr w:rsidR="006D4B81" w:rsidRPr="006D4B81" w14:paraId="198AE75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914F685"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Поручиковская</w:t>
            </w:r>
            <w:proofErr w:type="spellEnd"/>
            <w:r w:rsidRPr="006D4B81">
              <w:rPr>
                <w:rFonts w:ascii="Times New Roman" w:hAnsi="Times New Roman"/>
                <w:sz w:val="24"/>
                <w:szCs w:val="24"/>
              </w:rPr>
              <w:t xml:space="preserve"> ООШ</w:t>
            </w:r>
          </w:p>
        </w:tc>
        <w:tc>
          <w:tcPr>
            <w:tcW w:w="1701" w:type="dxa"/>
            <w:noWrap/>
            <w:vAlign w:val="center"/>
            <w:hideMark/>
          </w:tcPr>
          <w:p w14:paraId="644235E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c>
          <w:tcPr>
            <w:tcW w:w="1665" w:type="dxa"/>
            <w:noWrap/>
            <w:vAlign w:val="center"/>
            <w:hideMark/>
          </w:tcPr>
          <w:p w14:paraId="5B1A430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r>
      <w:tr w:rsidR="006D4B81" w:rsidRPr="006D4B81" w14:paraId="5F16EE16"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0D904F7"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Светлоозёрская</w:t>
            </w:r>
            <w:proofErr w:type="spellEnd"/>
            <w:r w:rsidRPr="006D4B81">
              <w:rPr>
                <w:rFonts w:ascii="Times New Roman" w:hAnsi="Times New Roman"/>
                <w:sz w:val="24"/>
                <w:szCs w:val="24"/>
              </w:rPr>
              <w:t xml:space="preserve"> ООШ</w:t>
            </w:r>
          </w:p>
        </w:tc>
        <w:tc>
          <w:tcPr>
            <w:tcW w:w="1701" w:type="dxa"/>
            <w:noWrap/>
            <w:vAlign w:val="center"/>
            <w:hideMark/>
          </w:tcPr>
          <w:p w14:paraId="20A038D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c>
          <w:tcPr>
            <w:tcW w:w="1665" w:type="dxa"/>
            <w:noWrap/>
            <w:vAlign w:val="center"/>
            <w:hideMark/>
          </w:tcPr>
          <w:p w14:paraId="3DB18A6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68F337C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0DB8BCBA"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СОШ №3</w:t>
            </w:r>
          </w:p>
        </w:tc>
        <w:tc>
          <w:tcPr>
            <w:tcW w:w="1701" w:type="dxa"/>
            <w:noWrap/>
            <w:vAlign w:val="center"/>
            <w:hideMark/>
          </w:tcPr>
          <w:p w14:paraId="032CF34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59</w:t>
            </w:r>
          </w:p>
        </w:tc>
        <w:tc>
          <w:tcPr>
            <w:tcW w:w="1665" w:type="dxa"/>
            <w:noWrap/>
            <w:vAlign w:val="center"/>
            <w:hideMark/>
          </w:tcPr>
          <w:p w14:paraId="6E7DBE1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w:t>
            </w:r>
          </w:p>
        </w:tc>
      </w:tr>
      <w:tr w:rsidR="006D4B81" w:rsidRPr="006D4B81" w14:paraId="2611685F"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5AFA495"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Заинский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Тюгеевская</w:t>
            </w:r>
            <w:proofErr w:type="spellEnd"/>
            <w:r w:rsidRPr="006D4B81">
              <w:rPr>
                <w:rFonts w:ascii="Times New Roman" w:hAnsi="Times New Roman"/>
                <w:sz w:val="24"/>
                <w:szCs w:val="24"/>
              </w:rPr>
              <w:t xml:space="preserve"> ООШ</w:t>
            </w:r>
          </w:p>
        </w:tc>
        <w:tc>
          <w:tcPr>
            <w:tcW w:w="1701" w:type="dxa"/>
            <w:noWrap/>
            <w:vAlign w:val="center"/>
            <w:hideMark/>
          </w:tcPr>
          <w:p w14:paraId="4E49D96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c>
          <w:tcPr>
            <w:tcW w:w="1665" w:type="dxa"/>
            <w:noWrap/>
            <w:vAlign w:val="center"/>
            <w:hideMark/>
          </w:tcPr>
          <w:p w14:paraId="0226D04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5F48663E"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04DDD4EB"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Большекабанская</w:t>
            </w:r>
            <w:proofErr w:type="spellEnd"/>
            <w:r w:rsidRPr="006D4B81">
              <w:rPr>
                <w:rFonts w:ascii="Times New Roman" w:hAnsi="Times New Roman"/>
                <w:sz w:val="24"/>
                <w:szCs w:val="24"/>
              </w:rPr>
              <w:t xml:space="preserve"> СОШ</w:t>
            </w:r>
          </w:p>
        </w:tc>
        <w:tc>
          <w:tcPr>
            <w:tcW w:w="1701" w:type="dxa"/>
            <w:noWrap/>
            <w:vAlign w:val="center"/>
            <w:hideMark/>
          </w:tcPr>
          <w:p w14:paraId="4D3DDBA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c>
          <w:tcPr>
            <w:tcW w:w="1665" w:type="dxa"/>
            <w:noWrap/>
            <w:vAlign w:val="center"/>
            <w:hideMark/>
          </w:tcPr>
          <w:p w14:paraId="5920ED9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19</w:t>
            </w:r>
          </w:p>
        </w:tc>
      </w:tr>
      <w:tr w:rsidR="006D4B81" w:rsidRPr="006D4B81" w14:paraId="76EF63C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778739E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Габишевская</w:t>
            </w:r>
            <w:proofErr w:type="spellEnd"/>
            <w:r w:rsidRPr="006D4B81">
              <w:rPr>
                <w:rFonts w:ascii="Times New Roman" w:hAnsi="Times New Roman"/>
                <w:sz w:val="24"/>
                <w:szCs w:val="24"/>
              </w:rPr>
              <w:t xml:space="preserve"> СОШ имени </w:t>
            </w:r>
            <w:proofErr w:type="spellStart"/>
            <w:r w:rsidRPr="006D4B81">
              <w:rPr>
                <w:rFonts w:ascii="Times New Roman" w:hAnsi="Times New Roman"/>
                <w:sz w:val="24"/>
                <w:szCs w:val="24"/>
              </w:rPr>
              <w:t>М.А.Гареева</w:t>
            </w:r>
            <w:proofErr w:type="spellEnd"/>
          </w:p>
        </w:tc>
        <w:tc>
          <w:tcPr>
            <w:tcW w:w="1701" w:type="dxa"/>
            <w:noWrap/>
            <w:vAlign w:val="center"/>
            <w:hideMark/>
          </w:tcPr>
          <w:p w14:paraId="19C63E6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19</w:t>
            </w:r>
          </w:p>
        </w:tc>
        <w:tc>
          <w:tcPr>
            <w:tcW w:w="1665" w:type="dxa"/>
            <w:noWrap/>
            <w:vAlign w:val="center"/>
            <w:hideMark/>
          </w:tcPr>
          <w:p w14:paraId="655487E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r>
      <w:tr w:rsidR="006D4B81" w:rsidRPr="006D4B81" w14:paraId="47EDE811"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8D339C8"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Гимназия №1</w:t>
            </w:r>
          </w:p>
        </w:tc>
        <w:tc>
          <w:tcPr>
            <w:tcW w:w="1701" w:type="dxa"/>
            <w:noWrap/>
            <w:vAlign w:val="center"/>
            <w:hideMark/>
          </w:tcPr>
          <w:p w14:paraId="3A5C96E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c>
          <w:tcPr>
            <w:tcW w:w="1665" w:type="dxa"/>
            <w:noWrap/>
            <w:vAlign w:val="center"/>
            <w:hideMark/>
          </w:tcPr>
          <w:p w14:paraId="0D170A2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r>
      <w:tr w:rsidR="006D4B81" w:rsidRPr="006D4B81" w14:paraId="30A1137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CECA2DB"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Рождественская СОШ</w:t>
            </w:r>
          </w:p>
        </w:tc>
        <w:tc>
          <w:tcPr>
            <w:tcW w:w="1701" w:type="dxa"/>
            <w:noWrap/>
            <w:vAlign w:val="center"/>
            <w:hideMark/>
          </w:tcPr>
          <w:p w14:paraId="6D30546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c>
          <w:tcPr>
            <w:tcW w:w="1665" w:type="dxa"/>
            <w:noWrap/>
            <w:vAlign w:val="center"/>
            <w:hideMark/>
          </w:tcPr>
          <w:p w14:paraId="7222804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10</w:t>
            </w:r>
          </w:p>
        </w:tc>
      </w:tr>
      <w:tr w:rsidR="006D4B81" w:rsidRPr="006D4B81" w14:paraId="6C3A5A64"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2E74A20F"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СОШ поселка имени 25 Октября</w:t>
            </w:r>
          </w:p>
        </w:tc>
        <w:tc>
          <w:tcPr>
            <w:tcW w:w="1701" w:type="dxa"/>
            <w:noWrap/>
            <w:vAlign w:val="center"/>
            <w:hideMark/>
          </w:tcPr>
          <w:p w14:paraId="4B79ED8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15</w:t>
            </w:r>
          </w:p>
        </w:tc>
        <w:tc>
          <w:tcPr>
            <w:tcW w:w="1665" w:type="dxa"/>
            <w:noWrap/>
            <w:vAlign w:val="center"/>
            <w:hideMark/>
          </w:tcPr>
          <w:p w14:paraId="1F99D98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14</w:t>
            </w:r>
          </w:p>
        </w:tc>
      </w:tr>
      <w:tr w:rsidR="006D4B81" w:rsidRPr="006D4B81" w14:paraId="66E2887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5AAAC6F"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СОШ №2</w:t>
            </w:r>
          </w:p>
        </w:tc>
        <w:tc>
          <w:tcPr>
            <w:tcW w:w="1701" w:type="dxa"/>
            <w:noWrap/>
            <w:vAlign w:val="center"/>
            <w:hideMark/>
          </w:tcPr>
          <w:p w14:paraId="4FA5ECC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c>
          <w:tcPr>
            <w:tcW w:w="1665" w:type="dxa"/>
            <w:noWrap/>
            <w:vAlign w:val="center"/>
            <w:hideMark/>
          </w:tcPr>
          <w:p w14:paraId="2B79489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r>
      <w:tr w:rsidR="006D4B81" w:rsidRPr="006D4B81" w14:paraId="1E2A4CD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B9A459A"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Столбищенская</w:t>
            </w:r>
            <w:proofErr w:type="spellEnd"/>
            <w:r w:rsidRPr="006D4B81">
              <w:rPr>
                <w:rFonts w:ascii="Times New Roman" w:hAnsi="Times New Roman"/>
                <w:sz w:val="24"/>
                <w:szCs w:val="24"/>
              </w:rPr>
              <w:t xml:space="preserve"> СОШ имени Героя Советского Союза А.П. Малышева</w:t>
            </w:r>
          </w:p>
        </w:tc>
        <w:tc>
          <w:tcPr>
            <w:tcW w:w="1701" w:type="dxa"/>
            <w:noWrap/>
            <w:vAlign w:val="center"/>
            <w:hideMark/>
          </w:tcPr>
          <w:p w14:paraId="086CEEE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c>
          <w:tcPr>
            <w:tcW w:w="1665" w:type="dxa"/>
            <w:noWrap/>
            <w:vAlign w:val="center"/>
            <w:hideMark/>
          </w:tcPr>
          <w:p w14:paraId="5615D21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r>
      <w:tr w:rsidR="006D4B81" w:rsidRPr="006D4B81" w14:paraId="2AB9194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7D3D28A"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Лаишевский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Усадская</w:t>
            </w:r>
            <w:proofErr w:type="spellEnd"/>
            <w:r w:rsidRPr="006D4B81">
              <w:rPr>
                <w:rFonts w:ascii="Times New Roman" w:hAnsi="Times New Roman"/>
                <w:sz w:val="24"/>
                <w:szCs w:val="24"/>
              </w:rPr>
              <w:t xml:space="preserve"> прогимназия</w:t>
            </w:r>
          </w:p>
        </w:tc>
        <w:tc>
          <w:tcPr>
            <w:tcW w:w="1701" w:type="dxa"/>
            <w:noWrap/>
            <w:vAlign w:val="center"/>
            <w:hideMark/>
          </w:tcPr>
          <w:p w14:paraId="7440D59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16</w:t>
            </w:r>
          </w:p>
        </w:tc>
        <w:tc>
          <w:tcPr>
            <w:tcW w:w="1665" w:type="dxa"/>
            <w:noWrap/>
            <w:vAlign w:val="center"/>
            <w:hideMark/>
          </w:tcPr>
          <w:p w14:paraId="764E08E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16</w:t>
            </w:r>
          </w:p>
        </w:tc>
      </w:tr>
      <w:tr w:rsidR="006D4B81" w:rsidRPr="006D4B81" w14:paraId="5790DFEA"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A0BA704"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 xml:space="preserve">Набережные Челны, ГБОУ Кадетская школа имени Героя Советского Союза Никиты </w:t>
            </w:r>
            <w:proofErr w:type="spellStart"/>
            <w:r w:rsidRPr="006D4B81">
              <w:rPr>
                <w:rFonts w:ascii="Times New Roman" w:hAnsi="Times New Roman"/>
                <w:sz w:val="24"/>
                <w:szCs w:val="24"/>
              </w:rPr>
              <w:t>Кайманова</w:t>
            </w:r>
            <w:proofErr w:type="spellEnd"/>
          </w:p>
        </w:tc>
        <w:tc>
          <w:tcPr>
            <w:tcW w:w="1701" w:type="dxa"/>
            <w:noWrap/>
            <w:vAlign w:val="center"/>
            <w:hideMark/>
          </w:tcPr>
          <w:p w14:paraId="4C12FF5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27</w:t>
            </w:r>
          </w:p>
        </w:tc>
        <w:tc>
          <w:tcPr>
            <w:tcW w:w="1665" w:type="dxa"/>
            <w:noWrap/>
            <w:vAlign w:val="center"/>
            <w:hideMark/>
          </w:tcPr>
          <w:p w14:paraId="0FDACA5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28</w:t>
            </w:r>
          </w:p>
        </w:tc>
      </w:tr>
      <w:tr w:rsidR="006D4B81" w:rsidRPr="006D4B81" w14:paraId="12D0AD86"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6BEB0752"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ГБОУ Кадетская школа № 82 имени И. Маннанова</w:t>
            </w:r>
          </w:p>
        </w:tc>
        <w:tc>
          <w:tcPr>
            <w:tcW w:w="1701" w:type="dxa"/>
            <w:noWrap/>
            <w:vAlign w:val="center"/>
            <w:hideMark/>
          </w:tcPr>
          <w:p w14:paraId="3284C38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22</w:t>
            </w:r>
          </w:p>
        </w:tc>
        <w:tc>
          <w:tcPr>
            <w:tcW w:w="1665" w:type="dxa"/>
            <w:noWrap/>
            <w:vAlign w:val="center"/>
            <w:hideMark/>
          </w:tcPr>
          <w:p w14:paraId="2A4E243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23</w:t>
            </w:r>
          </w:p>
        </w:tc>
      </w:tr>
      <w:tr w:rsidR="006D4B81" w:rsidRPr="006D4B81" w14:paraId="22B9D6E0"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A9DA918"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Гимназия №77</w:t>
            </w:r>
          </w:p>
        </w:tc>
        <w:tc>
          <w:tcPr>
            <w:tcW w:w="1701" w:type="dxa"/>
            <w:noWrap/>
            <w:vAlign w:val="center"/>
            <w:hideMark/>
          </w:tcPr>
          <w:p w14:paraId="3D6CFF7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59</w:t>
            </w:r>
          </w:p>
        </w:tc>
        <w:tc>
          <w:tcPr>
            <w:tcW w:w="1665" w:type="dxa"/>
            <w:noWrap/>
            <w:vAlign w:val="center"/>
            <w:hideMark/>
          </w:tcPr>
          <w:p w14:paraId="199275B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58</w:t>
            </w:r>
          </w:p>
        </w:tc>
      </w:tr>
      <w:tr w:rsidR="006D4B81" w:rsidRPr="006D4B81" w14:paraId="4E17579C"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E752578"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Кадетская школа №49</w:t>
            </w:r>
          </w:p>
        </w:tc>
        <w:tc>
          <w:tcPr>
            <w:tcW w:w="1701" w:type="dxa"/>
            <w:noWrap/>
            <w:vAlign w:val="center"/>
            <w:hideMark/>
          </w:tcPr>
          <w:p w14:paraId="7F2B3B1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48</w:t>
            </w:r>
          </w:p>
        </w:tc>
        <w:tc>
          <w:tcPr>
            <w:tcW w:w="1665" w:type="dxa"/>
            <w:noWrap/>
            <w:vAlign w:val="center"/>
            <w:hideMark/>
          </w:tcPr>
          <w:p w14:paraId="3887D58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50</w:t>
            </w:r>
          </w:p>
        </w:tc>
      </w:tr>
      <w:tr w:rsidR="006D4B81" w:rsidRPr="006D4B81" w14:paraId="39587901"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088E505"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№1</w:t>
            </w:r>
          </w:p>
        </w:tc>
        <w:tc>
          <w:tcPr>
            <w:tcW w:w="1701" w:type="dxa"/>
            <w:noWrap/>
            <w:vAlign w:val="center"/>
            <w:hideMark/>
          </w:tcPr>
          <w:p w14:paraId="4EC6D97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49</w:t>
            </w:r>
          </w:p>
        </w:tc>
        <w:tc>
          <w:tcPr>
            <w:tcW w:w="1665" w:type="dxa"/>
            <w:noWrap/>
            <w:vAlign w:val="center"/>
            <w:hideMark/>
          </w:tcPr>
          <w:p w14:paraId="3D92872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52</w:t>
            </w:r>
          </w:p>
        </w:tc>
      </w:tr>
      <w:tr w:rsidR="006D4B81" w:rsidRPr="006D4B81" w14:paraId="05A0343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226E2EC"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№15</w:t>
            </w:r>
          </w:p>
        </w:tc>
        <w:tc>
          <w:tcPr>
            <w:tcW w:w="1701" w:type="dxa"/>
            <w:noWrap/>
            <w:vAlign w:val="center"/>
            <w:hideMark/>
          </w:tcPr>
          <w:p w14:paraId="78DC3D1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57</w:t>
            </w:r>
          </w:p>
        </w:tc>
        <w:tc>
          <w:tcPr>
            <w:tcW w:w="1665" w:type="dxa"/>
            <w:noWrap/>
            <w:vAlign w:val="center"/>
            <w:hideMark/>
          </w:tcPr>
          <w:p w14:paraId="3421896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54</w:t>
            </w:r>
          </w:p>
        </w:tc>
      </w:tr>
      <w:tr w:rsidR="006D4B81" w:rsidRPr="006D4B81" w14:paraId="46803CA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E0003FC"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№17</w:t>
            </w:r>
          </w:p>
        </w:tc>
        <w:tc>
          <w:tcPr>
            <w:tcW w:w="1701" w:type="dxa"/>
            <w:noWrap/>
            <w:vAlign w:val="center"/>
            <w:hideMark/>
          </w:tcPr>
          <w:p w14:paraId="11A5CAD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c>
          <w:tcPr>
            <w:tcW w:w="1665" w:type="dxa"/>
            <w:noWrap/>
            <w:vAlign w:val="center"/>
            <w:hideMark/>
          </w:tcPr>
          <w:p w14:paraId="206464E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r>
      <w:tr w:rsidR="006D4B81" w:rsidRPr="006D4B81" w14:paraId="27B88729"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0A4804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№21</w:t>
            </w:r>
          </w:p>
        </w:tc>
        <w:tc>
          <w:tcPr>
            <w:tcW w:w="1701" w:type="dxa"/>
            <w:noWrap/>
            <w:vAlign w:val="center"/>
            <w:hideMark/>
          </w:tcPr>
          <w:p w14:paraId="01D91B6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63</w:t>
            </w:r>
          </w:p>
        </w:tc>
        <w:tc>
          <w:tcPr>
            <w:tcW w:w="1665" w:type="dxa"/>
            <w:noWrap/>
            <w:vAlign w:val="center"/>
            <w:hideMark/>
          </w:tcPr>
          <w:p w14:paraId="00FDE7F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65</w:t>
            </w:r>
          </w:p>
        </w:tc>
      </w:tr>
      <w:tr w:rsidR="006D4B81" w:rsidRPr="006D4B81" w14:paraId="300F81D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D26029B"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lastRenderedPageBreak/>
              <w:t>Набережные Челны, МАОУ СОШ №35 с углубленным изучением отдельных предметов</w:t>
            </w:r>
          </w:p>
        </w:tc>
        <w:tc>
          <w:tcPr>
            <w:tcW w:w="1701" w:type="dxa"/>
            <w:noWrap/>
            <w:vAlign w:val="center"/>
            <w:hideMark/>
          </w:tcPr>
          <w:p w14:paraId="663EF5B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47</w:t>
            </w:r>
          </w:p>
        </w:tc>
        <w:tc>
          <w:tcPr>
            <w:tcW w:w="1665" w:type="dxa"/>
            <w:noWrap/>
            <w:vAlign w:val="center"/>
            <w:hideMark/>
          </w:tcPr>
          <w:p w14:paraId="1866852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53</w:t>
            </w:r>
          </w:p>
        </w:tc>
      </w:tr>
      <w:tr w:rsidR="006D4B81" w:rsidRPr="006D4B81" w14:paraId="4DBBDD0A"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DF5BA73"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№38</w:t>
            </w:r>
          </w:p>
        </w:tc>
        <w:tc>
          <w:tcPr>
            <w:tcW w:w="1701" w:type="dxa"/>
            <w:noWrap/>
            <w:vAlign w:val="center"/>
            <w:hideMark/>
          </w:tcPr>
          <w:p w14:paraId="36FEAC5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90</w:t>
            </w:r>
          </w:p>
        </w:tc>
        <w:tc>
          <w:tcPr>
            <w:tcW w:w="1665" w:type="dxa"/>
            <w:noWrap/>
            <w:vAlign w:val="center"/>
            <w:hideMark/>
          </w:tcPr>
          <w:p w14:paraId="632641E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85</w:t>
            </w:r>
          </w:p>
        </w:tc>
      </w:tr>
      <w:tr w:rsidR="006D4B81" w:rsidRPr="006D4B81" w14:paraId="3A131068"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B1BAE76"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№4</w:t>
            </w:r>
          </w:p>
        </w:tc>
        <w:tc>
          <w:tcPr>
            <w:tcW w:w="1701" w:type="dxa"/>
            <w:noWrap/>
            <w:vAlign w:val="center"/>
            <w:hideMark/>
          </w:tcPr>
          <w:p w14:paraId="3000B8F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c>
          <w:tcPr>
            <w:tcW w:w="1665" w:type="dxa"/>
            <w:noWrap/>
            <w:vAlign w:val="center"/>
            <w:hideMark/>
          </w:tcPr>
          <w:p w14:paraId="26C3A16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29</w:t>
            </w:r>
          </w:p>
        </w:tc>
      </w:tr>
      <w:tr w:rsidR="006D4B81" w:rsidRPr="006D4B81" w14:paraId="41A3EC07"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8693D87"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№48</w:t>
            </w:r>
          </w:p>
        </w:tc>
        <w:tc>
          <w:tcPr>
            <w:tcW w:w="1701" w:type="dxa"/>
            <w:noWrap/>
            <w:vAlign w:val="center"/>
            <w:hideMark/>
          </w:tcPr>
          <w:p w14:paraId="486A0C0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c>
          <w:tcPr>
            <w:tcW w:w="1665" w:type="dxa"/>
            <w:noWrap/>
            <w:vAlign w:val="center"/>
            <w:hideMark/>
          </w:tcPr>
          <w:p w14:paraId="275D4EC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28</w:t>
            </w:r>
          </w:p>
        </w:tc>
      </w:tr>
      <w:tr w:rsidR="006D4B81" w:rsidRPr="006D4B81" w14:paraId="15FD8C9B"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8A2AA2D"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№50 с углубленным изучением отдельных предметов</w:t>
            </w:r>
          </w:p>
        </w:tc>
        <w:tc>
          <w:tcPr>
            <w:tcW w:w="1701" w:type="dxa"/>
            <w:noWrap/>
            <w:vAlign w:val="center"/>
            <w:hideMark/>
          </w:tcPr>
          <w:p w14:paraId="23674DD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45</w:t>
            </w:r>
          </w:p>
        </w:tc>
        <w:tc>
          <w:tcPr>
            <w:tcW w:w="1665" w:type="dxa"/>
            <w:noWrap/>
            <w:vAlign w:val="center"/>
            <w:hideMark/>
          </w:tcPr>
          <w:p w14:paraId="4D216A7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42</w:t>
            </w:r>
          </w:p>
        </w:tc>
      </w:tr>
      <w:tr w:rsidR="006D4B81" w:rsidRPr="006D4B81" w14:paraId="60C1FD7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B07CD15"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№55</w:t>
            </w:r>
          </w:p>
        </w:tc>
        <w:tc>
          <w:tcPr>
            <w:tcW w:w="1701" w:type="dxa"/>
            <w:noWrap/>
            <w:vAlign w:val="center"/>
            <w:hideMark/>
          </w:tcPr>
          <w:p w14:paraId="3553700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54</w:t>
            </w:r>
          </w:p>
        </w:tc>
        <w:tc>
          <w:tcPr>
            <w:tcW w:w="1665" w:type="dxa"/>
            <w:noWrap/>
            <w:vAlign w:val="center"/>
            <w:hideMark/>
          </w:tcPr>
          <w:p w14:paraId="5CFC93E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54</w:t>
            </w:r>
          </w:p>
        </w:tc>
      </w:tr>
      <w:tr w:rsidR="006D4B81" w:rsidRPr="006D4B81" w14:paraId="150A7A83"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0D24EF09"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МАОУ СОШ №56</w:t>
            </w:r>
          </w:p>
        </w:tc>
        <w:tc>
          <w:tcPr>
            <w:tcW w:w="1701" w:type="dxa"/>
            <w:noWrap/>
            <w:vAlign w:val="center"/>
            <w:hideMark/>
          </w:tcPr>
          <w:p w14:paraId="5CF2DFF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82</w:t>
            </w:r>
          </w:p>
        </w:tc>
        <w:tc>
          <w:tcPr>
            <w:tcW w:w="1665" w:type="dxa"/>
            <w:noWrap/>
            <w:vAlign w:val="center"/>
            <w:hideMark/>
          </w:tcPr>
          <w:p w14:paraId="6C8713A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77</w:t>
            </w:r>
          </w:p>
        </w:tc>
      </w:tr>
      <w:tr w:rsidR="006D4B81" w:rsidRPr="006D4B81" w14:paraId="78CF525C"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E0AC2F0"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№10</w:t>
            </w:r>
          </w:p>
        </w:tc>
        <w:tc>
          <w:tcPr>
            <w:tcW w:w="1701" w:type="dxa"/>
            <w:noWrap/>
            <w:vAlign w:val="center"/>
            <w:hideMark/>
          </w:tcPr>
          <w:p w14:paraId="0DE558B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64</w:t>
            </w:r>
          </w:p>
        </w:tc>
        <w:tc>
          <w:tcPr>
            <w:tcW w:w="1665" w:type="dxa"/>
            <w:noWrap/>
            <w:vAlign w:val="center"/>
            <w:hideMark/>
          </w:tcPr>
          <w:p w14:paraId="328A258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63</w:t>
            </w:r>
          </w:p>
        </w:tc>
      </w:tr>
      <w:tr w:rsidR="006D4B81" w:rsidRPr="006D4B81" w14:paraId="4CEBD21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4977FD8"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№11</w:t>
            </w:r>
          </w:p>
        </w:tc>
        <w:tc>
          <w:tcPr>
            <w:tcW w:w="1701" w:type="dxa"/>
            <w:noWrap/>
            <w:vAlign w:val="center"/>
            <w:hideMark/>
          </w:tcPr>
          <w:p w14:paraId="0310550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82</w:t>
            </w:r>
          </w:p>
        </w:tc>
        <w:tc>
          <w:tcPr>
            <w:tcW w:w="1665" w:type="dxa"/>
            <w:noWrap/>
            <w:vAlign w:val="center"/>
            <w:hideMark/>
          </w:tcPr>
          <w:p w14:paraId="249A423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80</w:t>
            </w:r>
          </w:p>
        </w:tc>
      </w:tr>
      <w:tr w:rsidR="006D4B81" w:rsidRPr="006D4B81" w14:paraId="385C443C"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DE7821E"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№13 имени Р.А. Закировой</w:t>
            </w:r>
          </w:p>
        </w:tc>
        <w:tc>
          <w:tcPr>
            <w:tcW w:w="1701" w:type="dxa"/>
            <w:noWrap/>
            <w:vAlign w:val="center"/>
            <w:hideMark/>
          </w:tcPr>
          <w:p w14:paraId="0577708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39</w:t>
            </w:r>
          </w:p>
        </w:tc>
        <w:tc>
          <w:tcPr>
            <w:tcW w:w="1665" w:type="dxa"/>
            <w:noWrap/>
            <w:vAlign w:val="center"/>
            <w:hideMark/>
          </w:tcPr>
          <w:p w14:paraId="5223896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35</w:t>
            </w:r>
          </w:p>
        </w:tc>
      </w:tr>
      <w:tr w:rsidR="006D4B81" w:rsidRPr="006D4B81" w14:paraId="7BDFE61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6B294A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№18 с углубленным изучением отдельных предметов</w:t>
            </w:r>
          </w:p>
        </w:tc>
        <w:tc>
          <w:tcPr>
            <w:tcW w:w="1701" w:type="dxa"/>
            <w:noWrap/>
            <w:vAlign w:val="center"/>
            <w:hideMark/>
          </w:tcPr>
          <w:p w14:paraId="4BFCAE5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45</w:t>
            </w:r>
          </w:p>
        </w:tc>
        <w:tc>
          <w:tcPr>
            <w:tcW w:w="1665" w:type="dxa"/>
            <w:noWrap/>
            <w:vAlign w:val="center"/>
            <w:hideMark/>
          </w:tcPr>
          <w:p w14:paraId="37BA29B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45</w:t>
            </w:r>
          </w:p>
        </w:tc>
      </w:tr>
      <w:tr w:rsidR="006D4B81" w:rsidRPr="006D4B81" w14:paraId="49CC6771"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78BD80D"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№20</w:t>
            </w:r>
          </w:p>
        </w:tc>
        <w:tc>
          <w:tcPr>
            <w:tcW w:w="1701" w:type="dxa"/>
            <w:noWrap/>
            <w:vAlign w:val="center"/>
            <w:hideMark/>
          </w:tcPr>
          <w:p w14:paraId="2AEC4BC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53</w:t>
            </w:r>
          </w:p>
        </w:tc>
        <w:tc>
          <w:tcPr>
            <w:tcW w:w="1665" w:type="dxa"/>
            <w:noWrap/>
            <w:vAlign w:val="center"/>
            <w:hideMark/>
          </w:tcPr>
          <w:p w14:paraId="46230D9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54</w:t>
            </w:r>
          </w:p>
        </w:tc>
      </w:tr>
      <w:tr w:rsidR="006D4B81" w:rsidRPr="006D4B81" w14:paraId="5B32C92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1A925E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№22</w:t>
            </w:r>
          </w:p>
        </w:tc>
        <w:tc>
          <w:tcPr>
            <w:tcW w:w="1701" w:type="dxa"/>
            <w:noWrap/>
            <w:vAlign w:val="center"/>
            <w:hideMark/>
          </w:tcPr>
          <w:p w14:paraId="111EFBB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64</w:t>
            </w:r>
          </w:p>
        </w:tc>
        <w:tc>
          <w:tcPr>
            <w:tcW w:w="1665" w:type="dxa"/>
            <w:noWrap/>
            <w:vAlign w:val="center"/>
            <w:hideMark/>
          </w:tcPr>
          <w:p w14:paraId="6CAA455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63</w:t>
            </w:r>
          </w:p>
        </w:tc>
      </w:tr>
      <w:tr w:rsidR="006D4B81" w:rsidRPr="006D4B81" w14:paraId="18ADCAB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65B15E9"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№23</w:t>
            </w:r>
          </w:p>
        </w:tc>
        <w:tc>
          <w:tcPr>
            <w:tcW w:w="1701" w:type="dxa"/>
            <w:noWrap/>
            <w:vAlign w:val="center"/>
            <w:hideMark/>
          </w:tcPr>
          <w:p w14:paraId="2F646F7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53</w:t>
            </w:r>
          </w:p>
        </w:tc>
        <w:tc>
          <w:tcPr>
            <w:tcW w:w="1665" w:type="dxa"/>
            <w:noWrap/>
            <w:vAlign w:val="center"/>
            <w:hideMark/>
          </w:tcPr>
          <w:p w14:paraId="3B14668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51</w:t>
            </w:r>
          </w:p>
        </w:tc>
      </w:tr>
      <w:tr w:rsidR="006D4B81" w:rsidRPr="006D4B81" w14:paraId="5A4985E5"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E45C1FD"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№25</w:t>
            </w:r>
          </w:p>
        </w:tc>
        <w:tc>
          <w:tcPr>
            <w:tcW w:w="1701" w:type="dxa"/>
            <w:noWrap/>
            <w:vAlign w:val="center"/>
            <w:hideMark/>
          </w:tcPr>
          <w:p w14:paraId="352FF10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73</w:t>
            </w:r>
          </w:p>
        </w:tc>
        <w:tc>
          <w:tcPr>
            <w:tcW w:w="1665" w:type="dxa"/>
            <w:noWrap/>
            <w:vAlign w:val="center"/>
            <w:hideMark/>
          </w:tcPr>
          <w:p w14:paraId="0B3DBB5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75</w:t>
            </w:r>
          </w:p>
        </w:tc>
      </w:tr>
      <w:tr w:rsidR="006D4B81" w:rsidRPr="006D4B81" w14:paraId="5C72DC83"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1A29B5A"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№27</w:t>
            </w:r>
          </w:p>
        </w:tc>
        <w:tc>
          <w:tcPr>
            <w:tcW w:w="1701" w:type="dxa"/>
            <w:noWrap/>
            <w:vAlign w:val="center"/>
            <w:hideMark/>
          </w:tcPr>
          <w:p w14:paraId="662E9A8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48</w:t>
            </w:r>
          </w:p>
        </w:tc>
        <w:tc>
          <w:tcPr>
            <w:tcW w:w="1665" w:type="dxa"/>
            <w:noWrap/>
            <w:vAlign w:val="center"/>
            <w:hideMark/>
          </w:tcPr>
          <w:p w14:paraId="24EABD7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48</w:t>
            </w:r>
          </w:p>
        </w:tc>
      </w:tr>
      <w:tr w:rsidR="006D4B81" w:rsidRPr="006D4B81" w14:paraId="0C232BEC"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D827178"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№28</w:t>
            </w:r>
          </w:p>
        </w:tc>
        <w:tc>
          <w:tcPr>
            <w:tcW w:w="1701" w:type="dxa"/>
            <w:noWrap/>
            <w:vAlign w:val="center"/>
            <w:hideMark/>
          </w:tcPr>
          <w:p w14:paraId="5047E74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41</w:t>
            </w:r>
          </w:p>
        </w:tc>
        <w:tc>
          <w:tcPr>
            <w:tcW w:w="1665" w:type="dxa"/>
            <w:noWrap/>
            <w:vAlign w:val="center"/>
            <w:hideMark/>
          </w:tcPr>
          <w:p w14:paraId="7181659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42</w:t>
            </w:r>
          </w:p>
        </w:tc>
      </w:tr>
      <w:tr w:rsidR="006D4B81" w:rsidRPr="006D4B81" w14:paraId="495ABF8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C58BD19"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№3</w:t>
            </w:r>
          </w:p>
        </w:tc>
        <w:tc>
          <w:tcPr>
            <w:tcW w:w="1701" w:type="dxa"/>
            <w:noWrap/>
            <w:vAlign w:val="center"/>
            <w:hideMark/>
          </w:tcPr>
          <w:p w14:paraId="335B430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c>
          <w:tcPr>
            <w:tcW w:w="1665" w:type="dxa"/>
            <w:noWrap/>
            <w:vAlign w:val="center"/>
            <w:hideMark/>
          </w:tcPr>
          <w:p w14:paraId="4F27EA7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r>
      <w:tr w:rsidR="006D4B81" w:rsidRPr="006D4B81" w14:paraId="5B1F7AA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9729840"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№32 с углубленным изучением отдельных предметов</w:t>
            </w:r>
          </w:p>
        </w:tc>
        <w:tc>
          <w:tcPr>
            <w:tcW w:w="1701" w:type="dxa"/>
            <w:noWrap/>
            <w:vAlign w:val="center"/>
            <w:hideMark/>
          </w:tcPr>
          <w:p w14:paraId="7C47B2E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74</w:t>
            </w:r>
          </w:p>
        </w:tc>
        <w:tc>
          <w:tcPr>
            <w:tcW w:w="1665" w:type="dxa"/>
            <w:noWrap/>
            <w:vAlign w:val="center"/>
            <w:hideMark/>
          </w:tcPr>
          <w:p w14:paraId="65A7381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70</w:t>
            </w:r>
          </w:p>
        </w:tc>
      </w:tr>
      <w:tr w:rsidR="006D4B81" w:rsidRPr="006D4B81" w14:paraId="37676718"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61B26B7B"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№33</w:t>
            </w:r>
          </w:p>
        </w:tc>
        <w:tc>
          <w:tcPr>
            <w:tcW w:w="1701" w:type="dxa"/>
            <w:noWrap/>
            <w:vAlign w:val="center"/>
            <w:hideMark/>
          </w:tcPr>
          <w:p w14:paraId="14D23AB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62</w:t>
            </w:r>
          </w:p>
        </w:tc>
        <w:tc>
          <w:tcPr>
            <w:tcW w:w="1665" w:type="dxa"/>
            <w:noWrap/>
            <w:vAlign w:val="center"/>
            <w:hideMark/>
          </w:tcPr>
          <w:p w14:paraId="6022F03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63</w:t>
            </w:r>
          </w:p>
        </w:tc>
      </w:tr>
      <w:tr w:rsidR="006D4B81" w:rsidRPr="006D4B81" w14:paraId="59D3EBD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14EAE52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№43</w:t>
            </w:r>
          </w:p>
        </w:tc>
        <w:tc>
          <w:tcPr>
            <w:tcW w:w="1701" w:type="dxa"/>
            <w:noWrap/>
            <w:vAlign w:val="center"/>
            <w:hideMark/>
          </w:tcPr>
          <w:p w14:paraId="1264DB9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53</w:t>
            </w:r>
          </w:p>
        </w:tc>
        <w:tc>
          <w:tcPr>
            <w:tcW w:w="1665" w:type="dxa"/>
            <w:noWrap/>
            <w:vAlign w:val="center"/>
            <w:hideMark/>
          </w:tcPr>
          <w:p w14:paraId="4247DC1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59</w:t>
            </w:r>
          </w:p>
        </w:tc>
      </w:tr>
      <w:tr w:rsidR="006D4B81" w:rsidRPr="006D4B81" w14:paraId="5742B45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20CB1B7"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№46</w:t>
            </w:r>
          </w:p>
        </w:tc>
        <w:tc>
          <w:tcPr>
            <w:tcW w:w="1701" w:type="dxa"/>
            <w:noWrap/>
            <w:vAlign w:val="center"/>
            <w:hideMark/>
          </w:tcPr>
          <w:p w14:paraId="2C0A7BF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149</w:t>
            </w:r>
          </w:p>
        </w:tc>
        <w:tc>
          <w:tcPr>
            <w:tcW w:w="1665" w:type="dxa"/>
            <w:noWrap/>
            <w:vAlign w:val="center"/>
            <w:hideMark/>
          </w:tcPr>
          <w:p w14:paraId="2941AAD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153</w:t>
            </w:r>
          </w:p>
        </w:tc>
      </w:tr>
      <w:tr w:rsidR="006D4B81" w:rsidRPr="006D4B81" w14:paraId="70DDDB0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50E6CF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№5</w:t>
            </w:r>
          </w:p>
        </w:tc>
        <w:tc>
          <w:tcPr>
            <w:tcW w:w="1701" w:type="dxa"/>
            <w:noWrap/>
            <w:vAlign w:val="center"/>
            <w:hideMark/>
          </w:tcPr>
          <w:p w14:paraId="0576178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25</w:t>
            </w:r>
          </w:p>
        </w:tc>
        <w:tc>
          <w:tcPr>
            <w:tcW w:w="1665" w:type="dxa"/>
            <w:noWrap/>
            <w:vAlign w:val="center"/>
            <w:hideMark/>
          </w:tcPr>
          <w:p w14:paraId="1E71051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r>
      <w:tr w:rsidR="006D4B81" w:rsidRPr="006D4B81" w14:paraId="46EC138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A29D121"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№51</w:t>
            </w:r>
          </w:p>
        </w:tc>
        <w:tc>
          <w:tcPr>
            <w:tcW w:w="1701" w:type="dxa"/>
            <w:noWrap/>
            <w:vAlign w:val="center"/>
            <w:hideMark/>
          </w:tcPr>
          <w:p w14:paraId="01488A1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28</w:t>
            </w:r>
          </w:p>
        </w:tc>
        <w:tc>
          <w:tcPr>
            <w:tcW w:w="1665" w:type="dxa"/>
            <w:noWrap/>
            <w:vAlign w:val="center"/>
            <w:hideMark/>
          </w:tcPr>
          <w:p w14:paraId="56E5BF6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30</w:t>
            </w:r>
          </w:p>
        </w:tc>
      </w:tr>
      <w:tr w:rsidR="006D4B81" w:rsidRPr="006D4B81" w14:paraId="4E44E397"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9B704AD"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№53</w:t>
            </w:r>
          </w:p>
        </w:tc>
        <w:tc>
          <w:tcPr>
            <w:tcW w:w="1701" w:type="dxa"/>
            <w:noWrap/>
            <w:vAlign w:val="center"/>
            <w:hideMark/>
          </w:tcPr>
          <w:p w14:paraId="2D3B55B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55</w:t>
            </w:r>
          </w:p>
        </w:tc>
        <w:tc>
          <w:tcPr>
            <w:tcW w:w="1665" w:type="dxa"/>
            <w:noWrap/>
            <w:vAlign w:val="center"/>
            <w:hideMark/>
          </w:tcPr>
          <w:p w14:paraId="5854F4E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54</w:t>
            </w:r>
          </w:p>
        </w:tc>
      </w:tr>
      <w:tr w:rsidR="006D4B81" w:rsidRPr="006D4B81" w14:paraId="03FDBB3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3DBFA3D"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№58</w:t>
            </w:r>
          </w:p>
        </w:tc>
        <w:tc>
          <w:tcPr>
            <w:tcW w:w="1701" w:type="dxa"/>
            <w:noWrap/>
            <w:vAlign w:val="center"/>
            <w:hideMark/>
          </w:tcPr>
          <w:p w14:paraId="691BBC9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94</w:t>
            </w:r>
          </w:p>
        </w:tc>
        <w:tc>
          <w:tcPr>
            <w:tcW w:w="1665" w:type="dxa"/>
            <w:noWrap/>
            <w:vAlign w:val="center"/>
            <w:hideMark/>
          </w:tcPr>
          <w:p w14:paraId="681EE32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87</w:t>
            </w:r>
          </w:p>
        </w:tc>
      </w:tr>
      <w:tr w:rsidR="006D4B81" w:rsidRPr="006D4B81" w14:paraId="128BF052"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8032716"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№6</w:t>
            </w:r>
          </w:p>
        </w:tc>
        <w:tc>
          <w:tcPr>
            <w:tcW w:w="1701" w:type="dxa"/>
            <w:noWrap/>
            <w:vAlign w:val="center"/>
            <w:hideMark/>
          </w:tcPr>
          <w:p w14:paraId="6BFF3A2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52</w:t>
            </w:r>
          </w:p>
        </w:tc>
        <w:tc>
          <w:tcPr>
            <w:tcW w:w="1665" w:type="dxa"/>
            <w:noWrap/>
            <w:vAlign w:val="center"/>
            <w:hideMark/>
          </w:tcPr>
          <w:p w14:paraId="3965D43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56</w:t>
            </w:r>
          </w:p>
        </w:tc>
      </w:tr>
      <w:tr w:rsidR="006D4B81" w:rsidRPr="006D4B81" w14:paraId="3D29659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D8F2A32"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№60</w:t>
            </w:r>
          </w:p>
        </w:tc>
        <w:tc>
          <w:tcPr>
            <w:tcW w:w="1701" w:type="dxa"/>
            <w:noWrap/>
            <w:vAlign w:val="center"/>
            <w:hideMark/>
          </w:tcPr>
          <w:p w14:paraId="185280A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120</w:t>
            </w:r>
          </w:p>
        </w:tc>
        <w:tc>
          <w:tcPr>
            <w:tcW w:w="1665" w:type="dxa"/>
            <w:noWrap/>
            <w:vAlign w:val="center"/>
            <w:hideMark/>
          </w:tcPr>
          <w:p w14:paraId="301F55C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120</w:t>
            </w:r>
          </w:p>
        </w:tc>
      </w:tr>
      <w:tr w:rsidR="006D4B81" w:rsidRPr="006D4B81" w14:paraId="76270E01"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782C2115"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№8</w:t>
            </w:r>
          </w:p>
        </w:tc>
        <w:tc>
          <w:tcPr>
            <w:tcW w:w="1701" w:type="dxa"/>
            <w:noWrap/>
            <w:vAlign w:val="center"/>
            <w:hideMark/>
          </w:tcPr>
          <w:p w14:paraId="4FFE15CB"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41</w:t>
            </w:r>
          </w:p>
        </w:tc>
        <w:tc>
          <w:tcPr>
            <w:tcW w:w="1665" w:type="dxa"/>
            <w:noWrap/>
            <w:vAlign w:val="center"/>
            <w:hideMark/>
          </w:tcPr>
          <w:p w14:paraId="6196EDA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37</w:t>
            </w:r>
          </w:p>
        </w:tc>
      </w:tr>
      <w:tr w:rsidR="006D4B81" w:rsidRPr="006D4B81" w14:paraId="5B2C911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5351385E"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СОШ №9</w:t>
            </w:r>
          </w:p>
        </w:tc>
        <w:tc>
          <w:tcPr>
            <w:tcW w:w="1701" w:type="dxa"/>
            <w:noWrap/>
            <w:vAlign w:val="center"/>
            <w:hideMark/>
          </w:tcPr>
          <w:p w14:paraId="6DEC5FAA"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56</w:t>
            </w:r>
          </w:p>
        </w:tc>
        <w:tc>
          <w:tcPr>
            <w:tcW w:w="1665" w:type="dxa"/>
            <w:noWrap/>
            <w:vAlign w:val="center"/>
            <w:hideMark/>
          </w:tcPr>
          <w:p w14:paraId="201EDDB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56</w:t>
            </w:r>
          </w:p>
        </w:tc>
      </w:tr>
      <w:tr w:rsidR="006D4B81" w:rsidRPr="006D4B81" w14:paraId="5FB37F7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57C80B5B"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МБОУ Средняя школа №7</w:t>
            </w:r>
          </w:p>
        </w:tc>
        <w:tc>
          <w:tcPr>
            <w:tcW w:w="1701" w:type="dxa"/>
            <w:noWrap/>
            <w:vAlign w:val="center"/>
            <w:hideMark/>
          </w:tcPr>
          <w:p w14:paraId="30688BA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27</w:t>
            </w:r>
          </w:p>
        </w:tc>
        <w:tc>
          <w:tcPr>
            <w:tcW w:w="1665" w:type="dxa"/>
            <w:noWrap/>
            <w:vAlign w:val="center"/>
            <w:hideMark/>
          </w:tcPr>
          <w:p w14:paraId="35C19D1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26</w:t>
            </w:r>
          </w:p>
        </w:tc>
      </w:tr>
      <w:tr w:rsidR="006D4B81" w:rsidRPr="006D4B81" w14:paraId="6835A224"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042F21AD" w14:textId="77777777" w:rsidR="006D4B81" w:rsidRPr="006D4B81" w:rsidRDefault="006D4B81" w:rsidP="002E3CC6">
            <w:pPr>
              <w:spacing w:after="0" w:line="240" w:lineRule="auto"/>
              <w:rPr>
                <w:rFonts w:ascii="Times New Roman" w:hAnsi="Times New Roman"/>
                <w:sz w:val="24"/>
                <w:szCs w:val="24"/>
              </w:rPr>
            </w:pPr>
            <w:r w:rsidRPr="006D4B81">
              <w:rPr>
                <w:rFonts w:ascii="Times New Roman" w:hAnsi="Times New Roman"/>
                <w:sz w:val="24"/>
                <w:szCs w:val="24"/>
              </w:rPr>
              <w:t>Набережные Челны, МОУ СОШ №19 с углубленным изучением отдельных предметов</w:t>
            </w:r>
          </w:p>
        </w:tc>
        <w:tc>
          <w:tcPr>
            <w:tcW w:w="1701" w:type="dxa"/>
            <w:noWrap/>
            <w:vAlign w:val="center"/>
            <w:hideMark/>
          </w:tcPr>
          <w:p w14:paraId="1F2BAAF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61</w:t>
            </w:r>
          </w:p>
        </w:tc>
        <w:tc>
          <w:tcPr>
            <w:tcW w:w="1665" w:type="dxa"/>
            <w:noWrap/>
            <w:vAlign w:val="center"/>
            <w:hideMark/>
          </w:tcPr>
          <w:p w14:paraId="694A7349"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66</w:t>
            </w:r>
          </w:p>
        </w:tc>
      </w:tr>
      <w:tr w:rsidR="006D4B81" w:rsidRPr="006D4B81" w14:paraId="07CB5169"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C9A2B1F" w14:textId="3851E142"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Сармановский</w:t>
            </w:r>
            <w:proofErr w:type="spellEnd"/>
            <w:r>
              <w:rPr>
                <w:rFonts w:ascii="Times New Roman" w:hAnsi="Times New Roman"/>
                <w:sz w:val="24"/>
                <w:szCs w:val="24"/>
              </w:rPr>
              <w:t xml:space="preserve"> район</w:t>
            </w:r>
            <w:r w:rsidR="006D4B81" w:rsidRPr="006D4B81">
              <w:rPr>
                <w:rFonts w:ascii="Times New Roman" w:hAnsi="Times New Roman"/>
                <w:sz w:val="24"/>
                <w:szCs w:val="24"/>
              </w:rPr>
              <w:t>, МБОУ Александровская ООШ</w:t>
            </w:r>
          </w:p>
        </w:tc>
        <w:tc>
          <w:tcPr>
            <w:tcW w:w="1701" w:type="dxa"/>
            <w:noWrap/>
            <w:vAlign w:val="center"/>
            <w:hideMark/>
          </w:tcPr>
          <w:p w14:paraId="7175419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w:t>
            </w:r>
          </w:p>
        </w:tc>
        <w:tc>
          <w:tcPr>
            <w:tcW w:w="1665" w:type="dxa"/>
            <w:noWrap/>
            <w:vAlign w:val="center"/>
            <w:hideMark/>
          </w:tcPr>
          <w:p w14:paraId="3A631FE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6</w:t>
            </w:r>
          </w:p>
        </w:tc>
      </w:tr>
      <w:tr w:rsidR="006D4B81" w:rsidRPr="006D4B81" w14:paraId="77ACFC45"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DFEEBFC" w14:textId="383B6B75"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Сармановский</w:t>
            </w:r>
            <w:proofErr w:type="spellEnd"/>
            <w:r>
              <w:rPr>
                <w:rFonts w:ascii="Times New Roman" w:hAnsi="Times New Roman"/>
                <w:sz w:val="24"/>
                <w:szCs w:val="24"/>
              </w:rPr>
              <w:t xml:space="preserve"> район</w:t>
            </w:r>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Джалильская</w:t>
            </w:r>
            <w:proofErr w:type="spellEnd"/>
            <w:r w:rsidR="006D4B81" w:rsidRPr="006D4B81">
              <w:rPr>
                <w:rFonts w:ascii="Times New Roman" w:hAnsi="Times New Roman"/>
                <w:sz w:val="24"/>
                <w:szCs w:val="24"/>
              </w:rPr>
              <w:t xml:space="preserve"> гимназия</w:t>
            </w:r>
          </w:p>
        </w:tc>
        <w:tc>
          <w:tcPr>
            <w:tcW w:w="1701" w:type="dxa"/>
            <w:noWrap/>
            <w:vAlign w:val="center"/>
            <w:hideMark/>
          </w:tcPr>
          <w:p w14:paraId="57AFD6EC"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57</w:t>
            </w:r>
          </w:p>
        </w:tc>
        <w:tc>
          <w:tcPr>
            <w:tcW w:w="1665" w:type="dxa"/>
            <w:noWrap/>
            <w:vAlign w:val="center"/>
            <w:hideMark/>
          </w:tcPr>
          <w:p w14:paraId="0FD4F44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58</w:t>
            </w:r>
          </w:p>
        </w:tc>
      </w:tr>
      <w:tr w:rsidR="006D4B81" w:rsidRPr="006D4B81" w14:paraId="57FAD0AF"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256DC27" w14:textId="5A96301C"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Сармановский</w:t>
            </w:r>
            <w:proofErr w:type="spellEnd"/>
            <w:r>
              <w:rPr>
                <w:rFonts w:ascii="Times New Roman" w:hAnsi="Times New Roman"/>
                <w:sz w:val="24"/>
                <w:szCs w:val="24"/>
              </w:rPr>
              <w:t xml:space="preserve"> район</w:t>
            </w:r>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Джалильская</w:t>
            </w:r>
            <w:proofErr w:type="spellEnd"/>
            <w:r w:rsidR="006D4B81" w:rsidRPr="006D4B81">
              <w:rPr>
                <w:rFonts w:ascii="Times New Roman" w:hAnsi="Times New Roman"/>
                <w:sz w:val="24"/>
                <w:szCs w:val="24"/>
              </w:rPr>
              <w:t xml:space="preserve"> СОШ №1 с углубленным изучением отдельных предметов</w:t>
            </w:r>
          </w:p>
        </w:tc>
        <w:tc>
          <w:tcPr>
            <w:tcW w:w="1701" w:type="dxa"/>
            <w:noWrap/>
            <w:vAlign w:val="center"/>
            <w:hideMark/>
          </w:tcPr>
          <w:p w14:paraId="19488C0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36</w:t>
            </w:r>
          </w:p>
        </w:tc>
        <w:tc>
          <w:tcPr>
            <w:tcW w:w="1665" w:type="dxa"/>
            <w:noWrap/>
            <w:vAlign w:val="center"/>
            <w:hideMark/>
          </w:tcPr>
          <w:p w14:paraId="0F30A37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35</w:t>
            </w:r>
          </w:p>
        </w:tc>
      </w:tr>
      <w:tr w:rsidR="006D4B81" w:rsidRPr="006D4B81" w14:paraId="6FE1F15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C24B0FA" w14:textId="4970B01D"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Сармановский</w:t>
            </w:r>
            <w:proofErr w:type="spellEnd"/>
            <w:r>
              <w:rPr>
                <w:rFonts w:ascii="Times New Roman" w:hAnsi="Times New Roman"/>
                <w:sz w:val="24"/>
                <w:szCs w:val="24"/>
              </w:rPr>
              <w:t xml:space="preserve"> район</w:t>
            </w:r>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Джалильская</w:t>
            </w:r>
            <w:proofErr w:type="spellEnd"/>
            <w:r w:rsidR="006D4B81" w:rsidRPr="006D4B81">
              <w:rPr>
                <w:rFonts w:ascii="Times New Roman" w:hAnsi="Times New Roman"/>
                <w:sz w:val="24"/>
                <w:szCs w:val="24"/>
              </w:rPr>
              <w:t xml:space="preserve"> СОШ №2</w:t>
            </w:r>
          </w:p>
        </w:tc>
        <w:tc>
          <w:tcPr>
            <w:tcW w:w="1701" w:type="dxa"/>
            <w:noWrap/>
            <w:vAlign w:val="center"/>
            <w:hideMark/>
          </w:tcPr>
          <w:p w14:paraId="36A633C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88</w:t>
            </w:r>
          </w:p>
        </w:tc>
        <w:tc>
          <w:tcPr>
            <w:tcW w:w="1665" w:type="dxa"/>
            <w:noWrap/>
            <w:vAlign w:val="center"/>
            <w:hideMark/>
          </w:tcPr>
          <w:p w14:paraId="211CFB50"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90</w:t>
            </w:r>
          </w:p>
        </w:tc>
      </w:tr>
      <w:tr w:rsidR="006D4B81" w:rsidRPr="006D4B81" w14:paraId="28748E5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9F5A406" w14:textId="2BC890AD" w:rsidR="006D4B81" w:rsidRPr="006D4B81" w:rsidRDefault="00D007A5" w:rsidP="002E3CC6">
            <w:pPr>
              <w:spacing w:after="0" w:line="240" w:lineRule="auto"/>
              <w:rPr>
                <w:rFonts w:ascii="Times New Roman" w:hAnsi="Times New Roman"/>
                <w:sz w:val="24"/>
                <w:szCs w:val="24"/>
              </w:rPr>
            </w:pPr>
            <w:proofErr w:type="spellStart"/>
            <w:r>
              <w:rPr>
                <w:rFonts w:ascii="Times New Roman" w:hAnsi="Times New Roman"/>
                <w:sz w:val="24"/>
                <w:szCs w:val="24"/>
              </w:rPr>
              <w:t>Сармановский</w:t>
            </w:r>
            <w:proofErr w:type="spellEnd"/>
            <w:r>
              <w:rPr>
                <w:rFonts w:ascii="Times New Roman" w:hAnsi="Times New Roman"/>
                <w:sz w:val="24"/>
                <w:szCs w:val="24"/>
              </w:rPr>
              <w:t xml:space="preserve"> район</w:t>
            </w:r>
            <w:r w:rsidR="006D4B81" w:rsidRPr="006D4B81">
              <w:rPr>
                <w:rFonts w:ascii="Times New Roman" w:hAnsi="Times New Roman"/>
                <w:sz w:val="24"/>
                <w:szCs w:val="24"/>
              </w:rPr>
              <w:t xml:space="preserve">, МБОУ </w:t>
            </w:r>
            <w:proofErr w:type="spellStart"/>
            <w:r w:rsidR="006D4B81" w:rsidRPr="006D4B81">
              <w:rPr>
                <w:rFonts w:ascii="Times New Roman" w:hAnsi="Times New Roman"/>
                <w:sz w:val="24"/>
                <w:szCs w:val="24"/>
              </w:rPr>
              <w:t>Петровскозаводская</w:t>
            </w:r>
            <w:proofErr w:type="spellEnd"/>
            <w:r w:rsidR="006D4B81" w:rsidRPr="006D4B81">
              <w:rPr>
                <w:rFonts w:ascii="Times New Roman" w:hAnsi="Times New Roman"/>
                <w:sz w:val="24"/>
                <w:szCs w:val="24"/>
              </w:rPr>
              <w:t xml:space="preserve"> СОШ</w:t>
            </w:r>
          </w:p>
        </w:tc>
        <w:tc>
          <w:tcPr>
            <w:tcW w:w="1701" w:type="dxa"/>
            <w:noWrap/>
            <w:vAlign w:val="center"/>
            <w:hideMark/>
          </w:tcPr>
          <w:p w14:paraId="6FA2643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19</w:t>
            </w:r>
          </w:p>
        </w:tc>
        <w:tc>
          <w:tcPr>
            <w:tcW w:w="1665" w:type="dxa"/>
            <w:noWrap/>
            <w:vAlign w:val="center"/>
            <w:hideMark/>
          </w:tcPr>
          <w:p w14:paraId="43EAF98E"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18</w:t>
            </w:r>
          </w:p>
        </w:tc>
      </w:tr>
      <w:tr w:rsidR="006D4B81" w:rsidRPr="006D4B81" w14:paraId="004E1CD7"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1A85333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Тюлячинский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Тюлячинская</w:t>
            </w:r>
            <w:proofErr w:type="spellEnd"/>
            <w:r w:rsidRPr="006D4B81">
              <w:rPr>
                <w:rFonts w:ascii="Times New Roman" w:hAnsi="Times New Roman"/>
                <w:sz w:val="24"/>
                <w:szCs w:val="24"/>
              </w:rPr>
              <w:t xml:space="preserve"> СОШ</w:t>
            </w:r>
          </w:p>
        </w:tc>
        <w:tc>
          <w:tcPr>
            <w:tcW w:w="1701" w:type="dxa"/>
            <w:noWrap/>
            <w:vAlign w:val="center"/>
            <w:hideMark/>
          </w:tcPr>
          <w:p w14:paraId="030B754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39</w:t>
            </w:r>
          </w:p>
        </w:tc>
        <w:tc>
          <w:tcPr>
            <w:tcW w:w="1665" w:type="dxa"/>
            <w:noWrap/>
            <w:vAlign w:val="center"/>
            <w:hideMark/>
          </w:tcPr>
          <w:p w14:paraId="699E7DD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40</w:t>
            </w:r>
          </w:p>
        </w:tc>
      </w:tr>
      <w:tr w:rsidR="006D4B81" w:rsidRPr="006D4B81" w14:paraId="6CA97A4D"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4FB52106"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lastRenderedPageBreak/>
              <w:t>Черемшанский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Ивашкинская</w:t>
            </w:r>
            <w:proofErr w:type="spellEnd"/>
            <w:r w:rsidRPr="006D4B81">
              <w:rPr>
                <w:rFonts w:ascii="Times New Roman" w:hAnsi="Times New Roman"/>
                <w:sz w:val="24"/>
                <w:szCs w:val="24"/>
              </w:rPr>
              <w:t xml:space="preserve"> СОШ</w:t>
            </w:r>
          </w:p>
        </w:tc>
        <w:tc>
          <w:tcPr>
            <w:tcW w:w="1701" w:type="dxa"/>
            <w:noWrap/>
            <w:vAlign w:val="center"/>
            <w:hideMark/>
          </w:tcPr>
          <w:p w14:paraId="72C0B081"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c>
          <w:tcPr>
            <w:tcW w:w="1665" w:type="dxa"/>
            <w:noWrap/>
            <w:vAlign w:val="center"/>
            <w:hideMark/>
          </w:tcPr>
          <w:p w14:paraId="65403E78"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w:t>
            </w:r>
          </w:p>
        </w:tc>
      </w:tr>
      <w:tr w:rsidR="006D4B81" w:rsidRPr="006D4B81" w14:paraId="0F290D21"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3CC5CDB7"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Черемшанский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Староильмовская</w:t>
            </w:r>
            <w:proofErr w:type="spellEnd"/>
            <w:r w:rsidRPr="006D4B81">
              <w:rPr>
                <w:rFonts w:ascii="Times New Roman" w:hAnsi="Times New Roman"/>
                <w:sz w:val="24"/>
                <w:szCs w:val="24"/>
              </w:rPr>
              <w:t xml:space="preserve"> СОШ</w:t>
            </w:r>
          </w:p>
        </w:tc>
        <w:tc>
          <w:tcPr>
            <w:tcW w:w="1701" w:type="dxa"/>
            <w:noWrap/>
            <w:vAlign w:val="center"/>
            <w:hideMark/>
          </w:tcPr>
          <w:p w14:paraId="0B71B522"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w:t>
            </w:r>
          </w:p>
        </w:tc>
        <w:tc>
          <w:tcPr>
            <w:tcW w:w="1665" w:type="dxa"/>
            <w:noWrap/>
            <w:vAlign w:val="center"/>
            <w:hideMark/>
          </w:tcPr>
          <w:p w14:paraId="243E900D"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7</w:t>
            </w:r>
          </w:p>
        </w:tc>
      </w:tr>
      <w:tr w:rsidR="006D4B81" w:rsidRPr="006D4B81" w14:paraId="0FF54266"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34E96CA0"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Черемшанский</w:t>
            </w:r>
            <w:proofErr w:type="spellEnd"/>
            <w:r w:rsidRPr="006D4B81">
              <w:rPr>
                <w:rFonts w:ascii="Times New Roman" w:hAnsi="Times New Roman"/>
                <w:sz w:val="24"/>
                <w:szCs w:val="24"/>
              </w:rPr>
              <w:t xml:space="preserve"> район, МБОУ Ульяновская СОШ</w:t>
            </w:r>
          </w:p>
        </w:tc>
        <w:tc>
          <w:tcPr>
            <w:tcW w:w="1701" w:type="dxa"/>
            <w:noWrap/>
            <w:vAlign w:val="center"/>
            <w:hideMark/>
          </w:tcPr>
          <w:p w14:paraId="79F9147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w:t>
            </w:r>
          </w:p>
        </w:tc>
        <w:tc>
          <w:tcPr>
            <w:tcW w:w="1665" w:type="dxa"/>
            <w:noWrap/>
            <w:vAlign w:val="center"/>
            <w:hideMark/>
          </w:tcPr>
          <w:p w14:paraId="6392C0A4"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w:t>
            </w:r>
          </w:p>
        </w:tc>
      </w:tr>
      <w:tr w:rsidR="006D4B81" w:rsidRPr="006D4B81" w14:paraId="778FFF5E"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4F010F55"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Черемшанский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Черемшанская</w:t>
            </w:r>
            <w:proofErr w:type="spellEnd"/>
            <w:r w:rsidRPr="006D4B81">
              <w:rPr>
                <w:rFonts w:ascii="Times New Roman" w:hAnsi="Times New Roman"/>
                <w:sz w:val="24"/>
                <w:szCs w:val="24"/>
              </w:rPr>
              <w:t xml:space="preserve"> СОШ №1 имени Петра Семеновича </w:t>
            </w:r>
            <w:proofErr w:type="spellStart"/>
            <w:r w:rsidRPr="006D4B81">
              <w:rPr>
                <w:rFonts w:ascii="Times New Roman" w:hAnsi="Times New Roman"/>
                <w:sz w:val="24"/>
                <w:szCs w:val="24"/>
              </w:rPr>
              <w:t>Курасанова</w:t>
            </w:r>
            <w:proofErr w:type="spellEnd"/>
          </w:p>
        </w:tc>
        <w:tc>
          <w:tcPr>
            <w:tcW w:w="1701" w:type="dxa"/>
            <w:noWrap/>
            <w:vAlign w:val="center"/>
            <w:hideMark/>
          </w:tcPr>
          <w:p w14:paraId="76B6064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28</w:t>
            </w:r>
          </w:p>
        </w:tc>
        <w:tc>
          <w:tcPr>
            <w:tcW w:w="1665" w:type="dxa"/>
            <w:noWrap/>
            <w:vAlign w:val="center"/>
            <w:hideMark/>
          </w:tcPr>
          <w:p w14:paraId="401B6F7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31</w:t>
            </w:r>
          </w:p>
        </w:tc>
      </w:tr>
      <w:tr w:rsidR="006D4B81" w:rsidRPr="006D4B81" w14:paraId="16E9C80B" w14:textId="77777777" w:rsidTr="002E3CC6">
        <w:trPr>
          <w:cnfStyle w:val="000000100000" w:firstRow="0" w:lastRow="0" w:firstColumn="0" w:lastColumn="0" w:oddVBand="0" w:evenVBand="0" w:oddHBand="1" w:evenHBand="0" w:firstRowFirstColumn="0" w:firstRowLastColumn="0" w:lastRowFirstColumn="0" w:lastRowLastColumn="0"/>
          <w:trHeight w:val="300"/>
        </w:trPr>
        <w:tc>
          <w:tcPr>
            <w:tcW w:w="6771" w:type="dxa"/>
            <w:noWrap/>
            <w:vAlign w:val="center"/>
            <w:hideMark/>
          </w:tcPr>
          <w:p w14:paraId="6A44C2DD"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Черемшанский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Черемшанская</w:t>
            </w:r>
            <w:proofErr w:type="spellEnd"/>
            <w:r w:rsidRPr="006D4B81">
              <w:rPr>
                <w:rFonts w:ascii="Times New Roman" w:hAnsi="Times New Roman"/>
                <w:sz w:val="24"/>
                <w:szCs w:val="24"/>
              </w:rPr>
              <w:t xml:space="preserve"> СОШ №2 имени Семена Архиповича Ларионова</w:t>
            </w:r>
          </w:p>
        </w:tc>
        <w:tc>
          <w:tcPr>
            <w:tcW w:w="1701" w:type="dxa"/>
            <w:noWrap/>
            <w:vAlign w:val="center"/>
            <w:hideMark/>
          </w:tcPr>
          <w:p w14:paraId="6AF4931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c>
          <w:tcPr>
            <w:tcW w:w="1665" w:type="dxa"/>
            <w:noWrap/>
            <w:vAlign w:val="center"/>
            <w:hideMark/>
          </w:tcPr>
          <w:p w14:paraId="43BBCE65"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11</w:t>
            </w:r>
          </w:p>
        </w:tc>
      </w:tr>
      <w:tr w:rsidR="006D4B81" w:rsidRPr="006D4B81" w14:paraId="1DF82012" w14:textId="77777777" w:rsidTr="002E3CC6">
        <w:trPr>
          <w:cnfStyle w:val="000000010000" w:firstRow="0" w:lastRow="0" w:firstColumn="0" w:lastColumn="0" w:oddVBand="0" w:evenVBand="0" w:oddHBand="0" w:evenHBand="1" w:firstRowFirstColumn="0" w:firstRowLastColumn="0" w:lastRowFirstColumn="0" w:lastRowLastColumn="0"/>
          <w:trHeight w:val="300"/>
        </w:trPr>
        <w:tc>
          <w:tcPr>
            <w:tcW w:w="6771" w:type="dxa"/>
            <w:noWrap/>
            <w:vAlign w:val="center"/>
            <w:hideMark/>
          </w:tcPr>
          <w:p w14:paraId="21AC0F30" w14:textId="77777777" w:rsidR="006D4B81" w:rsidRPr="006D4B81" w:rsidRDefault="006D4B81" w:rsidP="002E3CC6">
            <w:pPr>
              <w:spacing w:after="0" w:line="240" w:lineRule="auto"/>
              <w:rPr>
                <w:rFonts w:ascii="Times New Roman" w:hAnsi="Times New Roman"/>
                <w:sz w:val="24"/>
                <w:szCs w:val="24"/>
              </w:rPr>
            </w:pPr>
            <w:proofErr w:type="spellStart"/>
            <w:r w:rsidRPr="006D4B81">
              <w:rPr>
                <w:rFonts w:ascii="Times New Roman" w:hAnsi="Times New Roman"/>
                <w:sz w:val="24"/>
                <w:szCs w:val="24"/>
              </w:rPr>
              <w:t>Черемшанский</w:t>
            </w:r>
            <w:proofErr w:type="spellEnd"/>
            <w:r w:rsidRPr="006D4B81">
              <w:rPr>
                <w:rFonts w:ascii="Times New Roman" w:hAnsi="Times New Roman"/>
                <w:sz w:val="24"/>
                <w:szCs w:val="24"/>
              </w:rPr>
              <w:t xml:space="preserve"> район, МБОУ </w:t>
            </w:r>
            <w:proofErr w:type="spellStart"/>
            <w:r w:rsidRPr="006D4B81">
              <w:rPr>
                <w:rFonts w:ascii="Times New Roman" w:hAnsi="Times New Roman"/>
                <w:sz w:val="24"/>
                <w:szCs w:val="24"/>
              </w:rPr>
              <w:t>Черемшанский</w:t>
            </w:r>
            <w:proofErr w:type="spellEnd"/>
            <w:r w:rsidRPr="006D4B81">
              <w:rPr>
                <w:rFonts w:ascii="Times New Roman" w:hAnsi="Times New Roman"/>
                <w:sz w:val="24"/>
                <w:szCs w:val="24"/>
              </w:rPr>
              <w:t xml:space="preserve"> лицей</w:t>
            </w:r>
          </w:p>
        </w:tc>
        <w:tc>
          <w:tcPr>
            <w:tcW w:w="1701" w:type="dxa"/>
            <w:noWrap/>
            <w:vAlign w:val="center"/>
            <w:hideMark/>
          </w:tcPr>
          <w:p w14:paraId="60CF58F6"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17</w:t>
            </w:r>
          </w:p>
        </w:tc>
        <w:tc>
          <w:tcPr>
            <w:tcW w:w="1665" w:type="dxa"/>
            <w:noWrap/>
            <w:vAlign w:val="center"/>
            <w:hideMark/>
          </w:tcPr>
          <w:p w14:paraId="0D94BBDF"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17</w:t>
            </w:r>
          </w:p>
        </w:tc>
      </w:tr>
      <w:tr w:rsidR="006D4B81" w:rsidRPr="006D4B81" w14:paraId="77354042" w14:textId="77777777" w:rsidTr="002E3CC6">
        <w:trPr>
          <w:cnfStyle w:val="010000000000" w:firstRow="0" w:lastRow="1" w:firstColumn="0" w:lastColumn="0" w:oddVBand="0" w:evenVBand="0" w:oddHBand="0" w:evenHBand="0" w:firstRowFirstColumn="0" w:firstRowLastColumn="0" w:lastRowFirstColumn="0" w:lastRowLastColumn="0"/>
          <w:trHeight w:val="300"/>
        </w:trPr>
        <w:tc>
          <w:tcPr>
            <w:tcW w:w="6771" w:type="dxa"/>
            <w:noWrap/>
            <w:vAlign w:val="center"/>
            <w:hideMark/>
          </w:tcPr>
          <w:p w14:paraId="52F32602" w14:textId="4E3F0DDF" w:rsidR="006D4B81" w:rsidRPr="006D4B81" w:rsidRDefault="006D4B81" w:rsidP="002E3CC6">
            <w:pPr>
              <w:spacing w:after="0" w:line="240" w:lineRule="auto"/>
              <w:rPr>
                <w:rFonts w:ascii="Times New Roman" w:hAnsi="Times New Roman"/>
                <w:sz w:val="24"/>
                <w:szCs w:val="24"/>
              </w:rPr>
            </w:pPr>
            <w:r>
              <w:rPr>
                <w:rFonts w:ascii="Times New Roman" w:hAnsi="Times New Roman"/>
                <w:sz w:val="24"/>
                <w:szCs w:val="24"/>
              </w:rPr>
              <w:t>Всего</w:t>
            </w:r>
          </w:p>
        </w:tc>
        <w:tc>
          <w:tcPr>
            <w:tcW w:w="1701" w:type="dxa"/>
            <w:noWrap/>
            <w:vAlign w:val="center"/>
            <w:hideMark/>
          </w:tcPr>
          <w:p w14:paraId="550601E7"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4927</w:t>
            </w:r>
          </w:p>
        </w:tc>
        <w:tc>
          <w:tcPr>
            <w:tcW w:w="1665" w:type="dxa"/>
            <w:noWrap/>
            <w:vAlign w:val="center"/>
            <w:hideMark/>
          </w:tcPr>
          <w:p w14:paraId="6283D953" w14:textId="77777777" w:rsidR="006D4B81" w:rsidRPr="006D4B81" w:rsidRDefault="006D4B81" w:rsidP="002E3CC6">
            <w:pPr>
              <w:spacing w:after="0" w:line="240" w:lineRule="auto"/>
              <w:jc w:val="center"/>
              <w:rPr>
                <w:rFonts w:ascii="Times New Roman" w:hAnsi="Times New Roman"/>
                <w:sz w:val="24"/>
                <w:szCs w:val="24"/>
              </w:rPr>
            </w:pPr>
            <w:r w:rsidRPr="006D4B81">
              <w:rPr>
                <w:rFonts w:ascii="Times New Roman" w:hAnsi="Times New Roman"/>
                <w:sz w:val="24"/>
                <w:szCs w:val="24"/>
              </w:rPr>
              <w:t>4857</w:t>
            </w:r>
          </w:p>
        </w:tc>
      </w:tr>
    </w:tbl>
    <w:p w14:paraId="614B8284" w14:textId="77777777" w:rsidR="00206240" w:rsidRDefault="00206240" w:rsidP="007E7CAF">
      <w:pPr>
        <w:pStyle w:val="afe"/>
      </w:pPr>
    </w:p>
    <w:p w14:paraId="28DAD9D9" w14:textId="77777777" w:rsidR="00FE5898" w:rsidRPr="00D9779F" w:rsidRDefault="009642E2" w:rsidP="00FE5898">
      <w:pPr>
        <w:pStyle w:val="2"/>
        <w:rPr>
          <w:rFonts w:ascii="Times New Roman" w:hAnsi="Times New Roman"/>
        </w:rPr>
      </w:pPr>
      <w:bookmarkStart w:id="12" w:name="_Toc456822021"/>
      <w:bookmarkStart w:id="13" w:name="_Toc517960513"/>
      <w:r w:rsidRPr="00D9779F">
        <w:rPr>
          <w:rFonts w:ascii="Times New Roman" w:hAnsi="Times New Roman"/>
        </w:rPr>
        <w:t>Оценивание участников и и</w:t>
      </w:r>
      <w:r w:rsidR="00FE5898" w:rsidRPr="00D9779F">
        <w:rPr>
          <w:rFonts w:ascii="Times New Roman" w:hAnsi="Times New Roman"/>
        </w:rPr>
        <w:t>змерение прогресса</w:t>
      </w:r>
      <w:bookmarkEnd w:id="12"/>
      <w:bookmarkEnd w:id="13"/>
      <w:r w:rsidR="00FE5898" w:rsidRPr="00D9779F">
        <w:rPr>
          <w:rFonts w:ascii="Times New Roman" w:hAnsi="Times New Roman"/>
        </w:rPr>
        <w:t xml:space="preserve"> </w:t>
      </w:r>
    </w:p>
    <w:p w14:paraId="3C98E2FA" w14:textId="77777777" w:rsidR="000258F2" w:rsidRDefault="000258F2" w:rsidP="009642E2">
      <w:pPr>
        <w:spacing w:after="0" w:line="360" w:lineRule="auto"/>
        <w:ind w:firstLine="567"/>
        <w:jc w:val="both"/>
        <w:rPr>
          <w:rFonts w:ascii="Times New Roman" w:hAnsi="Times New Roman"/>
          <w:sz w:val="24"/>
          <w:szCs w:val="24"/>
        </w:rPr>
      </w:pPr>
    </w:p>
    <w:p w14:paraId="3E3E3D1B" w14:textId="1DDC1E45" w:rsidR="009642E2" w:rsidRPr="00D9779F" w:rsidRDefault="009642E2" w:rsidP="009642E2">
      <w:pPr>
        <w:spacing w:after="0" w:line="360" w:lineRule="auto"/>
        <w:ind w:firstLine="567"/>
        <w:jc w:val="both"/>
        <w:rPr>
          <w:rFonts w:ascii="Times New Roman" w:hAnsi="Times New Roman"/>
          <w:sz w:val="24"/>
          <w:szCs w:val="24"/>
        </w:rPr>
      </w:pPr>
      <w:r w:rsidRPr="00D9779F">
        <w:rPr>
          <w:rFonts w:ascii="Times New Roman" w:hAnsi="Times New Roman"/>
          <w:sz w:val="24"/>
          <w:szCs w:val="24"/>
        </w:rPr>
        <w:t xml:space="preserve">Измерение индивидуального прогресса </w:t>
      </w:r>
      <w:r w:rsidR="00FA75ED">
        <w:rPr>
          <w:rFonts w:ascii="Times New Roman" w:hAnsi="Times New Roman"/>
          <w:sz w:val="24"/>
          <w:szCs w:val="24"/>
        </w:rPr>
        <w:t>—</w:t>
      </w:r>
      <w:r w:rsidRPr="00D9779F">
        <w:rPr>
          <w:rFonts w:ascii="Times New Roman" w:hAnsi="Times New Roman"/>
          <w:sz w:val="24"/>
          <w:szCs w:val="24"/>
        </w:rPr>
        <w:t xml:space="preserve"> чрезвычайно сложная процедура, которая не может быть выполнена в рамках традиционного подхода к тестированию и требует специальной техники измерений. Поэтому в качестве основы модели оценивания была взята современная теория тестирования IRT. Тестовые баллы, полученные с применением IRT, располагаются на метрической шкале, что позволяет сравнивать между собой результаты выполнения теста разными группами учащихся, а также использовать широкий спектр методов математической статистики для проведения исследований и проверки различных гипотез. Кроме того, метрический характер шкалы позволяет сопоставлять результаты тестирования, полученные в разное время по частично различным наборам заданий. </w:t>
      </w:r>
    </w:p>
    <w:p w14:paraId="74BAF95D" w14:textId="2081ED3F" w:rsidR="009642E2" w:rsidRPr="00D9779F" w:rsidRDefault="009642E2" w:rsidP="009642E2">
      <w:pPr>
        <w:spacing w:after="0" w:line="360" w:lineRule="auto"/>
        <w:ind w:firstLine="567"/>
        <w:jc w:val="both"/>
        <w:rPr>
          <w:rFonts w:ascii="Times New Roman" w:hAnsi="Times New Roman"/>
          <w:sz w:val="24"/>
          <w:szCs w:val="24"/>
        </w:rPr>
      </w:pPr>
      <w:r w:rsidRPr="00D9779F">
        <w:rPr>
          <w:rFonts w:ascii="Times New Roman" w:hAnsi="Times New Roman"/>
          <w:sz w:val="24"/>
          <w:szCs w:val="24"/>
        </w:rPr>
        <w:t xml:space="preserve">Оценивание участников тестирования происходит с использованием </w:t>
      </w:r>
      <w:r w:rsidR="00F233BD" w:rsidRPr="00D9779F">
        <w:rPr>
          <w:rFonts w:ascii="Times New Roman" w:hAnsi="Times New Roman"/>
          <w:sz w:val="24"/>
          <w:szCs w:val="24"/>
        </w:rPr>
        <w:t>тре</w:t>
      </w:r>
      <w:r w:rsidRPr="00D9779F">
        <w:rPr>
          <w:rFonts w:ascii="Times New Roman" w:hAnsi="Times New Roman"/>
          <w:sz w:val="24"/>
          <w:szCs w:val="24"/>
        </w:rPr>
        <w:t>х подходов</w:t>
      </w:r>
      <w:r w:rsidR="00FA75ED">
        <w:rPr>
          <w:rFonts w:ascii="Times New Roman" w:hAnsi="Times New Roman"/>
          <w:sz w:val="24"/>
          <w:szCs w:val="24"/>
        </w:rPr>
        <w:t xml:space="preserve">: </w:t>
      </w:r>
      <w:r w:rsidRPr="00D9779F">
        <w:rPr>
          <w:rFonts w:ascii="Times New Roman" w:hAnsi="Times New Roman"/>
          <w:sz w:val="24"/>
          <w:szCs w:val="24"/>
        </w:rPr>
        <w:t xml:space="preserve"> нормативно-</w:t>
      </w:r>
      <w:r w:rsidR="00F233BD" w:rsidRPr="00D9779F">
        <w:rPr>
          <w:rFonts w:ascii="Times New Roman" w:hAnsi="Times New Roman"/>
          <w:sz w:val="24"/>
          <w:szCs w:val="24"/>
        </w:rPr>
        <w:t>, индивидуально- и</w:t>
      </w:r>
      <w:r w:rsidRPr="00D9779F">
        <w:rPr>
          <w:rFonts w:ascii="Times New Roman" w:hAnsi="Times New Roman"/>
          <w:sz w:val="24"/>
          <w:szCs w:val="24"/>
        </w:rPr>
        <w:t xml:space="preserve"> </w:t>
      </w:r>
      <w:proofErr w:type="spellStart"/>
      <w:r w:rsidRPr="00D9779F">
        <w:rPr>
          <w:rFonts w:ascii="Times New Roman" w:hAnsi="Times New Roman"/>
          <w:sz w:val="24"/>
          <w:szCs w:val="24"/>
        </w:rPr>
        <w:t>критериально</w:t>
      </w:r>
      <w:proofErr w:type="spellEnd"/>
      <w:r w:rsidRPr="00D9779F">
        <w:rPr>
          <w:rFonts w:ascii="Times New Roman" w:hAnsi="Times New Roman"/>
          <w:sz w:val="24"/>
          <w:szCs w:val="24"/>
        </w:rPr>
        <w:t>-ориентированного, совмещенных в соответствии с сов</w:t>
      </w:r>
      <w:r w:rsidR="00667BC8">
        <w:rPr>
          <w:rFonts w:ascii="Times New Roman" w:hAnsi="Times New Roman"/>
          <w:sz w:val="24"/>
          <w:szCs w:val="24"/>
        </w:rPr>
        <w:t xml:space="preserve">ременной теорией тестирования. </w:t>
      </w:r>
    </w:p>
    <w:p w14:paraId="43FD6CB5" w14:textId="1651EB4B" w:rsidR="00F233BD" w:rsidRPr="00D9779F" w:rsidRDefault="009642E2" w:rsidP="009642E2">
      <w:pPr>
        <w:spacing w:after="0" w:line="360" w:lineRule="auto"/>
        <w:ind w:firstLine="567"/>
        <w:jc w:val="both"/>
        <w:rPr>
          <w:rFonts w:ascii="Times New Roman" w:hAnsi="Times New Roman"/>
          <w:sz w:val="24"/>
          <w:szCs w:val="24"/>
        </w:rPr>
      </w:pPr>
      <w:r w:rsidRPr="00D9779F">
        <w:rPr>
          <w:rFonts w:ascii="Times New Roman" w:hAnsi="Times New Roman"/>
          <w:sz w:val="24"/>
          <w:szCs w:val="24"/>
        </w:rPr>
        <w:t>В рамках нормативно-ориентированного подхода каждому участнику тестирования в результате математической обработки результатов (в качестве мо</w:t>
      </w:r>
      <w:r w:rsidR="00667BC8">
        <w:rPr>
          <w:rFonts w:ascii="Times New Roman" w:hAnsi="Times New Roman"/>
          <w:sz w:val="24"/>
          <w:szCs w:val="24"/>
        </w:rPr>
        <w:t xml:space="preserve">дели тестирования используется </w:t>
      </w:r>
      <w:r w:rsidRPr="00D9779F">
        <w:rPr>
          <w:rFonts w:ascii="Times New Roman" w:hAnsi="Times New Roman"/>
          <w:sz w:val="24"/>
          <w:szCs w:val="24"/>
        </w:rPr>
        <w:t>дихотомическая модель Раша) присваивается тестовый балл</w:t>
      </w:r>
      <w:r w:rsidR="00C8351D" w:rsidRPr="00D9779F">
        <w:rPr>
          <w:rFonts w:ascii="Times New Roman" w:hAnsi="Times New Roman"/>
          <w:sz w:val="24"/>
          <w:szCs w:val="24"/>
        </w:rPr>
        <w:t xml:space="preserve">. </w:t>
      </w:r>
      <w:r w:rsidRPr="00D9779F">
        <w:rPr>
          <w:rFonts w:ascii="Times New Roman" w:hAnsi="Times New Roman"/>
          <w:sz w:val="24"/>
          <w:szCs w:val="24"/>
        </w:rPr>
        <w:t xml:space="preserve">Тестовые баллы всех участников тестирования находятся на единой метрической шкале, независимо от времени прохождения теста и конкретного набора выполненных заданий. Для сообщения тестовых баллов </w:t>
      </w:r>
      <w:r w:rsidR="00C8351D" w:rsidRPr="00D9779F">
        <w:rPr>
          <w:rFonts w:ascii="Times New Roman" w:hAnsi="Times New Roman"/>
          <w:sz w:val="24"/>
          <w:szCs w:val="24"/>
        </w:rPr>
        <w:t>по результатам первого</w:t>
      </w:r>
      <w:r w:rsidR="00D52616">
        <w:rPr>
          <w:rFonts w:ascii="Times New Roman" w:hAnsi="Times New Roman"/>
          <w:sz w:val="24"/>
          <w:szCs w:val="24"/>
        </w:rPr>
        <w:t xml:space="preserve"> цикла (в начале учебного года)</w:t>
      </w:r>
      <w:r w:rsidR="00C8351D" w:rsidRPr="00D9779F">
        <w:rPr>
          <w:rFonts w:ascii="Times New Roman" w:hAnsi="Times New Roman"/>
          <w:sz w:val="24"/>
          <w:szCs w:val="24"/>
        </w:rPr>
        <w:t xml:space="preserve"> </w:t>
      </w:r>
      <w:r w:rsidRPr="00D9779F">
        <w:rPr>
          <w:rFonts w:ascii="Times New Roman" w:hAnsi="Times New Roman"/>
          <w:sz w:val="24"/>
          <w:szCs w:val="24"/>
        </w:rPr>
        <w:t xml:space="preserve">используется 100-балльная шкала со средним </w:t>
      </w:r>
      <w:r w:rsidR="00C8351D" w:rsidRPr="00D9779F">
        <w:rPr>
          <w:rFonts w:ascii="Times New Roman" w:hAnsi="Times New Roman"/>
          <w:sz w:val="24"/>
          <w:szCs w:val="24"/>
        </w:rPr>
        <w:t>50</w:t>
      </w:r>
      <w:r w:rsidRPr="00D9779F">
        <w:rPr>
          <w:rFonts w:ascii="Times New Roman" w:hAnsi="Times New Roman"/>
          <w:sz w:val="24"/>
          <w:szCs w:val="24"/>
        </w:rPr>
        <w:t xml:space="preserve"> и стандартным отклонением </w:t>
      </w:r>
      <w:r w:rsidR="00C8351D" w:rsidRPr="00D9779F">
        <w:rPr>
          <w:rFonts w:ascii="Times New Roman" w:hAnsi="Times New Roman"/>
          <w:sz w:val="24"/>
          <w:szCs w:val="24"/>
        </w:rPr>
        <w:t>1</w:t>
      </w:r>
      <w:r w:rsidR="00D52616">
        <w:rPr>
          <w:rFonts w:ascii="Times New Roman" w:hAnsi="Times New Roman"/>
          <w:sz w:val="24"/>
          <w:szCs w:val="24"/>
        </w:rPr>
        <w:t>0.</w:t>
      </w:r>
    </w:p>
    <w:p w14:paraId="6C402269" w14:textId="442B322B" w:rsidR="00F233BD" w:rsidRPr="00D9779F" w:rsidRDefault="001F47CE" w:rsidP="00F233BD">
      <w:pPr>
        <w:spacing w:after="0" w:line="360" w:lineRule="auto"/>
        <w:ind w:firstLine="567"/>
        <w:jc w:val="both"/>
        <w:rPr>
          <w:rFonts w:ascii="Times New Roman" w:hAnsi="Times New Roman"/>
          <w:sz w:val="24"/>
          <w:szCs w:val="24"/>
        </w:rPr>
      </w:pPr>
      <w:r w:rsidRPr="00D9779F">
        <w:rPr>
          <w:rFonts w:ascii="Times New Roman" w:hAnsi="Times New Roman"/>
          <w:bCs/>
          <w:iCs/>
          <w:sz w:val="24"/>
          <w:szCs w:val="24"/>
        </w:rPr>
        <w:t>Индивидуально</w:t>
      </w:r>
      <w:r w:rsidR="00E315FF" w:rsidRPr="00D9779F">
        <w:rPr>
          <w:rFonts w:ascii="Times New Roman" w:hAnsi="Times New Roman"/>
          <w:bCs/>
          <w:iCs/>
          <w:sz w:val="24"/>
          <w:szCs w:val="24"/>
        </w:rPr>
        <w:t>-</w:t>
      </w:r>
      <w:r w:rsidRPr="00D9779F">
        <w:rPr>
          <w:rFonts w:ascii="Times New Roman" w:hAnsi="Times New Roman"/>
          <w:bCs/>
          <w:iCs/>
          <w:sz w:val="24"/>
          <w:szCs w:val="24"/>
        </w:rPr>
        <w:t xml:space="preserve">ориентированный </w:t>
      </w:r>
      <w:r w:rsidR="00F233BD" w:rsidRPr="00D9779F">
        <w:rPr>
          <w:rFonts w:ascii="Times New Roman" w:hAnsi="Times New Roman"/>
          <w:bCs/>
          <w:iCs/>
          <w:sz w:val="24"/>
          <w:szCs w:val="24"/>
        </w:rPr>
        <w:t>поход подразумевает о</w:t>
      </w:r>
      <w:r w:rsidR="00F233BD" w:rsidRPr="00D9779F">
        <w:rPr>
          <w:rFonts w:ascii="Times New Roman" w:hAnsi="Times New Roman"/>
          <w:sz w:val="24"/>
          <w:szCs w:val="24"/>
        </w:rPr>
        <w:t>ценивание прогресса конкретного учащегося за определенный промежуток времени. Для осуществления этого подхода б</w:t>
      </w:r>
      <w:r w:rsidR="00C8351D" w:rsidRPr="00D9779F">
        <w:rPr>
          <w:rFonts w:ascii="Times New Roman" w:hAnsi="Times New Roman"/>
          <w:sz w:val="24"/>
          <w:szCs w:val="24"/>
        </w:rPr>
        <w:t xml:space="preserve">аллы детей по результатам второго этапа обследования (в конце учебного года) </w:t>
      </w:r>
      <w:r w:rsidR="009642E2" w:rsidRPr="00D9779F">
        <w:rPr>
          <w:rFonts w:ascii="Times New Roman" w:hAnsi="Times New Roman"/>
          <w:sz w:val="24"/>
          <w:szCs w:val="24"/>
        </w:rPr>
        <w:t>помеща</w:t>
      </w:r>
      <w:r w:rsidR="00C8351D" w:rsidRPr="00D9779F">
        <w:rPr>
          <w:rFonts w:ascii="Times New Roman" w:hAnsi="Times New Roman"/>
          <w:sz w:val="24"/>
          <w:szCs w:val="24"/>
        </w:rPr>
        <w:t>ют</w:t>
      </w:r>
      <w:r w:rsidR="009642E2" w:rsidRPr="00D9779F">
        <w:rPr>
          <w:rFonts w:ascii="Times New Roman" w:hAnsi="Times New Roman"/>
          <w:sz w:val="24"/>
          <w:szCs w:val="24"/>
        </w:rPr>
        <w:t xml:space="preserve">ся на ту же шкалу, </w:t>
      </w:r>
      <w:r w:rsidR="00F233BD" w:rsidRPr="00D9779F">
        <w:rPr>
          <w:rFonts w:ascii="Times New Roman" w:hAnsi="Times New Roman"/>
          <w:sz w:val="24"/>
          <w:szCs w:val="24"/>
        </w:rPr>
        <w:t xml:space="preserve">что была построена для результатов первого цикла (в начале </w:t>
      </w:r>
      <w:r w:rsidR="00F233BD" w:rsidRPr="00D9779F">
        <w:rPr>
          <w:rFonts w:ascii="Times New Roman" w:hAnsi="Times New Roman"/>
          <w:sz w:val="24"/>
          <w:szCs w:val="24"/>
        </w:rPr>
        <w:lastRenderedPageBreak/>
        <w:t>учебного го</w:t>
      </w:r>
      <w:r w:rsidR="00992A4B">
        <w:rPr>
          <w:rFonts w:ascii="Times New Roman" w:hAnsi="Times New Roman"/>
          <w:sz w:val="24"/>
          <w:szCs w:val="24"/>
        </w:rPr>
        <w:t xml:space="preserve">да).  Общая шкала результатов </w:t>
      </w:r>
      <w:r w:rsidR="00F233BD" w:rsidRPr="00D9779F">
        <w:rPr>
          <w:rFonts w:ascii="Times New Roman" w:hAnsi="Times New Roman"/>
          <w:sz w:val="24"/>
          <w:szCs w:val="24"/>
        </w:rPr>
        <w:t>для двух циклов обследования</w:t>
      </w:r>
      <w:r w:rsidR="009642E2" w:rsidRPr="00D9779F">
        <w:rPr>
          <w:rFonts w:ascii="Times New Roman" w:hAnsi="Times New Roman"/>
          <w:sz w:val="24"/>
          <w:szCs w:val="24"/>
        </w:rPr>
        <w:t xml:space="preserve"> да</w:t>
      </w:r>
      <w:r w:rsidR="00C8351D" w:rsidRPr="00D9779F">
        <w:rPr>
          <w:rFonts w:ascii="Times New Roman" w:hAnsi="Times New Roman"/>
          <w:sz w:val="24"/>
          <w:szCs w:val="24"/>
        </w:rPr>
        <w:t>е</w:t>
      </w:r>
      <w:r w:rsidR="009642E2" w:rsidRPr="00D9779F">
        <w:rPr>
          <w:rFonts w:ascii="Times New Roman" w:hAnsi="Times New Roman"/>
          <w:sz w:val="24"/>
          <w:szCs w:val="24"/>
        </w:rPr>
        <w:t xml:space="preserve">т возможность сравнить </w:t>
      </w:r>
      <w:r w:rsidR="00C8351D" w:rsidRPr="00D9779F">
        <w:rPr>
          <w:rFonts w:ascii="Times New Roman" w:hAnsi="Times New Roman"/>
          <w:sz w:val="24"/>
          <w:szCs w:val="24"/>
        </w:rPr>
        <w:t>индивидуальные</w:t>
      </w:r>
      <w:r w:rsidR="009642E2" w:rsidRPr="00D9779F">
        <w:rPr>
          <w:rFonts w:ascii="Times New Roman" w:hAnsi="Times New Roman"/>
          <w:sz w:val="24"/>
          <w:szCs w:val="24"/>
        </w:rPr>
        <w:t xml:space="preserve"> образовательные результаты каждого участника во времени</w:t>
      </w:r>
      <w:r w:rsidR="00F233BD" w:rsidRPr="00D9779F">
        <w:rPr>
          <w:rFonts w:ascii="Times New Roman" w:hAnsi="Times New Roman"/>
          <w:sz w:val="24"/>
          <w:szCs w:val="24"/>
        </w:rPr>
        <w:t xml:space="preserve">, т.е. </w:t>
      </w:r>
      <w:r w:rsidR="00C8351D" w:rsidRPr="00D9779F">
        <w:rPr>
          <w:rFonts w:ascii="Times New Roman" w:hAnsi="Times New Roman"/>
          <w:sz w:val="24"/>
          <w:szCs w:val="24"/>
        </w:rPr>
        <w:t>измерить индивидуальный прогресс</w:t>
      </w:r>
      <w:r w:rsidR="009642E2" w:rsidRPr="00D9779F">
        <w:rPr>
          <w:rFonts w:ascii="Times New Roman" w:hAnsi="Times New Roman"/>
          <w:sz w:val="24"/>
          <w:szCs w:val="24"/>
        </w:rPr>
        <w:t xml:space="preserve">. </w:t>
      </w:r>
      <w:r w:rsidR="00E52069" w:rsidRPr="00D9779F">
        <w:rPr>
          <w:rFonts w:ascii="Times New Roman" w:hAnsi="Times New Roman"/>
          <w:sz w:val="24"/>
          <w:szCs w:val="24"/>
        </w:rPr>
        <w:t>Р</w:t>
      </w:r>
      <w:r w:rsidR="00F233BD" w:rsidRPr="00D9779F">
        <w:rPr>
          <w:rFonts w:ascii="Times New Roman" w:hAnsi="Times New Roman"/>
          <w:sz w:val="24"/>
          <w:szCs w:val="24"/>
        </w:rPr>
        <w:t xml:space="preserve">азумеется, среднее </w:t>
      </w:r>
      <w:r w:rsidR="00E52069" w:rsidRPr="00D9779F">
        <w:rPr>
          <w:rFonts w:ascii="Times New Roman" w:hAnsi="Times New Roman"/>
          <w:sz w:val="24"/>
          <w:szCs w:val="24"/>
        </w:rPr>
        <w:t xml:space="preserve">значение и стандартное отклонение для тестовых баллов детей по результатам второго этапа обследования (в конце учебного года) уже не будут равны соответственно 50 и 10, т.к. будут учитывать прогресс детей за первый год обучения в школе. </w:t>
      </w:r>
    </w:p>
    <w:p w14:paraId="7374FAFF" w14:textId="33775BDC" w:rsidR="001F47CE" w:rsidRPr="00D9779F" w:rsidRDefault="001F47CE" w:rsidP="001F47CE">
      <w:pPr>
        <w:spacing w:after="0" w:line="360" w:lineRule="auto"/>
        <w:ind w:firstLine="567"/>
        <w:jc w:val="both"/>
        <w:rPr>
          <w:rFonts w:ascii="Times New Roman" w:hAnsi="Times New Roman"/>
          <w:sz w:val="24"/>
          <w:szCs w:val="24"/>
        </w:rPr>
      </w:pPr>
      <w:r w:rsidRPr="00D9779F">
        <w:rPr>
          <w:rFonts w:ascii="Times New Roman" w:hAnsi="Times New Roman"/>
          <w:sz w:val="24"/>
          <w:szCs w:val="24"/>
        </w:rPr>
        <w:t>Для каждого ребенка по результатам первого цикла (в начале учебного года) сообщаются три тестовых балла</w:t>
      </w:r>
      <w:r w:rsidR="00E50408">
        <w:rPr>
          <w:rFonts w:ascii="Times New Roman" w:hAnsi="Times New Roman"/>
          <w:sz w:val="24"/>
          <w:szCs w:val="24"/>
        </w:rPr>
        <w:t>:</w:t>
      </w:r>
      <w:r w:rsidRPr="00D9779F">
        <w:rPr>
          <w:rFonts w:ascii="Times New Roman" w:hAnsi="Times New Roman"/>
          <w:sz w:val="24"/>
          <w:szCs w:val="24"/>
        </w:rPr>
        <w:t xml:space="preserve"> по блокам «Представления о чтении», «Представления о математике» и «Фонологическая грамотность». По результатам второго этапа обследования (в конце учебного года) по каждому ребенку сообщаются два тестовых балла – по блокам «Представления о чтении» и «Представления о математике», как наиболее важным для дальнейшего успешного обучения в школе. </w:t>
      </w:r>
    </w:p>
    <w:p w14:paraId="69CDF55B" w14:textId="3216BD65" w:rsidR="00C8351D" w:rsidRPr="00D9779F" w:rsidRDefault="00F233BD" w:rsidP="00F233BD">
      <w:pPr>
        <w:spacing w:after="0" w:line="360" w:lineRule="auto"/>
        <w:ind w:firstLine="567"/>
        <w:jc w:val="both"/>
        <w:rPr>
          <w:rFonts w:ascii="Times New Roman" w:hAnsi="Times New Roman"/>
          <w:sz w:val="24"/>
          <w:szCs w:val="24"/>
        </w:rPr>
      </w:pPr>
      <w:r w:rsidRPr="00D9779F">
        <w:rPr>
          <w:rFonts w:ascii="Times New Roman" w:hAnsi="Times New Roman"/>
          <w:sz w:val="24"/>
          <w:szCs w:val="24"/>
        </w:rPr>
        <w:t>Схематично процедура измерения прогресса показана на рисунке</w:t>
      </w:r>
      <w:r w:rsidR="00E315FF" w:rsidRPr="00D9779F">
        <w:rPr>
          <w:rFonts w:ascii="Times New Roman" w:hAnsi="Times New Roman"/>
          <w:sz w:val="24"/>
          <w:szCs w:val="24"/>
        </w:rPr>
        <w:t xml:space="preserve"> ниже</w:t>
      </w:r>
      <w:r w:rsidRPr="00D9779F">
        <w:rPr>
          <w:rFonts w:ascii="Times New Roman" w:hAnsi="Times New Roman"/>
          <w:sz w:val="24"/>
          <w:szCs w:val="24"/>
        </w:rPr>
        <w:t xml:space="preserve">. </w:t>
      </w:r>
      <w:r w:rsidR="00E52069" w:rsidRPr="00D9779F">
        <w:rPr>
          <w:rFonts w:ascii="Times New Roman" w:hAnsi="Times New Roman"/>
          <w:sz w:val="24"/>
          <w:szCs w:val="24"/>
        </w:rPr>
        <w:t xml:space="preserve">Результат Маши в начале года был равен 35 баллам, что было несколько ниже среднего значения по классу. Однако в конце учебного года тестовый балл Маши стал равен 60, что уже выше среднего значения по классу. Таким образом, индивидуальный прогресс Маши равен 25 баллам, что намного превышает средний прогресс по классу </w:t>
      </w:r>
      <w:r w:rsidR="00E50408">
        <w:rPr>
          <w:rFonts w:ascii="Times New Roman" w:hAnsi="Times New Roman"/>
          <w:sz w:val="24"/>
          <w:szCs w:val="24"/>
        </w:rPr>
        <w:t>(</w:t>
      </w:r>
      <w:r w:rsidR="00E52069" w:rsidRPr="00D9779F">
        <w:rPr>
          <w:rFonts w:ascii="Times New Roman" w:hAnsi="Times New Roman"/>
          <w:sz w:val="24"/>
          <w:szCs w:val="24"/>
        </w:rPr>
        <w:t xml:space="preserve">примерно </w:t>
      </w:r>
      <w:r w:rsidR="00E50408">
        <w:rPr>
          <w:rFonts w:ascii="Times New Roman" w:hAnsi="Times New Roman"/>
          <w:sz w:val="24"/>
          <w:szCs w:val="24"/>
        </w:rPr>
        <w:t xml:space="preserve">равный </w:t>
      </w:r>
      <w:r w:rsidR="00E52069" w:rsidRPr="00D9779F">
        <w:rPr>
          <w:rFonts w:ascii="Times New Roman" w:hAnsi="Times New Roman"/>
          <w:sz w:val="24"/>
          <w:szCs w:val="24"/>
        </w:rPr>
        <w:t>15 балл</w:t>
      </w:r>
      <w:r w:rsidR="00E50408">
        <w:rPr>
          <w:rFonts w:ascii="Times New Roman" w:hAnsi="Times New Roman"/>
          <w:sz w:val="24"/>
          <w:szCs w:val="24"/>
        </w:rPr>
        <w:t>ам)</w:t>
      </w:r>
      <w:r w:rsidR="00E52069" w:rsidRPr="00D9779F">
        <w:rPr>
          <w:rFonts w:ascii="Times New Roman" w:hAnsi="Times New Roman"/>
          <w:sz w:val="24"/>
          <w:szCs w:val="24"/>
        </w:rPr>
        <w:t xml:space="preserve">. У Игоря ситуация другая. И в начале, и в конце года он был на среднем уровне, и его прогресс за год несколько ниже среднего по классу. </w:t>
      </w:r>
    </w:p>
    <w:p w14:paraId="1D4A937B" w14:textId="77777777" w:rsidR="00F233BD" w:rsidRPr="00D9779F" w:rsidRDefault="00915226" w:rsidP="00F233BD">
      <w:pPr>
        <w:spacing w:after="0" w:line="360" w:lineRule="auto"/>
        <w:ind w:firstLine="567"/>
        <w:jc w:val="center"/>
        <w:rPr>
          <w:rFonts w:ascii="Times New Roman" w:hAnsi="Times New Roman"/>
          <w:sz w:val="24"/>
          <w:szCs w:val="24"/>
        </w:rPr>
      </w:pPr>
      <w:r w:rsidRPr="00D9779F">
        <w:rPr>
          <w:rFonts w:ascii="Times New Roman" w:hAnsi="Times New Roman"/>
          <w:noProof/>
          <w:sz w:val="24"/>
          <w:szCs w:val="24"/>
          <w:lang w:eastAsia="ru-RU"/>
        </w:rPr>
        <w:drawing>
          <wp:inline distT="0" distB="0" distL="0" distR="0" wp14:anchorId="62C58B78" wp14:editId="4F847819">
            <wp:extent cx="2657475" cy="35623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57475" cy="3562350"/>
                    </a:xfrm>
                    <a:prstGeom prst="rect">
                      <a:avLst/>
                    </a:prstGeom>
                    <a:noFill/>
                    <a:ln w="9525">
                      <a:noFill/>
                      <a:miter lim="800000"/>
                      <a:headEnd/>
                      <a:tailEnd/>
                    </a:ln>
                  </pic:spPr>
                </pic:pic>
              </a:graphicData>
            </a:graphic>
          </wp:inline>
        </w:drawing>
      </w:r>
    </w:p>
    <w:p w14:paraId="51088CFB" w14:textId="77777777" w:rsidR="00F233BD" w:rsidRPr="00D9779F" w:rsidRDefault="00F233BD" w:rsidP="009642E2">
      <w:pPr>
        <w:spacing w:after="0" w:line="360" w:lineRule="auto"/>
        <w:ind w:firstLine="567"/>
        <w:jc w:val="both"/>
        <w:rPr>
          <w:rFonts w:ascii="Times New Roman" w:hAnsi="Times New Roman"/>
          <w:sz w:val="24"/>
          <w:szCs w:val="24"/>
        </w:rPr>
      </w:pPr>
    </w:p>
    <w:p w14:paraId="501554F8" w14:textId="77777777" w:rsidR="009642E2" w:rsidRPr="00D9779F" w:rsidRDefault="009642E2" w:rsidP="009642E2">
      <w:pPr>
        <w:spacing w:after="0" w:line="360" w:lineRule="auto"/>
        <w:ind w:firstLine="567"/>
        <w:jc w:val="both"/>
        <w:rPr>
          <w:rFonts w:ascii="Times New Roman" w:hAnsi="Times New Roman"/>
          <w:sz w:val="24"/>
          <w:szCs w:val="24"/>
        </w:rPr>
      </w:pPr>
      <w:r w:rsidRPr="00D9779F">
        <w:rPr>
          <w:rFonts w:ascii="Times New Roman" w:hAnsi="Times New Roman"/>
          <w:sz w:val="24"/>
          <w:szCs w:val="24"/>
        </w:rPr>
        <w:t xml:space="preserve">Для реализации </w:t>
      </w:r>
      <w:proofErr w:type="spellStart"/>
      <w:r w:rsidRPr="00D9779F">
        <w:rPr>
          <w:rFonts w:ascii="Times New Roman" w:hAnsi="Times New Roman"/>
          <w:sz w:val="24"/>
          <w:szCs w:val="24"/>
        </w:rPr>
        <w:t>критериально</w:t>
      </w:r>
      <w:proofErr w:type="spellEnd"/>
      <w:r w:rsidRPr="00D9779F">
        <w:rPr>
          <w:rFonts w:ascii="Times New Roman" w:hAnsi="Times New Roman"/>
          <w:sz w:val="24"/>
          <w:szCs w:val="24"/>
        </w:rPr>
        <w:t xml:space="preserve">-ориентированного подхода </w:t>
      </w:r>
      <w:r w:rsidR="00C8351D" w:rsidRPr="00D9779F">
        <w:rPr>
          <w:rFonts w:ascii="Times New Roman" w:hAnsi="Times New Roman"/>
          <w:sz w:val="24"/>
          <w:szCs w:val="24"/>
        </w:rPr>
        <w:t xml:space="preserve">планируется </w:t>
      </w:r>
      <w:r w:rsidRPr="00D9779F">
        <w:rPr>
          <w:rFonts w:ascii="Times New Roman" w:hAnsi="Times New Roman"/>
          <w:sz w:val="24"/>
          <w:szCs w:val="24"/>
        </w:rPr>
        <w:t>разработ</w:t>
      </w:r>
      <w:r w:rsidR="00C8351D" w:rsidRPr="00D9779F">
        <w:rPr>
          <w:rFonts w:ascii="Times New Roman" w:hAnsi="Times New Roman"/>
          <w:sz w:val="24"/>
          <w:szCs w:val="24"/>
        </w:rPr>
        <w:t>ка</w:t>
      </w:r>
      <w:r w:rsidRPr="00D9779F">
        <w:rPr>
          <w:rFonts w:ascii="Times New Roman" w:hAnsi="Times New Roman"/>
          <w:sz w:val="24"/>
          <w:szCs w:val="24"/>
        </w:rPr>
        <w:t xml:space="preserve"> ступенчат</w:t>
      </w:r>
      <w:r w:rsidR="00C8351D" w:rsidRPr="00D9779F">
        <w:rPr>
          <w:rFonts w:ascii="Times New Roman" w:hAnsi="Times New Roman"/>
          <w:sz w:val="24"/>
          <w:szCs w:val="24"/>
        </w:rPr>
        <w:t>ого</w:t>
      </w:r>
      <w:r w:rsidRPr="00D9779F">
        <w:rPr>
          <w:rFonts w:ascii="Times New Roman" w:hAnsi="Times New Roman"/>
          <w:sz w:val="24"/>
          <w:szCs w:val="24"/>
        </w:rPr>
        <w:t xml:space="preserve"> вариант</w:t>
      </w:r>
      <w:r w:rsidR="00C8351D" w:rsidRPr="00D9779F">
        <w:rPr>
          <w:rFonts w:ascii="Times New Roman" w:hAnsi="Times New Roman"/>
          <w:sz w:val="24"/>
          <w:szCs w:val="24"/>
        </w:rPr>
        <w:t>а</w:t>
      </w:r>
      <w:r w:rsidRPr="00D9779F">
        <w:rPr>
          <w:rFonts w:ascii="Times New Roman" w:hAnsi="Times New Roman"/>
          <w:sz w:val="24"/>
          <w:szCs w:val="24"/>
        </w:rPr>
        <w:t xml:space="preserve"> шкалы образовательных результатов, основанн</w:t>
      </w:r>
      <w:r w:rsidR="00C8351D" w:rsidRPr="00D9779F">
        <w:rPr>
          <w:rFonts w:ascii="Times New Roman" w:hAnsi="Times New Roman"/>
          <w:sz w:val="24"/>
          <w:szCs w:val="24"/>
        </w:rPr>
        <w:t>ого</w:t>
      </w:r>
      <w:r w:rsidRPr="00D9779F">
        <w:rPr>
          <w:rFonts w:ascii="Times New Roman" w:hAnsi="Times New Roman"/>
          <w:sz w:val="24"/>
          <w:szCs w:val="24"/>
        </w:rPr>
        <w:t xml:space="preserve"> на </w:t>
      </w:r>
      <w:r w:rsidR="00C8351D" w:rsidRPr="00D9779F">
        <w:rPr>
          <w:rFonts w:ascii="Times New Roman" w:hAnsi="Times New Roman"/>
          <w:sz w:val="24"/>
          <w:szCs w:val="24"/>
        </w:rPr>
        <w:t>тестовы</w:t>
      </w:r>
      <w:r w:rsidRPr="00D9779F">
        <w:rPr>
          <w:rFonts w:ascii="Times New Roman" w:hAnsi="Times New Roman"/>
          <w:sz w:val="24"/>
          <w:szCs w:val="24"/>
        </w:rPr>
        <w:t xml:space="preserve">х баллах </w:t>
      </w:r>
      <w:r w:rsidRPr="00D9779F">
        <w:rPr>
          <w:rFonts w:ascii="Times New Roman" w:hAnsi="Times New Roman"/>
          <w:sz w:val="24"/>
          <w:szCs w:val="24"/>
        </w:rPr>
        <w:lastRenderedPageBreak/>
        <w:t xml:space="preserve">участников тестирования и пороговых значениях, делящих всех участников на группы, соответствующие различным качественным ступеням. Это обеспечит возможность качественной оценки </w:t>
      </w:r>
      <w:r w:rsidR="00F233BD" w:rsidRPr="00D9779F">
        <w:rPr>
          <w:rFonts w:ascii="Times New Roman" w:hAnsi="Times New Roman"/>
          <w:sz w:val="24"/>
          <w:szCs w:val="24"/>
        </w:rPr>
        <w:t xml:space="preserve">начального уровня готовности ребенка и его прогресса в течение первого года обучения в школе. </w:t>
      </w:r>
    </w:p>
    <w:p w14:paraId="377EEBBE" w14:textId="461779D5" w:rsidR="0069061D" w:rsidRPr="00221A56" w:rsidRDefault="00E52069" w:rsidP="00221A56">
      <w:pPr>
        <w:spacing w:after="0" w:line="360" w:lineRule="auto"/>
        <w:ind w:firstLine="567"/>
        <w:jc w:val="both"/>
        <w:rPr>
          <w:rFonts w:ascii="Times New Roman" w:hAnsi="Times New Roman"/>
          <w:sz w:val="24"/>
          <w:szCs w:val="24"/>
        </w:rPr>
      </w:pPr>
      <w:r w:rsidRPr="00D9779F">
        <w:rPr>
          <w:rFonts w:ascii="Times New Roman" w:hAnsi="Times New Roman"/>
          <w:sz w:val="24"/>
          <w:szCs w:val="24"/>
        </w:rPr>
        <w:t xml:space="preserve">Наша задача – не только измерить прогресс, но </w:t>
      </w:r>
      <w:r w:rsidR="00293441" w:rsidRPr="00D9779F">
        <w:rPr>
          <w:rFonts w:ascii="Times New Roman" w:hAnsi="Times New Roman"/>
          <w:sz w:val="24"/>
          <w:szCs w:val="24"/>
        </w:rPr>
        <w:t xml:space="preserve">и </w:t>
      </w:r>
      <w:r w:rsidRPr="00D9779F">
        <w:rPr>
          <w:rFonts w:ascii="Times New Roman" w:hAnsi="Times New Roman"/>
          <w:sz w:val="24"/>
          <w:szCs w:val="24"/>
        </w:rPr>
        <w:t xml:space="preserve">постараться выявить факторы, на него влияющие. </w:t>
      </w:r>
      <w:r w:rsidR="001F47CE" w:rsidRPr="00D9779F">
        <w:rPr>
          <w:rFonts w:ascii="Times New Roman" w:hAnsi="Times New Roman"/>
          <w:sz w:val="24"/>
          <w:szCs w:val="24"/>
        </w:rPr>
        <w:t>С этой целью проводится</w:t>
      </w:r>
      <w:r w:rsidR="00293441" w:rsidRPr="00D9779F">
        <w:rPr>
          <w:rFonts w:ascii="Times New Roman" w:hAnsi="Times New Roman"/>
          <w:sz w:val="24"/>
          <w:szCs w:val="24"/>
        </w:rPr>
        <w:t xml:space="preserve"> </w:t>
      </w:r>
      <w:r w:rsidR="001F47CE" w:rsidRPr="00D9779F">
        <w:rPr>
          <w:rFonts w:ascii="Times New Roman" w:hAnsi="Times New Roman"/>
          <w:sz w:val="24"/>
          <w:szCs w:val="24"/>
        </w:rPr>
        <w:t>анкетир</w:t>
      </w:r>
      <w:r w:rsidR="00293441" w:rsidRPr="00D9779F">
        <w:rPr>
          <w:rFonts w:ascii="Times New Roman" w:hAnsi="Times New Roman"/>
          <w:sz w:val="24"/>
          <w:szCs w:val="24"/>
        </w:rPr>
        <w:t>ов</w:t>
      </w:r>
      <w:r w:rsidR="001F47CE" w:rsidRPr="00D9779F">
        <w:rPr>
          <w:rFonts w:ascii="Times New Roman" w:hAnsi="Times New Roman"/>
          <w:sz w:val="24"/>
          <w:szCs w:val="24"/>
        </w:rPr>
        <w:t xml:space="preserve">ание </w:t>
      </w:r>
      <w:r w:rsidR="00293441" w:rsidRPr="00D9779F">
        <w:rPr>
          <w:rFonts w:ascii="Times New Roman" w:hAnsi="Times New Roman"/>
          <w:sz w:val="24"/>
          <w:szCs w:val="24"/>
        </w:rPr>
        <w:t>учителей, родителей, используются результаты обследования социально-эмоционального развития ребенка.</w:t>
      </w:r>
    </w:p>
    <w:p w14:paraId="1B26AFFE" w14:textId="77777777" w:rsidR="00BB2FFA" w:rsidRPr="00D9779F" w:rsidRDefault="00FE5898" w:rsidP="00DE7F3D">
      <w:pPr>
        <w:pStyle w:val="1"/>
        <w:rPr>
          <w:rFonts w:ascii="Times New Roman" w:hAnsi="Times New Roman"/>
        </w:rPr>
      </w:pPr>
      <w:r w:rsidRPr="00D9779F">
        <w:rPr>
          <w:rFonts w:ascii="Times New Roman" w:hAnsi="Times New Roman"/>
        </w:rPr>
        <w:br w:type="page"/>
      </w:r>
      <w:bookmarkStart w:id="14" w:name="_Toc456822022"/>
      <w:bookmarkStart w:id="15" w:name="_Toc517960514"/>
      <w:r w:rsidR="00575D0D" w:rsidRPr="00D9779F">
        <w:rPr>
          <w:rFonts w:ascii="Times New Roman" w:hAnsi="Times New Roman"/>
        </w:rPr>
        <w:lastRenderedPageBreak/>
        <w:t>Р</w:t>
      </w:r>
      <w:r w:rsidR="00BB2FFA" w:rsidRPr="00D9779F">
        <w:rPr>
          <w:rFonts w:ascii="Times New Roman" w:hAnsi="Times New Roman"/>
        </w:rPr>
        <w:t xml:space="preserve">езультаты </w:t>
      </w:r>
      <w:r w:rsidR="00530947" w:rsidRPr="00D9779F">
        <w:rPr>
          <w:rFonts w:ascii="Times New Roman" w:hAnsi="Times New Roman"/>
        </w:rPr>
        <w:t xml:space="preserve">когнитивного </w:t>
      </w:r>
      <w:bookmarkEnd w:id="0"/>
      <w:r w:rsidR="00AE0272" w:rsidRPr="00D9779F">
        <w:rPr>
          <w:rFonts w:ascii="Times New Roman" w:hAnsi="Times New Roman"/>
        </w:rPr>
        <w:t>обследования</w:t>
      </w:r>
      <w:r w:rsidR="00530947" w:rsidRPr="00D9779F">
        <w:rPr>
          <w:rFonts w:ascii="Times New Roman" w:hAnsi="Times New Roman"/>
        </w:rPr>
        <w:t xml:space="preserve"> первоклассников</w:t>
      </w:r>
      <w:bookmarkEnd w:id="14"/>
      <w:bookmarkEnd w:id="15"/>
    </w:p>
    <w:p w14:paraId="363A6031" w14:textId="77777777" w:rsidR="004E31EA" w:rsidRPr="00991019" w:rsidRDefault="004E31EA">
      <w:pPr>
        <w:rPr>
          <w:rFonts w:ascii="Times New Roman" w:hAnsi="Times New Roman"/>
          <w:i/>
          <w:sz w:val="24"/>
          <w:szCs w:val="32"/>
        </w:rPr>
      </w:pPr>
      <w:bookmarkStart w:id="16" w:name="_Toc381636571"/>
    </w:p>
    <w:p w14:paraId="78890520" w14:textId="77777777" w:rsidR="00624239" w:rsidRPr="00DB74AD" w:rsidRDefault="00624239" w:rsidP="00624239">
      <w:pPr>
        <w:pStyle w:val="2"/>
        <w:rPr>
          <w:rFonts w:ascii="Times New Roman" w:hAnsi="Times New Roman"/>
        </w:rPr>
      </w:pPr>
      <w:bookmarkStart w:id="17" w:name="_Toc456822023"/>
      <w:bookmarkStart w:id="18" w:name="_Toc517960515"/>
      <w:bookmarkEnd w:id="16"/>
      <w:r w:rsidRPr="00D9779F">
        <w:rPr>
          <w:rFonts w:ascii="Times New Roman" w:hAnsi="Times New Roman"/>
        </w:rPr>
        <w:t xml:space="preserve">Школы </w:t>
      </w:r>
      <w:r w:rsidR="001921CC" w:rsidRPr="00D9779F">
        <w:rPr>
          <w:rFonts w:ascii="Times New Roman" w:hAnsi="Times New Roman"/>
        </w:rPr>
        <w:t>Татарстана</w:t>
      </w:r>
      <w:bookmarkEnd w:id="17"/>
      <w:bookmarkEnd w:id="18"/>
    </w:p>
    <w:p w14:paraId="3B9687D9" w14:textId="77777777" w:rsidR="00A16CEF" w:rsidRPr="00DB74AD" w:rsidRDefault="00A16CEF" w:rsidP="00A16CEF"/>
    <w:p w14:paraId="18E666FA" w14:textId="77777777" w:rsidR="00A0228F" w:rsidRPr="00D9779F" w:rsidRDefault="00A0228F" w:rsidP="00A0228F">
      <w:pPr>
        <w:rPr>
          <w:rFonts w:ascii="Times New Roman" w:hAnsi="Times New Roman"/>
        </w:rPr>
      </w:pPr>
      <w:r w:rsidRPr="00D9779F">
        <w:rPr>
          <w:rFonts w:ascii="Times New Roman" w:hAnsi="Times New Roman"/>
          <w:noProof/>
          <w:lang w:eastAsia="ru-RU"/>
        </w:rPr>
        <w:drawing>
          <wp:inline distT="0" distB="0" distL="0" distR="0" wp14:anchorId="28003A70" wp14:editId="2BCEAEFC">
            <wp:extent cx="5781675" cy="3028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9494"/>
                    <a:stretch/>
                  </pic:blipFill>
                  <pic:spPr bwMode="auto">
                    <a:xfrm>
                      <a:off x="0" y="0"/>
                      <a:ext cx="5781675"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5A0941D0" w14:textId="77777777" w:rsidR="00492088" w:rsidRPr="00D9779F" w:rsidRDefault="00492088" w:rsidP="00624239">
      <w:pPr>
        <w:spacing w:after="0" w:line="360" w:lineRule="auto"/>
        <w:ind w:firstLine="709"/>
        <w:jc w:val="both"/>
        <w:rPr>
          <w:rFonts w:ascii="Times New Roman" w:hAnsi="Times New Roman"/>
          <w:sz w:val="24"/>
          <w:szCs w:val="24"/>
        </w:rPr>
      </w:pPr>
    </w:p>
    <w:p w14:paraId="302E9CDC" w14:textId="0B58370A" w:rsidR="00624239" w:rsidRPr="00D9779F" w:rsidRDefault="00624239" w:rsidP="00624239">
      <w:pPr>
        <w:spacing w:after="0" w:line="360" w:lineRule="auto"/>
        <w:ind w:firstLine="709"/>
        <w:jc w:val="both"/>
        <w:rPr>
          <w:rFonts w:ascii="Times New Roman" w:hAnsi="Times New Roman"/>
          <w:sz w:val="24"/>
          <w:szCs w:val="24"/>
        </w:rPr>
      </w:pPr>
      <w:r w:rsidRPr="00D9779F">
        <w:rPr>
          <w:rFonts w:ascii="Times New Roman" w:hAnsi="Times New Roman"/>
          <w:sz w:val="24"/>
          <w:szCs w:val="24"/>
        </w:rPr>
        <w:t xml:space="preserve">Ниже представлены результаты </w:t>
      </w:r>
      <w:r w:rsidR="000C2E88">
        <w:rPr>
          <w:rFonts w:ascii="Times New Roman" w:hAnsi="Times New Roman"/>
          <w:sz w:val="24"/>
          <w:szCs w:val="24"/>
        </w:rPr>
        <w:t xml:space="preserve">школ, принявших участие в исследовании </w:t>
      </w:r>
      <w:r w:rsidR="000C2E88">
        <w:rPr>
          <w:rFonts w:ascii="Times New Roman" w:hAnsi="Times New Roman"/>
          <w:sz w:val="24"/>
          <w:szCs w:val="24"/>
          <w:lang w:val="en-GB"/>
        </w:rPr>
        <w:t>iPIPS</w:t>
      </w:r>
      <w:r w:rsidR="000C2E88">
        <w:rPr>
          <w:rFonts w:ascii="Times New Roman" w:hAnsi="Times New Roman"/>
          <w:sz w:val="24"/>
          <w:szCs w:val="24"/>
        </w:rPr>
        <w:t>,</w:t>
      </w:r>
      <w:r w:rsidRPr="00D9779F">
        <w:rPr>
          <w:rFonts w:ascii="Times New Roman" w:hAnsi="Times New Roman"/>
          <w:sz w:val="24"/>
          <w:szCs w:val="24"/>
        </w:rPr>
        <w:t xml:space="preserve"> по двум блокам: </w:t>
      </w:r>
      <w:r w:rsidR="0035634D">
        <w:rPr>
          <w:rFonts w:ascii="Times New Roman" w:hAnsi="Times New Roman"/>
          <w:sz w:val="24"/>
          <w:szCs w:val="24"/>
        </w:rPr>
        <w:t>чтению и математике</w:t>
      </w:r>
      <w:r w:rsidRPr="00D9779F">
        <w:rPr>
          <w:rFonts w:ascii="Times New Roman" w:hAnsi="Times New Roman"/>
          <w:sz w:val="24"/>
          <w:szCs w:val="24"/>
        </w:rPr>
        <w:t>.</w:t>
      </w:r>
      <w:r w:rsidR="00F4723A">
        <w:rPr>
          <w:rFonts w:ascii="Times New Roman" w:hAnsi="Times New Roman"/>
          <w:sz w:val="24"/>
          <w:szCs w:val="24"/>
        </w:rPr>
        <w:t xml:space="preserve"> </w:t>
      </w:r>
      <w:r w:rsidRPr="00D9779F">
        <w:rPr>
          <w:rFonts w:ascii="Times New Roman" w:hAnsi="Times New Roman"/>
          <w:sz w:val="24"/>
          <w:szCs w:val="24"/>
        </w:rPr>
        <w:t xml:space="preserve">Балл по </w:t>
      </w:r>
      <w:r w:rsidR="0035634D">
        <w:rPr>
          <w:rFonts w:ascii="Times New Roman" w:hAnsi="Times New Roman"/>
          <w:sz w:val="24"/>
          <w:szCs w:val="24"/>
        </w:rPr>
        <w:t>ч</w:t>
      </w:r>
      <w:r w:rsidRPr="00D9779F">
        <w:rPr>
          <w:rFonts w:ascii="Times New Roman" w:hAnsi="Times New Roman"/>
          <w:sz w:val="24"/>
          <w:szCs w:val="24"/>
        </w:rPr>
        <w:t xml:space="preserve">тению складывается из оценок, полученных за части </w:t>
      </w:r>
      <w:r w:rsidR="0035634D">
        <w:rPr>
          <w:rFonts w:ascii="Times New Roman" w:hAnsi="Times New Roman"/>
          <w:sz w:val="24"/>
          <w:szCs w:val="24"/>
        </w:rPr>
        <w:t xml:space="preserve">теста </w:t>
      </w:r>
      <w:r w:rsidRPr="00D9779F">
        <w:rPr>
          <w:rFonts w:ascii="Times New Roman" w:hAnsi="Times New Roman"/>
          <w:sz w:val="24"/>
          <w:szCs w:val="24"/>
        </w:rPr>
        <w:t xml:space="preserve">«Знание букв», «Чтение слов» и «Чтение </w:t>
      </w:r>
      <w:r w:rsidR="001858F9" w:rsidRPr="00D9779F">
        <w:rPr>
          <w:rFonts w:ascii="Times New Roman" w:hAnsi="Times New Roman"/>
          <w:sz w:val="24"/>
          <w:szCs w:val="24"/>
        </w:rPr>
        <w:t>на понимание</w:t>
      </w:r>
      <w:r w:rsidRPr="00D9779F">
        <w:rPr>
          <w:rFonts w:ascii="Times New Roman" w:hAnsi="Times New Roman"/>
          <w:sz w:val="24"/>
          <w:szCs w:val="24"/>
        </w:rPr>
        <w:t>».</w:t>
      </w:r>
      <w:r w:rsidR="00F4723A">
        <w:rPr>
          <w:rFonts w:ascii="Times New Roman" w:hAnsi="Times New Roman"/>
          <w:sz w:val="24"/>
          <w:szCs w:val="24"/>
        </w:rPr>
        <w:t xml:space="preserve"> </w:t>
      </w:r>
      <w:r w:rsidRPr="00D9779F">
        <w:rPr>
          <w:rFonts w:ascii="Times New Roman" w:hAnsi="Times New Roman"/>
          <w:sz w:val="24"/>
          <w:szCs w:val="24"/>
        </w:rPr>
        <w:t xml:space="preserve">Балл по </w:t>
      </w:r>
      <w:r w:rsidR="0035634D">
        <w:rPr>
          <w:rFonts w:ascii="Times New Roman" w:hAnsi="Times New Roman"/>
          <w:sz w:val="24"/>
          <w:szCs w:val="24"/>
        </w:rPr>
        <w:t>м</w:t>
      </w:r>
      <w:r w:rsidRPr="00D9779F">
        <w:rPr>
          <w:rFonts w:ascii="Times New Roman" w:hAnsi="Times New Roman"/>
          <w:sz w:val="24"/>
          <w:szCs w:val="24"/>
        </w:rPr>
        <w:t xml:space="preserve">атематике складывается из оценок за задания из блоков </w:t>
      </w:r>
      <w:r w:rsidR="001858F9" w:rsidRPr="00D9779F">
        <w:rPr>
          <w:rFonts w:ascii="Times New Roman" w:hAnsi="Times New Roman"/>
          <w:sz w:val="24"/>
          <w:szCs w:val="24"/>
        </w:rPr>
        <w:t>«Числа»</w:t>
      </w:r>
      <w:r w:rsidR="00991019">
        <w:rPr>
          <w:rFonts w:ascii="Times New Roman" w:hAnsi="Times New Roman"/>
          <w:sz w:val="24"/>
          <w:szCs w:val="24"/>
        </w:rPr>
        <w:t>,</w:t>
      </w:r>
      <w:r w:rsidR="001858F9" w:rsidRPr="00D9779F">
        <w:rPr>
          <w:rFonts w:ascii="Times New Roman" w:hAnsi="Times New Roman"/>
          <w:sz w:val="24"/>
          <w:szCs w:val="24"/>
        </w:rPr>
        <w:t xml:space="preserve"> </w:t>
      </w:r>
      <w:r w:rsidRPr="00D9779F">
        <w:rPr>
          <w:rFonts w:ascii="Times New Roman" w:hAnsi="Times New Roman"/>
          <w:sz w:val="24"/>
          <w:szCs w:val="24"/>
        </w:rPr>
        <w:t xml:space="preserve">«Простое сложение и вычитание», </w:t>
      </w:r>
      <w:r w:rsidR="00F4723A">
        <w:rPr>
          <w:rFonts w:ascii="Times New Roman" w:hAnsi="Times New Roman"/>
          <w:sz w:val="24"/>
          <w:szCs w:val="24"/>
        </w:rPr>
        <w:t xml:space="preserve">«Манипулирование с числами» и </w:t>
      </w:r>
      <w:r w:rsidRPr="00D9779F">
        <w:rPr>
          <w:rFonts w:ascii="Times New Roman" w:hAnsi="Times New Roman"/>
          <w:sz w:val="24"/>
          <w:szCs w:val="24"/>
        </w:rPr>
        <w:t>«Математические задачи».</w:t>
      </w:r>
    </w:p>
    <w:p w14:paraId="08AB0757" w14:textId="297ECE89" w:rsidR="005F1816" w:rsidRDefault="00FE5898" w:rsidP="00A64D6D">
      <w:pPr>
        <w:spacing w:after="0" w:line="360" w:lineRule="auto"/>
        <w:ind w:firstLine="709"/>
        <w:jc w:val="both"/>
        <w:rPr>
          <w:rFonts w:ascii="Times New Roman" w:hAnsi="Times New Roman"/>
          <w:sz w:val="24"/>
          <w:szCs w:val="28"/>
        </w:rPr>
      </w:pPr>
      <w:r w:rsidRPr="00D9779F">
        <w:rPr>
          <w:rFonts w:ascii="Times New Roman" w:hAnsi="Times New Roman"/>
          <w:sz w:val="24"/>
          <w:szCs w:val="24"/>
        </w:rPr>
        <w:t xml:space="preserve">В таблице </w:t>
      </w:r>
      <w:r w:rsidR="008C62D6">
        <w:rPr>
          <w:rFonts w:ascii="Times New Roman" w:hAnsi="Times New Roman"/>
          <w:sz w:val="24"/>
          <w:szCs w:val="24"/>
        </w:rPr>
        <w:t>5</w:t>
      </w:r>
      <w:r w:rsidRPr="00D9779F">
        <w:rPr>
          <w:rFonts w:ascii="Times New Roman" w:hAnsi="Times New Roman"/>
          <w:sz w:val="24"/>
          <w:szCs w:val="24"/>
        </w:rPr>
        <w:t xml:space="preserve"> представлены </w:t>
      </w:r>
      <w:r w:rsidR="00623373">
        <w:rPr>
          <w:rFonts w:ascii="Times New Roman" w:hAnsi="Times New Roman"/>
          <w:sz w:val="24"/>
          <w:szCs w:val="28"/>
        </w:rPr>
        <w:t>результаты</w:t>
      </w:r>
      <w:r w:rsidRPr="00D9779F">
        <w:rPr>
          <w:rFonts w:ascii="Times New Roman" w:hAnsi="Times New Roman"/>
          <w:sz w:val="24"/>
          <w:szCs w:val="28"/>
        </w:rPr>
        <w:t xml:space="preserve"> детей по </w:t>
      </w:r>
      <w:r w:rsidR="0035634D">
        <w:rPr>
          <w:rFonts w:ascii="Times New Roman" w:hAnsi="Times New Roman"/>
          <w:sz w:val="24"/>
          <w:szCs w:val="28"/>
        </w:rPr>
        <w:t>ч</w:t>
      </w:r>
      <w:r w:rsidRPr="00D9779F">
        <w:rPr>
          <w:rFonts w:ascii="Times New Roman" w:hAnsi="Times New Roman"/>
          <w:sz w:val="24"/>
          <w:szCs w:val="28"/>
        </w:rPr>
        <w:t xml:space="preserve">тению и </w:t>
      </w:r>
      <w:r w:rsidR="0035634D">
        <w:rPr>
          <w:rFonts w:ascii="Times New Roman" w:hAnsi="Times New Roman"/>
          <w:sz w:val="24"/>
          <w:szCs w:val="28"/>
        </w:rPr>
        <w:t>м</w:t>
      </w:r>
      <w:r w:rsidRPr="00D9779F">
        <w:rPr>
          <w:rFonts w:ascii="Times New Roman" w:hAnsi="Times New Roman"/>
          <w:sz w:val="24"/>
          <w:szCs w:val="28"/>
        </w:rPr>
        <w:t xml:space="preserve">атематике по итогам </w:t>
      </w:r>
      <w:r w:rsidR="00EF270B">
        <w:rPr>
          <w:rFonts w:ascii="Times New Roman" w:hAnsi="Times New Roman"/>
          <w:sz w:val="24"/>
          <w:szCs w:val="28"/>
        </w:rPr>
        <w:t>осеннего цикла тестирования (</w:t>
      </w:r>
      <w:r w:rsidR="00623373">
        <w:rPr>
          <w:rFonts w:ascii="Times New Roman" w:hAnsi="Times New Roman"/>
          <w:sz w:val="24"/>
          <w:szCs w:val="28"/>
        </w:rPr>
        <w:t>усредненные баллы детей по школам)</w:t>
      </w:r>
      <w:r w:rsidR="00EF270B">
        <w:rPr>
          <w:rFonts w:ascii="Times New Roman" w:hAnsi="Times New Roman"/>
          <w:sz w:val="24"/>
          <w:szCs w:val="28"/>
        </w:rPr>
        <w:t xml:space="preserve"> и прогресс первоклассников за первый год обучения в школе</w:t>
      </w:r>
      <w:r w:rsidR="00623373">
        <w:rPr>
          <w:rFonts w:ascii="Times New Roman" w:hAnsi="Times New Roman"/>
          <w:sz w:val="24"/>
          <w:szCs w:val="28"/>
        </w:rPr>
        <w:t xml:space="preserve"> (усредненная разница между весенними и осенними баллами)</w:t>
      </w:r>
      <w:r w:rsidR="00EF270B">
        <w:rPr>
          <w:rFonts w:ascii="Times New Roman" w:hAnsi="Times New Roman"/>
          <w:b/>
          <w:sz w:val="24"/>
          <w:szCs w:val="28"/>
        </w:rPr>
        <w:t xml:space="preserve">. </w:t>
      </w:r>
      <w:r w:rsidR="00623373">
        <w:rPr>
          <w:rFonts w:ascii="Times New Roman" w:hAnsi="Times New Roman"/>
          <w:sz w:val="24"/>
          <w:szCs w:val="28"/>
        </w:rPr>
        <w:t xml:space="preserve">Для корректности оценки прогресса оценивались результаты только тех детей, которые прошли тестирование </w:t>
      </w:r>
      <w:r w:rsidR="002E3CC6">
        <w:rPr>
          <w:rFonts w:ascii="Times New Roman" w:hAnsi="Times New Roman"/>
          <w:sz w:val="24"/>
          <w:szCs w:val="28"/>
        </w:rPr>
        <w:t xml:space="preserve">и </w:t>
      </w:r>
      <w:r w:rsidR="00623373">
        <w:rPr>
          <w:rFonts w:ascii="Times New Roman" w:hAnsi="Times New Roman"/>
          <w:sz w:val="24"/>
          <w:szCs w:val="28"/>
        </w:rPr>
        <w:t>по математике</w:t>
      </w:r>
      <w:r w:rsidR="002E3CC6">
        <w:rPr>
          <w:rFonts w:ascii="Times New Roman" w:hAnsi="Times New Roman"/>
          <w:sz w:val="24"/>
          <w:szCs w:val="28"/>
        </w:rPr>
        <w:t>,</w:t>
      </w:r>
      <w:r w:rsidR="00623373">
        <w:rPr>
          <w:rFonts w:ascii="Times New Roman" w:hAnsi="Times New Roman"/>
          <w:sz w:val="24"/>
          <w:szCs w:val="28"/>
        </w:rPr>
        <w:t xml:space="preserve"> и </w:t>
      </w:r>
      <w:r w:rsidR="002E3CC6">
        <w:rPr>
          <w:rFonts w:ascii="Times New Roman" w:hAnsi="Times New Roman"/>
          <w:sz w:val="24"/>
          <w:szCs w:val="28"/>
        </w:rPr>
        <w:t xml:space="preserve">по </w:t>
      </w:r>
      <w:r w:rsidR="00623373">
        <w:rPr>
          <w:rFonts w:ascii="Times New Roman" w:hAnsi="Times New Roman"/>
          <w:sz w:val="24"/>
          <w:szCs w:val="28"/>
        </w:rPr>
        <w:t>чтению в обоих циклах тестирования (</w:t>
      </w:r>
      <w:r w:rsidR="00A0237C">
        <w:rPr>
          <w:rFonts w:ascii="Times New Roman" w:hAnsi="Times New Roman"/>
          <w:sz w:val="24"/>
          <w:szCs w:val="28"/>
        </w:rPr>
        <w:t>4628 первоклассников</w:t>
      </w:r>
      <w:r w:rsidR="00333F17">
        <w:rPr>
          <w:rFonts w:ascii="Times New Roman" w:hAnsi="Times New Roman"/>
          <w:sz w:val="24"/>
          <w:szCs w:val="28"/>
        </w:rPr>
        <w:t xml:space="preserve"> из 143 школ</w:t>
      </w:r>
      <w:r w:rsidR="00623373">
        <w:rPr>
          <w:rFonts w:ascii="Times New Roman" w:hAnsi="Times New Roman"/>
          <w:sz w:val="24"/>
          <w:szCs w:val="28"/>
        </w:rPr>
        <w:t>)</w:t>
      </w:r>
      <w:r w:rsidR="00333F17">
        <w:rPr>
          <w:rStyle w:val="af5"/>
          <w:rFonts w:ascii="Times New Roman" w:hAnsi="Times New Roman"/>
          <w:sz w:val="24"/>
          <w:szCs w:val="28"/>
        </w:rPr>
        <w:footnoteReference w:id="7"/>
      </w:r>
      <w:r w:rsidR="00623373">
        <w:rPr>
          <w:rFonts w:ascii="Times New Roman" w:hAnsi="Times New Roman"/>
          <w:sz w:val="24"/>
          <w:szCs w:val="28"/>
        </w:rPr>
        <w:t>.</w:t>
      </w:r>
    </w:p>
    <w:p w14:paraId="55492458" w14:textId="77777777" w:rsidR="005F1816" w:rsidRDefault="005F1816">
      <w:pPr>
        <w:spacing w:after="0" w:line="240" w:lineRule="auto"/>
        <w:rPr>
          <w:rFonts w:ascii="Times New Roman" w:hAnsi="Times New Roman"/>
          <w:sz w:val="24"/>
          <w:szCs w:val="28"/>
        </w:rPr>
      </w:pPr>
      <w:r>
        <w:rPr>
          <w:rFonts w:ascii="Times New Roman" w:hAnsi="Times New Roman"/>
          <w:sz w:val="24"/>
          <w:szCs w:val="28"/>
        </w:rPr>
        <w:br w:type="page"/>
      </w:r>
    </w:p>
    <w:p w14:paraId="605F0B83" w14:textId="77777777" w:rsidR="00A64D6D" w:rsidRDefault="00A64D6D" w:rsidP="00A64D6D">
      <w:pPr>
        <w:spacing w:after="0" w:line="360" w:lineRule="auto"/>
        <w:ind w:firstLine="709"/>
        <w:jc w:val="both"/>
        <w:rPr>
          <w:rFonts w:ascii="Times New Roman" w:hAnsi="Times New Roman"/>
          <w:sz w:val="24"/>
          <w:szCs w:val="24"/>
        </w:rPr>
      </w:pPr>
    </w:p>
    <w:p w14:paraId="70CCB09B" w14:textId="7857562A" w:rsidR="00624239" w:rsidRDefault="00624239" w:rsidP="00A64D6D">
      <w:pPr>
        <w:spacing w:after="0" w:line="360" w:lineRule="auto"/>
        <w:jc w:val="both"/>
        <w:rPr>
          <w:rFonts w:ascii="Times New Roman" w:hAnsi="Times New Roman"/>
          <w:sz w:val="24"/>
          <w:szCs w:val="28"/>
        </w:rPr>
      </w:pPr>
      <w:r w:rsidRPr="00D9779F">
        <w:rPr>
          <w:rFonts w:ascii="Times New Roman" w:hAnsi="Times New Roman"/>
          <w:i/>
          <w:sz w:val="24"/>
          <w:szCs w:val="28"/>
        </w:rPr>
        <w:t xml:space="preserve">Таблица </w:t>
      </w:r>
      <w:r w:rsidR="008C62D6">
        <w:rPr>
          <w:rFonts w:ascii="Times New Roman" w:hAnsi="Times New Roman"/>
          <w:i/>
          <w:sz w:val="24"/>
          <w:szCs w:val="28"/>
        </w:rPr>
        <w:t>5</w:t>
      </w:r>
      <w:r w:rsidRPr="00D9779F">
        <w:rPr>
          <w:rFonts w:ascii="Times New Roman" w:hAnsi="Times New Roman"/>
          <w:i/>
          <w:sz w:val="24"/>
          <w:szCs w:val="28"/>
        </w:rPr>
        <w:t>.</w:t>
      </w:r>
      <w:r w:rsidRPr="00D9779F">
        <w:rPr>
          <w:rFonts w:ascii="Times New Roman" w:hAnsi="Times New Roman"/>
          <w:sz w:val="24"/>
          <w:szCs w:val="28"/>
        </w:rPr>
        <w:t xml:space="preserve"> Баллы учеников 1-х классов по </w:t>
      </w:r>
      <w:r w:rsidR="00A557FF">
        <w:rPr>
          <w:rFonts w:ascii="Times New Roman" w:hAnsi="Times New Roman"/>
          <w:sz w:val="24"/>
          <w:szCs w:val="28"/>
        </w:rPr>
        <w:t>математике</w:t>
      </w:r>
      <w:r w:rsidR="00FE5898" w:rsidRPr="00D9779F">
        <w:rPr>
          <w:rFonts w:ascii="Times New Roman" w:hAnsi="Times New Roman"/>
          <w:sz w:val="24"/>
          <w:szCs w:val="28"/>
        </w:rPr>
        <w:t xml:space="preserve"> и </w:t>
      </w:r>
      <w:r w:rsidR="00A557FF">
        <w:rPr>
          <w:rFonts w:ascii="Times New Roman" w:hAnsi="Times New Roman"/>
          <w:sz w:val="24"/>
          <w:szCs w:val="28"/>
        </w:rPr>
        <w:t>чтению</w:t>
      </w:r>
      <w:r w:rsidRPr="00D9779F">
        <w:rPr>
          <w:rFonts w:ascii="Times New Roman" w:hAnsi="Times New Roman"/>
          <w:sz w:val="24"/>
          <w:szCs w:val="28"/>
        </w:rPr>
        <w:t xml:space="preserve"> </w:t>
      </w:r>
      <w:r w:rsidR="00FE5898" w:rsidRPr="00D9779F">
        <w:rPr>
          <w:rFonts w:ascii="Times New Roman" w:hAnsi="Times New Roman"/>
          <w:sz w:val="24"/>
          <w:szCs w:val="28"/>
        </w:rPr>
        <w:t xml:space="preserve">в </w:t>
      </w:r>
      <w:r w:rsidR="00A64D6D">
        <w:rPr>
          <w:rFonts w:ascii="Times New Roman" w:hAnsi="Times New Roman"/>
          <w:sz w:val="24"/>
          <w:szCs w:val="28"/>
        </w:rPr>
        <w:t>начале</w:t>
      </w:r>
      <w:r w:rsidR="00FE5898" w:rsidRPr="00D9779F">
        <w:rPr>
          <w:rFonts w:ascii="Times New Roman" w:hAnsi="Times New Roman"/>
          <w:sz w:val="24"/>
          <w:szCs w:val="28"/>
        </w:rPr>
        <w:t xml:space="preserve"> первого года обучения в школе и оценка их прогресса</w:t>
      </w:r>
    </w:p>
    <w:tbl>
      <w:tblPr>
        <w:tblStyle w:val="-11"/>
        <w:tblW w:w="0" w:type="auto"/>
        <w:tblLook w:val="0420" w:firstRow="1" w:lastRow="0" w:firstColumn="0" w:lastColumn="0" w:noHBand="0" w:noVBand="1"/>
      </w:tblPr>
      <w:tblGrid>
        <w:gridCol w:w="5493"/>
        <w:gridCol w:w="701"/>
        <w:gridCol w:w="873"/>
        <w:gridCol w:w="857"/>
        <w:gridCol w:w="904"/>
        <w:gridCol w:w="1073"/>
      </w:tblGrid>
      <w:tr w:rsidR="00AC3811" w:rsidRPr="00AC3811" w14:paraId="77721463" w14:textId="77777777" w:rsidTr="0036623A">
        <w:trPr>
          <w:cnfStyle w:val="100000000000" w:firstRow="1" w:lastRow="0" w:firstColumn="0" w:lastColumn="0" w:oddVBand="0" w:evenVBand="0" w:oddHBand="0" w:evenHBand="0" w:firstRowFirstColumn="0" w:firstRowLastColumn="0" w:lastRowFirstColumn="0" w:lastRowLastColumn="0"/>
          <w:trHeight w:val="435"/>
          <w:tblHeader/>
        </w:trPr>
        <w:tc>
          <w:tcPr>
            <w:tcW w:w="5637" w:type="dxa"/>
            <w:vMerge w:val="restart"/>
            <w:noWrap/>
            <w:hideMark/>
          </w:tcPr>
          <w:p w14:paraId="59117222" w14:textId="0D546230" w:rsidR="00BF5E6D" w:rsidRDefault="00BF5E6D" w:rsidP="00BF5E6D">
            <w:pPr>
              <w:spacing w:after="0" w:line="240" w:lineRule="auto"/>
              <w:jc w:val="center"/>
              <w:rPr>
                <w:rFonts w:ascii="Times New Roman" w:hAnsi="Times New Roman"/>
                <w:sz w:val="24"/>
                <w:szCs w:val="28"/>
              </w:rPr>
            </w:pPr>
            <w:r>
              <w:rPr>
                <w:rFonts w:ascii="Times New Roman" w:hAnsi="Times New Roman"/>
                <w:sz w:val="24"/>
                <w:szCs w:val="28"/>
              </w:rPr>
              <w:t xml:space="preserve">  </w:t>
            </w:r>
          </w:p>
          <w:p w14:paraId="79478B20" w14:textId="77777777" w:rsidR="00BF5E6D" w:rsidRDefault="00BF5E6D" w:rsidP="00BF5E6D">
            <w:pPr>
              <w:spacing w:after="0" w:line="240" w:lineRule="auto"/>
              <w:jc w:val="center"/>
              <w:rPr>
                <w:rFonts w:ascii="Times New Roman" w:hAnsi="Times New Roman"/>
                <w:sz w:val="24"/>
                <w:szCs w:val="28"/>
              </w:rPr>
            </w:pPr>
          </w:p>
          <w:p w14:paraId="48B13399" w14:textId="77777777" w:rsidR="00BF5E6D" w:rsidRDefault="00BF5E6D" w:rsidP="00BF5E6D">
            <w:pPr>
              <w:spacing w:after="0" w:line="240" w:lineRule="auto"/>
              <w:jc w:val="center"/>
              <w:rPr>
                <w:rFonts w:ascii="Times New Roman" w:hAnsi="Times New Roman"/>
                <w:sz w:val="24"/>
                <w:szCs w:val="28"/>
              </w:rPr>
            </w:pPr>
          </w:p>
          <w:p w14:paraId="511560DA" w14:textId="77777777" w:rsidR="00BF5E6D" w:rsidRDefault="00BF5E6D" w:rsidP="00BF5E6D">
            <w:pPr>
              <w:spacing w:after="0" w:line="240" w:lineRule="auto"/>
              <w:jc w:val="center"/>
              <w:rPr>
                <w:rFonts w:ascii="Times New Roman" w:hAnsi="Times New Roman"/>
                <w:sz w:val="24"/>
                <w:szCs w:val="28"/>
              </w:rPr>
            </w:pPr>
          </w:p>
          <w:p w14:paraId="3C317718" w14:textId="77777777" w:rsidR="00BF5E6D" w:rsidRDefault="00BF5E6D" w:rsidP="00BF5E6D">
            <w:pPr>
              <w:spacing w:after="0" w:line="240" w:lineRule="auto"/>
              <w:jc w:val="center"/>
              <w:rPr>
                <w:rFonts w:ascii="Times New Roman" w:hAnsi="Times New Roman"/>
                <w:sz w:val="24"/>
                <w:szCs w:val="28"/>
              </w:rPr>
            </w:pPr>
          </w:p>
          <w:p w14:paraId="50B29CC6" w14:textId="77777777" w:rsidR="00BF5E6D" w:rsidRDefault="00BF5E6D" w:rsidP="00BF5E6D">
            <w:pPr>
              <w:spacing w:after="0" w:line="240" w:lineRule="auto"/>
              <w:jc w:val="center"/>
              <w:rPr>
                <w:rFonts w:ascii="Times New Roman" w:hAnsi="Times New Roman"/>
                <w:sz w:val="24"/>
                <w:szCs w:val="28"/>
              </w:rPr>
            </w:pPr>
          </w:p>
          <w:p w14:paraId="46E0A848" w14:textId="77777777" w:rsidR="00AC3811" w:rsidRPr="00AC3811" w:rsidRDefault="00AC3811" w:rsidP="00BF5E6D">
            <w:pPr>
              <w:spacing w:after="0" w:line="240" w:lineRule="auto"/>
              <w:jc w:val="center"/>
              <w:rPr>
                <w:rFonts w:ascii="Times New Roman" w:hAnsi="Times New Roman"/>
                <w:sz w:val="24"/>
                <w:szCs w:val="28"/>
              </w:rPr>
            </w:pPr>
            <w:r w:rsidRPr="00AC3811">
              <w:rPr>
                <w:rFonts w:ascii="Times New Roman" w:hAnsi="Times New Roman"/>
                <w:sz w:val="24"/>
                <w:szCs w:val="28"/>
              </w:rPr>
              <w:t>Школа</w:t>
            </w:r>
          </w:p>
        </w:tc>
        <w:tc>
          <w:tcPr>
            <w:tcW w:w="714" w:type="dxa"/>
            <w:vMerge w:val="restart"/>
            <w:noWrap/>
            <w:textDirection w:val="btLr"/>
            <w:hideMark/>
          </w:tcPr>
          <w:p w14:paraId="33A49C09" w14:textId="77777777" w:rsidR="00AC3811" w:rsidRPr="00AC3811" w:rsidRDefault="00AC3811" w:rsidP="00AC3811">
            <w:pPr>
              <w:spacing w:after="0" w:line="240" w:lineRule="auto"/>
              <w:ind w:left="113" w:right="113"/>
              <w:jc w:val="center"/>
              <w:rPr>
                <w:rFonts w:ascii="Times New Roman" w:hAnsi="Times New Roman"/>
                <w:sz w:val="24"/>
                <w:szCs w:val="28"/>
              </w:rPr>
            </w:pPr>
            <w:r w:rsidRPr="00AC3811">
              <w:rPr>
                <w:rFonts w:ascii="Times New Roman" w:hAnsi="Times New Roman"/>
                <w:sz w:val="24"/>
                <w:szCs w:val="28"/>
              </w:rPr>
              <w:t>Количество опрошенных детей</w:t>
            </w:r>
          </w:p>
        </w:tc>
        <w:tc>
          <w:tcPr>
            <w:tcW w:w="1766" w:type="dxa"/>
            <w:gridSpan w:val="2"/>
            <w:tcBorders>
              <w:bottom w:val="single" w:sz="4" w:space="0" w:color="auto"/>
            </w:tcBorders>
            <w:noWrap/>
            <w:hideMark/>
          </w:tcPr>
          <w:p w14:paraId="4D02E2DB" w14:textId="77777777" w:rsidR="00AC3811" w:rsidRPr="00AC3811" w:rsidRDefault="00AC3811" w:rsidP="00AC3811">
            <w:pPr>
              <w:spacing w:after="0" w:line="240" w:lineRule="auto"/>
              <w:jc w:val="center"/>
              <w:rPr>
                <w:rFonts w:ascii="Times New Roman" w:hAnsi="Times New Roman"/>
                <w:sz w:val="24"/>
                <w:szCs w:val="28"/>
              </w:rPr>
            </w:pPr>
            <w:r w:rsidRPr="00AC3811">
              <w:rPr>
                <w:rFonts w:ascii="Times New Roman" w:hAnsi="Times New Roman"/>
                <w:sz w:val="24"/>
                <w:szCs w:val="28"/>
              </w:rPr>
              <w:t>Осень</w:t>
            </w:r>
          </w:p>
        </w:tc>
        <w:tc>
          <w:tcPr>
            <w:tcW w:w="2020" w:type="dxa"/>
            <w:gridSpan w:val="2"/>
            <w:tcBorders>
              <w:bottom w:val="single" w:sz="4" w:space="0" w:color="auto"/>
            </w:tcBorders>
            <w:noWrap/>
            <w:hideMark/>
          </w:tcPr>
          <w:p w14:paraId="02C5C062" w14:textId="77777777" w:rsidR="00AC3811" w:rsidRPr="00AC3811" w:rsidRDefault="00AC3811" w:rsidP="00AC3811">
            <w:pPr>
              <w:spacing w:after="0" w:line="240" w:lineRule="auto"/>
              <w:jc w:val="center"/>
              <w:rPr>
                <w:rFonts w:ascii="Times New Roman" w:hAnsi="Times New Roman"/>
                <w:sz w:val="24"/>
                <w:szCs w:val="28"/>
              </w:rPr>
            </w:pPr>
            <w:r w:rsidRPr="00AC3811">
              <w:rPr>
                <w:rFonts w:ascii="Times New Roman" w:hAnsi="Times New Roman"/>
                <w:sz w:val="24"/>
                <w:szCs w:val="28"/>
              </w:rPr>
              <w:t>Прогресс</w:t>
            </w:r>
          </w:p>
        </w:tc>
      </w:tr>
      <w:tr w:rsidR="00AC3811" w:rsidRPr="00AC3811" w14:paraId="46CC0B8B" w14:textId="77777777" w:rsidTr="0036623A">
        <w:trPr>
          <w:cnfStyle w:val="100000000000" w:firstRow="1" w:lastRow="0" w:firstColumn="0" w:lastColumn="0" w:oddVBand="0" w:evenVBand="0" w:oddHBand="0" w:evenHBand="0" w:firstRowFirstColumn="0" w:firstRowLastColumn="0" w:lastRowFirstColumn="0" w:lastRowLastColumn="0"/>
          <w:trHeight w:val="2506"/>
          <w:tblHeader/>
        </w:trPr>
        <w:tc>
          <w:tcPr>
            <w:tcW w:w="5637" w:type="dxa"/>
            <w:vMerge/>
            <w:textDirection w:val="btLr"/>
            <w:hideMark/>
          </w:tcPr>
          <w:p w14:paraId="6E852149" w14:textId="77777777" w:rsidR="00AC3811" w:rsidRPr="00AC3811" w:rsidRDefault="00AC3811" w:rsidP="00AC3811">
            <w:pPr>
              <w:spacing w:after="0" w:line="240" w:lineRule="auto"/>
              <w:ind w:left="113" w:right="113"/>
              <w:jc w:val="center"/>
              <w:rPr>
                <w:rFonts w:ascii="Times New Roman" w:hAnsi="Times New Roman"/>
                <w:b w:val="0"/>
                <w:sz w:val="24"/>
                <w:szCs w:val="28"/>
              </w:rPr>
            </w:pPr>
          </w:p>
        </w:tc>
        <w:tc>
          <w:tcPr>
            <w:tcW w:w="714" w:type="dxa"/>
            <w:vMerge/>
            <w:textDirection w:val="btLr"/>
            <w:hideMark/>
          </w:tcPr>
          <w:p w14:paraId="045AE017" w14:textId="77777777" w:rsidR="00AC3811" w:rsidRPr="00AC3811" w:rsidRDefault="00AC3811" w:rsidP="00AC3811">
            <w:pPr>
              <w:spacing w:after="0" w:line="240" w:lineRule="auto"/>
              <w:ind w:left="113" w:right="113"/>
              <w:jc w:val="center"/>
              <w:rPr>
                <w:rFonts w:ascii="Times New Roman" w:hAnsi="Times New Roman"/>
                <w:b w:val="0"/>
                <w:sz w:val="24"/>
                <w:szCs w:val="28"/>
              </w:rPr>
            </w:pPr>
          </w:p>
        </w:tc>
        <w:tc>
          <w:tcPr>
            <w:tcW w:w="891" w:type="dxa"/>
            <w:tcBorders>
              <w:top w:val="single" w:sz="4" w:space="0" w:color="auto"/>
            </w:tcBorders>
            <w:noWrap/>
            <w:textDirection w:val="btLr"/>
            <w:hideMark/>
          </w:tcPr>
          <w:p w14:paraId="2D537B7E" w14:textId="77777777" w:rsidR="00AC3811" w:rsidRPr="00AC3811" w:rsidRDefault="00AC3811" w:rsidP="00AC3811">
            <w:pPr>
              <w:spacing w:after="0" w:line="240" w:lineRule="auto"/>
              <w:ind w:left="113" w:right="113"/>
              <w:jc w:val="center"/>
              <w:rPr>
                <w:rFonts w:ascii="Times New Roman" w:hAnsi="Times New Roman"/>
                <w:b w:val="0"/>
                <w:sz w:val="24"/>
                <w:szCs w:val="28"/>
              </w:rPr>
            </w:pPr>
            <w:r w:rsidRPr="00AC3811">
              <w:rPr>
                <w:rFonts w:ascii="Times New Roman" w:hAnsi="Times New Roman"/>
                <w:b w:val="0"/>
                <w:sz w:val="24"/>
                <w:szCs w:val="28"/>
              </w:rPr>
              <w:t>Математика</w:t>
            </w:r>
          </w:p>
        </w:tc>
        <w:tc>
          <w:tcPr>
            <w:tcW w:w="875" w:type="dxa"/>
            <w:tcBorders>
              <w:top w:val="single" w:sz="4" w:space="0" w:color="auto"/>
            </w:tcBorders>
            <w:noWrap/>
            <w:textDirection w:val="btLr"/>
            <w:hideMark/>
          </w:tcPr>
          <w:p w14:paraId="76B55FE5" w14:textId="77777777" w:rsidR="00AC3811" w:rsidRPr="00AC3811" w:rsidRDefault="00AC3811" w:rsidP="00AC3811">
            <w:pPr>
              <w:spacing w:after="0" w:line="240" w:lineRule="auto"/>
              <w:ind w:left="113" w:right="113"/>
              <w:jc w:val="center"/>
              <w:rPr>
                <w:rFonts w:ascii="Times New Roman" w:hAnsi="Times New Roman"/>
                <w:b w:val="0"/>
                <w:sz w:val="24"/>
                <w:szCs w:val="28"/>
              </w:rPr>
            </w:pPr>
            <w:r w:rsidRPr="00AC3811">
              <w:rPr>
                <w:rFonts w:ascii="Times New Roman" w:hAnsi="Times New Roman"/>
                <w:b w:val="0"/>
                <w:sz w:val="24"/>
                <w:szCs w:val="28"/>
              </w:rPr>
              <w:t>Чтение</w:t>
            </w:r>
          </w:p>
        </w:tc>
        <w:tc>
          <w:tcPr>
            <w:tcW w:w="923" w:type="dxa"/>
            <w:tcBorders>
              <w:top w:val="single" w:sz="4" w:space="0" w:color="auto"/>
            </w:tcBorders>
            <w:noWrap/>
            <w:textDirection w:val="btLr"/>
            <w:hideMark/>
          </w:tcPr>
          <w:p w14:paraId="272CCD34" w14:textId="77777777" w:rsidR="00AC3811" w:rsidRPr="00AC3811" w:rsidRDefault="00AC3811" w:rsidP="00AC3811">
            <w:pPr>
              <w:spacing w:after="0" w:line="240" w:lineRule="auto"/>
              <w:ind w:left="113" w:right="113"/>
              <w:jc w:val="center"/>
              <w:rPr>
                <w:rFonts w:ascii="Times New Roman" w:hAnsi="Times New Roman"/>
                <w:b w:val="0"/>
                <w:sz w:val="24"/>
                <w:szCs w:val="28"/>
              </w:rPr>
            </w:pPr>
            <w:r w:rsidRPr="00AC3811">
              <w:rPr>
                <w:rFonts w:ascii="Times New Roman" w:hAnsi="Times New Roman"/>
                <w:b w:val="0"/>
                <w:sz w:val="24"/>
                <w:szCs w:val="28"/>
              </w:rPr>
              <w:t>Математика</w:t>
            </w:r>
          </w:p>
        </w:tc>
        <w:tc>
          <w:tcPr>
            <w:tcW w:w="1097" w:type="dxa"/>
            <w:tcBorders>
              <w:top w:val="single" w:sz="4" w:space="0" w:color="auto"/>
            </w:tcBorders>
            <w:noWrap/>
            <w:textDirection w:val="btLr"/>
            <w:hideMark/>
          </w:tcPr>
          <w:p w14:paraId="7CC904DA" w14:textId="77777777" w:rsidR="00AC3811" w:rsidRPr="00AC3811" w:rsidRDefault="00AC3811" w:rsidP="00AC3811">
            <w:pPr>
              <w:spacing w:after="0" w:line="240" w:lineRule="auto"/>
              <w:ind w:left="113" w:right="113"/>
              <w:jc w:val="center"/>
              <w:rPr>
                <w:rFonts w:ascii="Times New Roman" w:hAnsi="Times New Roman"/>
                <w:b w:val="0"/>
                <w:sz w:val="24"/>
                <w:szCs w:val="28"/>
              </w:rPr>
            </w:pPr>
            <w:r w:rsidRPr="00AC3811">
              <w:rPr>
                <w:rFonts w:ascii="Times New Roman" w:hAnsi="Times New Roman"/>
                <w:b w:val="0"/>
                <w:sz w:val="24"/>
                <w:szCs w:val="28"/>
              </w:rPr>
              <w:t>Чтение</w:t>
            </w:r>
          </w:p>
        </w:tc>
      </w:tr>
      <w:tr w:rsidR="00CE4280" w:rsidRPr="00AC3811" w14:paraId="724EBA75"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CE3A026"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МБОО </w:t>
            </w:r>
            <w:proofErr w:type="spellStart"/>
            <w:r w:rsidRPr="00AC3811">
              <w:rPr>
                <w:rFonts w:ascii="Times New Roman" w:hAnsi="Times New Roman"/>
                <w:sz w:val="24"/>
                <w:szCs w:val="28"/>
              </w:rPr>
              <w:t>Старокиреметская</w:t>
            </w:r>
            <w:proofErr w:type="spellEnd"/>
            <w:r w:rsidRPr="00AC3811">
              <w:rPr>
                <w:rFonts w:ascii="Times New Roman" w:hAnsi="Times New Roman"/>
                <w:sz w:val="24"/>
                <w:szCs w:val="28"/>
              </w:rPr>
              <w:t xml:space="preserve"> начальная школа</w:t>
            </w:r>
          </w:p>
        </w:tc>
        <w:tc>
          <w:tcPr>
            <w:tcW w:w="714" w:type="dxa"/>
            <w:noWrap/>
            <w:hideMark/>
          </w:tcPr>
          <w:p w14:paraId="6383A4A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4C5156A4" w14:textId="21C35927" w:rsidR="00CE4280" w:rsidRPr="00CE4280" w:rsidRDefault="00CE4280" w:rsidP="00AC3811">
            <w:pPr>
              <w:spacing w:after="0" w:line="240" w:lineRule="auto"/>
              <w:jc w:val="center"/>
              <w:rPr>
                <w:rFonts w:ascii="Times New Roman" w:hAnsi="Times New Roman"/>
              </w:rPr>
            </w:pPr>
            <w:r w:rsidRPr="00CE4280">
              <w:rPr>
                <w:rFonts w:ascii="Times New Roman" w:hAnsi="Times New Roman"/>
                <w:b/>
                <w:bCs/>
                <w:color w:val="000000"/>
              </w:rPr>
              <w:t>45</w:t>
            </w:r>
          </w:p>
        </w:tc>
        <w:tc>
          <w:tcPr>
            <w:tcW w:w="875" w:type="dxa"/>
            <w:noWrap/>
            <w:hideMark/>
          </w:tcPr>
          <w:p w14:paraId="6775AA97" w14:textId="54BC3E8D" w:rsidR="00CE4280" w:rsidRPr="00CE4280" w:rsidRDefault="00CE4280" w:rsidP="00AC3811">
            <w:pPr>
              <w:spacing w:after="0" w:line="240" w:lineRule="auto"/>
              <w:jc w:val="center"/>
              <w:rPr>
                <w:rFonts w:ascii="Times New Roman" w:hAnsi="Times New Roman"/>
              </w:rPr>
            </w:pPr>
            <w:r w:rsidRPr="00CE4280">
              <w:rPr>
                <w:rFonts w:ascii="Times New Roman" w:hAnsi="Times New Roman"/>
                <w:b/>
                <w:bCs/>
                <w:color w:val="000000"/>
              </w:rPr>
              <w:t>48</w:t>
            </w:r>
          </w:p>
        </w:tc>
        <w:tc>
          <w:tcPr>
            <w:tcW w:w="923" w:type="dxa"/>
            <w:noWrap/>
            <w:hideMark/>
          </w:tcPr>
          <w:p w14:paraId="281E5AF8" w14:textId="46082B4D" w:rsidR="00CE4280" w:rsidRPr="00CE4280" w:rsidRDefault="00CE4280" w:rsidP="00AC3811">
            <w:pPr>
              <w:spacing w:after="0" w:line="240" w:lineRule="auto"/>
              <w:jc w:val="center"/>
              <w:rPr>
                <w:rFonts w:ascii="Times New Roman" w:hAnsi="Times New Roman"/>
              </w:rPr>
            </w:pPr>
            <w:r w:rsidRPr="00CE4280">
              <w:rPr>
                <w:rFonts w:ascii="Times New Roman" w:hAnsi="Times New Roman"/>
                <w:b/>
                <w:bCs/>
                <w:color w:val="000000"/>
              </w:rPr>
              <w:t>10</w:t>
            </w:r>
          </w:p>
        </w:tc>
        <w:tc>
          <w:tcPr>
            <w:tcW w:w="1097" w:type="dxa"/>
            <w:noWrap/>
            <w:hideMark/>
          </w:tcPr>
          <w:p w14:paraId="2F949617" w14:textId="2CF67F4F" w:rsidR="00CE4280" w:rsidRPr="00CE4280" w:rsidRDefault="00CE4280" w:rsidP="00AC3811">
            <w:pPr>
              <w:spacing w:after="0" w:line="240" w:lineRule="auto"/>
              <w:jc w:val="center"/>
              <w:rPr>
                <w:rFonts w:ascii="Times New Roman" w:hAnsi="Times New Roman"/>
              </w:rPr>
            </w:pPr>
            <w:r w:rsidRPr="00CE4280">
              <w:rPr>
                <w:rFonts w:ascii="Times New Roman" w:hAnsi="Times New Roman"/>
                <w:b/>
                <w:bCs/>
                <w:color w:val="000000"/>
              </w:rPr>
              <w:t>9</w:t>
            </w:r>
          </w:p>
        </w:tc>
      </w:tr>
      <w:tr w:rsidR="00CE4280" w:rsidRPr="00AC3811" w14:paraId="12F057A9"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1540CF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Аксубаевская</w:t>
            </w:r>
            <w:proofErr w:type="spellEnd"/>
            <w:r w:rsidRPr="00AC3811">
              <w:rPr>
                <w:rFonts w:ascii="Times New Roman" w:hAnsi="Times New Roman"/>
                <w:sz w:val="24"/>
                <w:szCs w:val="28"/>
              </w:rPr>
              <w:t xml:space="preserve"> СОШ №2</w:t>
            </w:r>
          </w:p>
        </w:tc>
        <w:tc>
          <w:tcPr>
            <w:tcW w:w="714" w:type="dxa"/>
            <w:noWrap/>
            <w:hideMark/>
          </w:tcPr>
          <w:p w14:paraId="20835B1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23</w:t>
            </w:r>
          </w:p>
        </w:tc>
        <w:tc>
          <w:tcPr>
            <w:tcW w:w="891" w:type="dxa"/>
            <w:noWrap/>
            <w:hideMark/>
          </w:tcPr>
          <w:p w14:paraId="6A4A73FE" w14:textId="282FBF2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4550D407" w14:textId="263FA94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38</w:t>
            </w:r>
          </w:p>
        </w:tc>
        <w:tc>
          <w:tcPr>
            <w:tcW w:w="923" w:type="dxa"/>
            <w:noWrap/>
            <w:hideMark/>
          </w:tcPr>
          <w:p w14:paraId="48E2FAF1" w14:textId="727C8F3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46C1C6B1" w14:textId="463ED82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228A7B98"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95F9C54"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Аксубаевская</w:t>
            </w:r>
            <w:proofErr w:type="spellEnd"/>
            <w:r w:rsidRPr="00AC3811">
              <w:rPr>
                <w:rFonts w:ascii="Times New Roman" w:hAnsi="Times New Roman"/>
                <w:sz w:val="24"/>
                <w:szCs w:val="28"/>
              </w:rPr>
              <w:t xml:space="preserve"> СОШ №3</w:t>
            </w:r>
          </w:p>
        </w:tc>
        <w:tc>
          <w:tcPr>
            <w:tcW w:w="714" w:type="dxa"/>
            <w:noWrap/>
            <w:hideMark/>
          </w:tcPr>
          <w:p w14:paraId="53FD034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23</w:t>
            </w:r>
          </w:p>
        </w:tc>
        <w:tc>
          <w:tcPr>
            <w:tcW w:w="891" w:type="dxa"/>
            <w:noWrap/>
            <w:hideMark/>
          </w:tcPr>
          <w:p w14:paraId="2C72AC0E" w14:textId="524E693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463F6DF3" w14:textId="59587C2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0A69ED74" w14:textId="41EDD2C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1CC73D61" w14:textId="550C45F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2D0F3BF7"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5B44964"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лицей</w:t>
            </w:r>
          </w:p>
        </w:tc>
        <w:tc>
          <w:tcPr>
            <w:tcW w:w="714" w:type="dxa"/>
            <w:noWrap/>
            <w:hideMark/>
          </w:tcPr>
          <w:p w14:paraId="60704CA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17</w:t>
            </w:r>
          </w:p>
        </w:tc>
        <w:tc>
          <w:tcPr>
            <w:tcW w:w="891" w:type="dxa"/>
            <w:noWrap/>
            <w:hideMark/>
          </w:tcPr>
          <w:p w14:paraId="4F38AB62" w14:textId="23EE9D8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4C13A1D9" w14:textId="469FF8F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2834D41B" w14:textId="154AAAF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0DB9D439" w14:textId="0FBC91E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0A080BA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C7C417B"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Карасинская</w:t>
            </w:r>
            <w:proofErr w:type="spellEnd"/>
            <w:r w:rsidRPr="00AC3811">
              <w:rPr>
                <w:rFonts w:ascii="Times New Roman" w:hAnsi="Times New Roman"/>
                <w:sz w:val="24"/>
                <w:szCs w:val="28"/>
              </w:rPr>
              <w:t xml:space="preserve"> ООШ имени З.Т. Шарафутдинова</w:t>
            </w:r>
          </w:p>
        </w:tc>
        <w:tc>
          <w:tcPr>
            <w:tcW w:w="714" w:type="dxa"/>
            <w:noWrap/>
            <w:hideMark/>
          </w:tcPr>
          <w:p w14:paraId="05E8E1D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522D3DB0" w14:textId="3178BDA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875" w:type="dxa"/>
            <w:noWrap/>
            <w:hideMark/>
          </w:tcPr>
          <w:p w14:paraId="2CA46C72" w14:textId="0B18096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34</w:t>
            </w:r>
          </w:p>
        </w:tc>
        <w:tc>
          <w:tcPr>
            <w:tcW w:w="923" w:type="dxa"/>
            <w:noWrap/>
            <w:hideMark/>
          </w:tcPr>
          <w:p w14:paraId="3AE10D48" w14:textId="48A20D7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66C76203" w14:textId="3A89676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26</w:t>
            </w:r>
          </w:p>
        </w:tc>
      </w:tr>
      <w:tr w:rsidR="00CE4280" w:rsidRPr="00AC3811" w14:paraId="67EDDCE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1B38AC3"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Савгачевская</w:t>
            </w:r>
            <w:proofErr w:type="spellEnd"/>
            <w:r w:rsidRPr="00AC3811">
              <w:rPr>
                <w:rFonts w:ascii="Times New Roman" w:hAnsi="Times New Roman"/>
                <w:sz w:val="24"/>
                <w:szCs w:val="28"/>
              </w:rPr>
              <w:t xml:space="preserve"> СОШ</w:t>
            </w:r>
          </w:p>
        </w:tc>
        <w:tc>
          <w:tcPr>
            <w:tcW w:w="714" w:type="dxa"/>
            <w:noWrap/>
            <w:hideMark/>
          </w:tcPr>
          <w:p w14:paraId="0FDF422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15</w:t>
            </w:r>
          </w:p>
        </w:tc>
        <w:tc>
          <w:tcPr>
            <w:tcW w:w="891" w:type="dxa"/>
            <w:noWrap/>
            <w:hideMark/>
          </w:tcPr>
          <w:p w14:paraId="02FA31AF" w14:textId="7354AD1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875" w:type="dxa"/>
            <w:noWrap/>
            <w:hideMark/>
          </w:tcPr>
          <w:p w14:paraId="5350B3AE" w14:textId="6402DD4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5A0A0163" w14:textId="1185656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4CE42861" w14:textId="46BE943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10FFB1A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B40E862"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Старотимошкинская</w:t>
            </w:r>
            <w:proofErr w:type="spellEnd"/>
            <w:r w:rsidRPr="00AC3811">
              <w:rPr>
                <w:rFonts w:ascii="Times New Roman" w:hAnsi="Times New Roman"/>
                <w:sz w:val="24"/>
                <w:szCs w:val="28"/>
              </w:rPr>
              <w:t xml:space="preserve"> СОШ</w:t>
            </w:r>
          </w:p>
        </w:tc>
        <w:tc>
          <w:tcPr>
            <w:tcW w:w="714" w:type="dxa"/>
            <w:noWrap/>
            <w:hideMark/>
          </w:tcPr>
          <w:p w14:paraId="741FB63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w:t>
            </w:r>
          </w:p>
        </w:tc>
        <w:tc>
          <w:tcPr>
            <w:tcW w:w="891" w:type="dxa"/>
            <w:noWrap/>
            <w:hideMark/>
          </w:tcPr>
          <w:p w14:paraId="7F9F3CAA" w14:textId="592CC1A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1AE7455D" w14:textId="43F1AEC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355CC126" w14:textId="4E78C23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w:t>
            </w:r>
          </w:p>
        </w:tc>
        <w:tc>
          <w:tcPr>
            <w:tcW w:w="1097" w:type="dxa"/>
            <w:noWrap/>
            <w:hideMark/>
          </w:tcPr>
          <w:p w14:paraId="426AA9C5" w14:textId="1F22E58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3B388329"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C4FFBC9"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Староузеевская</w:t>
            </w:r>
            <w:proofErr w:type="spellEnd"/>
            <w:r w:rsidRPr="00AC3811">
              <w:rPr>
                <w:rFonts w:ascii="Times New Roman" w:hAnsi="Times New Roman"/>
                <w:sz w:val="24"/>
                <w:szCs w:val="28"/>
              </w:rPr>
              <w:t xml:space="preserve"> СОШ</w:t>
            </w:r>
          </w:p>
        </w:tc>
        <w:tc>
          <w:tcPr>
            <w:tcW w:w="714" w:type="dxa"/>
            <w:noWrap/>
            <w:hideMark/>
          </w:tcPr>
          <w:p w14:paraId="637B21D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w:t>
            </w:r>
          </w:p>
        </w:tc>
        <w:tc>
          <w:tcPr>
            <w:tcW w:w="891" w:type="dxa"/>
            <w:noWrap/>
            <w:hideMark/>
          </w:tcPr>
          <w:p w14:paraId="05CEFEF2" w14:textId="055BE68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71172D5A" w14:textId="07DB615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923" w:type="dxa"/>
            <w:noWrap/>
            <w:hideMark/>
          </w:tcPr>
          <w:p w14:paraId="2133D2AE" w14:textId="745A573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5C260FC9" w14:textId="6ABEB52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6D692BC9"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20CA061"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Сунчелеевская</w:t>
            </w:r>
            <w:proofErr w:type="spellEnd"/>
            <w:r w:rsidRPr="00AC3811">
              <w:rPr>
                <w:rFonts w:ascii="Times New Roman" w:hAnsi="Times New Roman"/>
                <w:sz w:val="24"/>
                <w:szCs w:val="28"/>
              </w:rPr>
              <w:t xml:space="preserve"> СОШ имени академика Н.Т. </w:t>
            </w:r>
            <w:proofErr w:type="spellStart"/>
            <w:r w:rsidRPr="00AC3811">
              <w:rPr>
                <w:rFonts w:ascii="Times New Roman" w:hAnsi="Times New Roman"/>
                <w:sz w:val="24"/>
                <w:szCs w:val="28"/>
              </w:rPr>
              <w:t>Саврукова</w:t>
            </w:r>
            <w:proofErr w:type="spellEnd"/>
          </w:p>
        </w:tc>
        <w:tc>
          <w:tcPr>
            <w:tcW w:w="714" w:type="dxa"/>
            <w:noWrap/>
            <w:hideMark/>
          </w:tcPr>
          <w:p w14:paraId="39714C9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4A94A5F6" w14:textId="59EF2FF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36</w:t>
            </w:r>
          </w:p>
        </w:tc>
        <w:tc>
          <w:tcPr>
            <w:tcW w:w="875" w:type="dxa"/>
            <w:noWrap/>
            <w:hideMark/>
          </w:tcPr>
          <w:p w14:paraId="43AF9C11" w14:textId="0BB3F7E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34</w:t>
            </w:r>
          </w:p>
        </w:tc>
        <w:tc>
          <w:tcPr>
            <w:tcW w:w="923" w:type="dxa"/>
            <w:noWrap/>
            <w:hideMark/>
          </w:tcPr>
          <w:p w14:paraId="43031FE0" w14:textId="0503E9A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69EABD33" w14:textId="2AE9FED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22</w:t>
            </w:r>
          </w:p>
        </w:tc>
      </w:tr>
      <w:tr w:rsidR="00CE4280" w:rsidRPr="00AC3811" w14:paraId="22A6AF0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6C1AB30"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Аксубаевский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Урмандеевская</w:t>
            </w:r>
            <w:proofErr w:type="spellEnd"/>
            <w:r w:rsidRPr="00AC3811">
              <w:rPr>
                <w:rFonts w:ascii="Times New Roman" w:hAnsi="Times New Roman"/>
                <w:sz w:val="24"/>
                <w:szCs w:val="28"/>
              </w:rPr>
              <w:t xml:space="preserve"> начальная общеобразовательная школа - детский сад</w:t>
            </w:r>
          </w:p>
        </w:tc>
        <w:tc>
          <w:tcPr>
            <w:tcW w:w="714" w:type="dxa"/>
            <w:noWrap/>
            <w:hideMark/>
          </w:tcPr>
          <w:p w14:paraId="7ED1434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10</w:t>
            </w:r>
          </w:p>
        </w:tc>
        <w:tc>
          <w:tcPr>
            <w:tcW w:w="891" w:type="dxa"/>
            <w:noWrap/>
            <w:hideMark/>
          </w:tcPr>
          <w:p w14:paraId="3D0FCC58" w14:textId="4A13FB3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38</w:t>
            </w:r>
          </w:p>
        </w:tc>
        <w:tc>
          <w:tcPr>
            <w:tcW w:w="875" w:type="dxa"/>
            <w:noWrap/>
            <w:hideMark/>
          </w:tcPr>
          <w:p w14:paraId="221F310D" w14:textId="6F11B3B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38</w:t>
            </w:r>
          </w:p>
        </w:tc>
        <w:tc>
          <w:tcPr>
            <w:tcW w:w="923" w:type="dxa"/>
            <w:noWrap/>
            <w:hideMark/>
          </w:tcPr>
          <w:p w14:paraId="21A97479" w14:textId="249E16F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7CE61AFF" w14:textId="3E831A3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3BCBE8FB"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F96A731"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МАОУ Базарно-</w:t>
            </w:r>
            <w:proofErr w:type="spellStart"/>
            <w:r w:rsidRPr="00AC3811">
              <w:rPr>
                <w:rFonts w:ascii="Times New Roman" w:hAnsi="Times New Roman"/>
                <w:sz w:val="24"/>
                <w:szCs w:val="28"/>
              </w:rPr>
              <w:t>Матакская</w:t>
            </w:r>
            <w:proofErr w:type="spellEnd"/>
            <w:r w:rsidRPr="00AC3811">
              <w:rPr>
                <w:rFonts w:ascii="Times New Roman" w:hAnsi="Times New Roman"/>
                <w:sz w:val="24"/>
                <w:szCs w:val="28"/>
              </w:rPr>
              <w:t xml:space="preserve"> СОШ</w:t>
            </w:r>
          </w:p>
        </w:tc>
        <w:tc>
          <w:tcPr>
            <w:tcW w:w="714" w:type="dxa"/>
            <w:noWrap/>
            <w:hideMark/>
          </w:tcPr>
          <w:p w14:paraId="0198ED5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21</w:t>
            </w:r>
          </w:p>
        </w:tc>
        <w:tc>
          <w:tcPr>
            <w:tcW w:w="891" w:type="dxa"/>
            <w:noWrap/>
            <w:hideMark/>
          </w:tcPr>
          <w:p w14:paraId="62D6548F" w14:textId="693BACD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5376DB00" w14:textId="31393D0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11BC6745" w14:textId="11A10EF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03D2747F" w14:textId="33540F1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45D267AC"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8B5AB8B"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МБОУ Базарно-</w:t>
            </w:r>
            <w:proofErr w:type="spellStart"/>
            <w:r w:rsidRPr="00AC3811">
              <w:rPr>
                <w:rFonts w:ascii="Times New Roman" w:hAnsi="Times New Roman"/>
                <w:sz w:val="24"/>
                <w:szCs w:val="28"/>
              </w:rPr>
              <w:t>Матакская</w:t>
            </w:r>
            <w:proofErr w:type="spellEnd"/>
            <w:r w:rsidRPr="00AC3811">
              <w:rPr>
                <w:rFonts w:ascii="Times New Roman" w:hAnsi="Times New Roman"/>
                <w:sz w:val="24"/>
                <w:szCs w:val="28"/>
              </w:rPr>
              <w:t xml:space="preserve"> гимназия имени </w:t>
            </w:r>
            <w:proofErr w:type="spellStart"/>
            <w:r w:rsidRPr="00AC3811">
              <w:rPr>
                <w:rFonts w:ascii="Times New Roman" w:hAnsi="Times New Roman"/>
                <w:sz w:val="24"/>
                <w:szCs w:val="28"/>
              </w:rPr>
              <w:t>Наби</w:t>
            </w:r>
            <w:proofErr w:type="spellEnd"/>
            <w:r w:rsidRPr="00AC3811">
              <w:rPr>
                <w:rFonts w:ascii="Times New Roman" w:hAnsi="Times New Roman"/>
                <w:sz w:val="24"/>
                <w:szCs w:val="28"/>
              </w:rPr>
              <w:t xml:space="preserve"> </w:t>
            </w:r>
            <w:proofErr w:type="spellStart"/>
            <w:r w:rsidRPr="00AC3811">
              <w:rPr>
                <w:rFonts w:ascii="Times New Roman" w:hAnsi="Times New Roman"/>
                <w:sz w:val="24"/>
                <w:szCs w:val="28"/>
              </w:rPr>
              <w:t>Даули</w:t>
            </w:r>
            <w:proofErr w:type="spellEnd"/>
          </w:p>
        </w:tc>
        <w:tc>
          <w:tcPr>
            <w:tcW w:w="714" w:type="dxa"/>
            <w:noWrap/>
            <w:hideMark/>
          </w:tcPr>
          <w:p w14:paraId="0C82BC7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20</w:t>
            </w:r>
          </w:p>
        </w:tc>
        <w:tc>
          <w:tcPr>
            <w:tcW w:w="891" w:type="dxa"/>
            <w:noWrap/>
            <w:hideMark/>
          </w:tcPr>
          <w:p w14:paraId="0E856B04" w14:textId="5B9945C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2F673200" w14:textId="3541213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24F5F0A9" w14:textId="33FFC89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w:t>
            </w:r>
          </w:p>
        </w:tc>
        <w:tc>
          <w:tcPr>
            <w:tcW w:w="1097" w:type="dxa"/>
            <w:noWrap/>
            <w:hideMark/>
          </w:tcPr>
          <w:p w14:paraId="0A1E41E3" w14:textId="0ABFF1D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5B3662F3"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3E012E4"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Кошкинская</w:t>
            </w:r>
            <w:proofErr w:type="spellEnd"/>
            <w:r w:rsidRPr="00AC3811">
              <w:rPr>
                <w:rFonts w:ascii="Times New Roman" w:hAnsi="Times New Roman"/>
                <w:sz w:val="24"/>
                <w:szCs w:val="28"/>
              </w:rPr>
              <w:t xml:space="preserve"> СОШ</w:t>
            </w:r>
          </w:p>
        </w:tc>
        <w:tc>
          <w:tcPr>
            <w:tcW w:w="714" w:type="dxa"/>
            <w:noWrap/>
            <w:hideMark/>
          </w:tcPr>
          <w:p w14:paraId="364193C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0CCE7F01" w14:textId="4053040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68EAF0B3" w14:textId="40E23EA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923" w:type="dxa"/>
            <w:noWrap/>
            <w:hideMark/>
          </w:tcPr>
          <w:p w14:paraId="1820EABB" w14:textId="296A149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c>
          <w:tcPr>
            <w:tcW w:w="1097" w:type="dxa"/>
            <w:noWrap/>
            <w:hideMark/>
          </w:tcPr>
          <w:p w14:paraId="41D9CA65" w14:textId="272D356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r>
      <w:tr w:rsidR="00CE4280" w:rsidRPr="00AC3811" w14:paraId="752EC106"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07EF172"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Нижнеалькеевская</w:t>
            </w:r>
            <w:proofErr w:type="spellEnd"/>
            <w:r w:rsidRPr="00AC3811">
              <w:rPr>
                <w:rFonts w:ascii="Times New Roman" w:hAnsi="Times New Roman"/>
                <w:sz w:val="24"/>
                <w:szCs w:val="28"/>
              </w:rPr>
              <w:t xml:space="preserve"> СОШ</w:t>
            </w:r>
          </w:p>
        </w:tc>
        <w:tc>
          <w:tcPr>
            <w:tcW w:w="714" w:type="dxa"/>
            <w:noWrap/>
            <w:hideMark/>
          </w:tcPr>
          <w:p w14:paraId="31019535"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11</w:t>
            </w:r>
          </w:p>
        </w:tc>
        <w:tc>
          <w:tcPr>
            <w:tcW w:w="891" w:type="dxa"/>
            <w:noWrap/>
            <w:hideMark/>
          </w:tcPr>
          <w:p w14:paraId="24C5D039" w14:textId="59E8FD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53D1D680" w14:textId="12A16AB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36</w:t>
            </w:r>
          </w:p>
        </w:tc>
        <w:tc>
          <w:tcPr>
            <w:tcW w:w="923" w:type="dxa"/>
            <w:noWrap/>
            <w:hideMark/>
          </w:tcPr>
          <w:p w14:paraId="341EC464" w14:textId="7DA2D0B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1B610CA4" w14:textId="08C0E12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30</w:t>
            </w:r>
          </w:p>
        </w:tc>
      </w:tr>
      <w:tr w:rsidR="00CE4280" w:rsidRPr="00AC3811" w14:paraId="6177BFC0"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DAFEE08"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МБОУ Старо-</w:t>
            </w:r>
            <w:proofErr w:type="spellStart"/>
            <w:r w:rsidRPr="00AC3811">
              <w:rPr>
                <w:rFonts w:ascii="Times New Roman" w:hAnsi="Times New Roman"/>
                <w:sz w:val="24"/>
                <w:szCs w:val="28"/>
              </w:rPr>
              <w:t>Тахталинская</w:t>
            </w:r>
            <w:proofErr w:type="spellEnd"/>
            <w:r w:rsidRPr="00AC3811">
              <w:rPr>
                <w:rFonts w:ascii="Times New Roman" w:hAnsi="Times New Roman"/>
                <w:sz w:val="24"/>
                <w:szCs w:val="28"/>
              </w:rPr>
              <w:t xml:space="preserve"> ООШ</w:t>
            </w:r>
          </w:p>
        </w:tc>
        <w:tc>
          <w:tcPr>
            <w:tcW w:w="714" w:type="dxa"/>
            <w:noWrap/>
            <w:hideMark/>
          </w:tcPr>
          <w:p w14:paraId="014B5D4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w:t>
            </w:r>
          </w:p>
        </w:tc>
        <w:tc>
          <w:tcPr>
            <w:tcW w:w="891" w:type="dxa"/>
            <w:noWrap/>
            <w:hideMark/>
          </w:tcPr>
          <w:p w14:paraId="43466BB9" w14:textId="431AAE0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7F9F6681" w14:textId="4D23685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212C676A" w14:textId="2733D4A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3F880D6C" w14:textId="4C137B0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4B41055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4A040895"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МБОУ Старо-</w:t>
            </w:r>
            <w:proofErr w:type="spellStart"/>
            <w:r w:rsidRPr="00AC3811">
              <w:rPr>
                <w:rFonts w:ascii="Times New Roman" w:hAnsi="Times New Roman"/>
                <w:sz w:val="24"/>
                <w:szCs w:val="28"/>
              </w:rPr>
              <w:t>Cалманская</w:t>
            </w:r>
            <w:proofErr w:type="spellEnd"/>
            <w:r w:rsidRPr="00AC3811">
              <w:rPr>
                <w:rFonts w:ascii="Times New Roman" w:hAnsi="Times New Roman"/>
                <w:sz w:val="24"/>
                <w:szCs w:val="28"/>
              </w:rPr>
              <w:t xml:space="preserve"> ООШ</w:t>
            </w:r>
          </w:p>
        </w:tc>
        <w:tc>
          <w:tcPr>
            <w:tcW w:w="714" w:type="dxa"/>
            <w:noWrap/>
            <w:hideMark/>
          </w:tcPr>
          <w:p w14:paraId="17CA222F"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w:t>
            </w:r>
          </w:p>
        </w:tc>
        <w:tc>
          <w:tcPr>
            <w:tcW w:w="891" w:type="dxa"/>
            <w:noWrap/>
            <w:hideMark/>
          </w:tcPr>
          <w:p w14:paraId="408E27B0" w14:textId="59DAF92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289550C6" w14:textId="5E472E4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35</w:t>
            </w:r>
          </w:p>
        </w:tc>
        <w:tc>
          <w:tcPr>
            <w:tcW w:w="923" w:type="dxa"/>
            <w:noWrap/>
            <w:hideMark/>
          </w:tcPr>
          <w:p w14:paraId="03487A80" w14:textId="336D979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0E902751" w14:textId="41147FD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1F0F203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8771DA6"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Алькеевский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Старочелнинская</w:t>
            </w:r>
            <w:proofErr w:type="spellEnd"/>
            <w:r w:rsidRPr="00AC3811">
              <w:rPr>
                <w:rFonts w:ascii="Times New Roman" w:hAnsi="Times New Roman"/>
                <w:sz w:val="24"/>
                <w:szCs w:val="28"/>
              </w:rPr>
              <w:t xml:space="preserve"> ООШ</w:t>
            </w:r>
          </w:p>
        </w:tc>
        <w:tc>
          <w:tcPr>
            <w:tcW w:w="714" w:type="dxa"/>
            <w:noWrap/>
            <w:hideMark/>
          </w:tcPr>
          <w:p w14:paraId="2CB9158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537B22DF" w14:textId="45C6567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875" w:type="dxa"/>
            <w:noWrap/>
            <w:hideMark/>
          </w:tcPr>
          <w:p w14:paraId="35F5AE83" w14:textId="57F2A11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37</w:t>
            </w:r>
          </w:p>
        </w:tc>
        <w:tc>
          <w:tcPr>
            <w:tcW w:w="923" w:type="dxa"/>
            <w:noWrap/>
            <w:hideMark/>
          </w:tcPr>
          <w:p w14:paraId="2D34A7D7" w14:textId="59D95E2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c>
          <w:tcPr>
            <w:tcW w:w="1097" w:type="dxa"/>
            <w:noWrap/>
            <w:hideMark/>
          </w:tcPr>
          <w:p w14:paraId="5817AB2F" w14:textId="3E5D121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30</w:t>
            </w:r>
          </w:p>
        </w:tc>
      </w:tr>
      <w:tr w:rsidR="00CE4280" w:rsidRPr="00AC3811" w14:paraId="4C860A89"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25488CC"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МАОУ Гимназия №5</w:t>
            </w:r>
          </w:p>
        </w:tc>
        <w:tc>
          <w:tcPr>
            <w:tcW w:w="714" w:type="dxa"/>
            <w:noWrap/>
            <w:hideMark/>
          </w:tcPr>
          <w:p w14:paraId="2010BC4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55</w:t>
            </w:r>
          </w:p>
        </w:tc>
        <w:tc>
          <w:tcPr>
            <w:tcW w:w="891" w:type="dxa"/>
            <w:noWrap/>
            <w:hideMark/>
          </w:tcPr>
          <w:p w14:paraId="3D138BD1" w14:textId="0452475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31E7A838" w14:textId="49FC0DF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1F2D3746" w14:textId="5886939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24AE447C" w14:textId="70F9594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074E8F0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D4EFA2B"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МАОУ Лицей №2</w:t>
            </w:r>
          </w:p>
        </w:tc>
        <w:tc>
          <w:tcPr>
            <w:tcW w:w="714" w:type="dxa"/>
            <w:noWrap/>
            <w:hideMark/>
          </w:tcPr>
          <w:p w14:paraId="69E019A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60</w:t>
            </w:r>
          </w:p>
        </w:tc>
        <w:tc>
          <w:tcPr>
            <w:tcW w:w="891" w:type="dxa"/>
            <w:noWrap/>
            <w:hideMark/>
          </w:tcPr>
          <w:p w14:paraId="55447022" w14:textId="0F640A1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3D8EB419" w14:textId="29B87FE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26A00491" w14:textId="35C6A8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63DBEE37" w14:textId="0B102E5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73C423B7"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BD180E4"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МАОУ СОШ №10 с углубленным изучением отдельных предметов</w:t>
            </w:r>
          </w:p>
        </w:tc>
        <w:tc>
          <w:tcPr>
            <w:tcW w:w="714" w:type="dxa"/>
            <w:noWrap/>
            <w:hideMark/>
          </w:tcPr>
          <w:p w14:paraId="5F4A8F0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90</w:t>
            </w:r>
          </w:p>
        </w:tc>
        <w:tc>
          <w:tcPr>
            <w:tcW w:w="891" w:type="dxa"/>
            <w:noWrap/>
            <w:hideMark/>
          </w:tcPr>
          <w:p w14:paraId="4A5D1405" w14:textId="4897EC3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6FD5EAEA" w14:textId="55E84A3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7CA210CF" w14:textId="4253CD9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706BD480" w14:textId="45343C3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20303681"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69B0F01"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МАОУ СОШ №17</w:t>
            </w:r>
          </w:p>
        </w:tc>
        <w:tc>
          <w:tcPr>
            <w:tcW w:w="714" w:type="dxa"/>
            <w:noWrap/>
            <w:hideMark/>
          </w:tcPr>
          <w:p w14:paraId="459B660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84</w:t>
            </w:r>
          </w:p>
        </w:tc>
        <w:tc>
          <w:tcPr>
            <w:tcW w:w="891" w:type="dxa"/>
            <w:noWrap/>
            <w:hideMark/>
          </w:tcPr>
          <w:p w14:paraId="75A57A52" w14:textId="652ED89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685297F1" w14:textId="4D123A2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439BF801" w14:textId="5BF3B77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51861714" w14:textId="17FBB42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270F3D88"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4A7BD57"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lastRenderedPageBreak/>
              <w:t>Альметьевский</w:t>
            </w:r>
            <w:proofErr w:type="spellEnd"/>
            <w:r w:rsidRPr="00AC3811">
              <w:rPr>
                <w:rFonts w:ascii="Times New Roman" w:hAnsi="Times New Roman"/>
                <w:sz w:val="24"/>
                <w:szCs w:val="28"/>
              </w:rPr>
              <w:t xml:space="preserve"> район, МБОО </w:t>
            </w:r>
            <w:proofErr w:type="spellStart"/>
            <w:r w:rsidRPr="00AC3811">
              <w:rPr>
                <w:rFonts w:ascii="Times New Roman" w:hAnsi="Times New Roman"/>
                <w:sz w:val="24"/>
                <w:szCs w:val="28"/>
              </w:rPr>
              <w:t>Ямашинская</w:t>
            </w:r>
            <w:proofErr w:type="spellEnd"/>
            <w:r w:rsidRPr="00AC3811">
              <w:rPr>
                <w:rFonts w:ascii="Times New Roman" w:hAnsi="Times New Roman"/>
                <w:sz w:val="24"/>
                <w:szCs w:val="28"/>
              </w:rPr>
              <w:t xml:space="preserve"> СОШ</w:t>
            </w:r>
          </w:p>
        </w:tc>
        <w:tc>
          <w:tcPr>
            <w:tcW w:w="714" w:type="dxa"/>
            <w:noWrap/>
            <w:hideMark/>
          </w:tcPr>
          <w:p w14:paraId="6217A19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w:t>
            </w:r>
          </w:p>
        </w:tc>
        <w:tc>
          <w:tcPr>
            <w:tcW w:w="891" w:type="dxa"/>
            <w:noWrap/>
            <w:hideMark/>
          </w:tcPr>
          <w:p w14:paraId="3F9E5EB1" w14:textId="467BA8D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875" w:type="dxa"/>
            <w:noWrap/>
            <w:hideMark/>
          </w:tcPr>
          <w:p w14:paraId="39A3816C" w14:textId="450D3BD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50A8CCE6" w14:textId="0B7E4C6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w:t>
            </w:r>
          </w:p>
        </w:tc>
        <w:tc>
          <w:tcPr>
            <w:tcW w:w="1097" w:type="dxa"/>
            <w:noWrap/>
            <w:hideMark/>
          </w:tcPr>
          <w:p w14:paraId="76C96406" w14:textId="732FE4B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w:t>
            </w:r>
          </w:p>
        </w:tc>
      </w:tr>
      <w:tr w:rsidR="00CE4280" w:rsidRPr="00AC3811" w14:paraId="6FDE343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EB84DEC"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Ерсубайкинская</w:t>
            </w:r>
            <w:proofErr w:type="spellEnd"/>
            <w:r w:rsidRPr="00AC3811">
              <w:rPr>
                <w:rFonts w:ascii="Times New Roman" w:hAnsi="Times New Roman"/>
                <w:sz w:val="24"/>
                <w:szCs w:val="28"/>
              </w:rPr>
              <w:t xml:space="preserve"> ООШ</w:t>
            </w:r>
          </w:p>
        </w:tc>
        <w:tc>
          <w:tcPr>
            <w:tcW w:w="714" w:type="dxa"/>
            <w:noWrap/>
            <w:hideMark/>
          </w:tcPr>
          <w:p w14:paraId="4F91FD1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w:t>
            </w:r>
          </w:p>
        </w:tc>
        <w:tc>
          <w:tcPr>
            <w:tcW w:w="891" w:type="dxa"/>
            <w:noWrap/>
            <w:hideMark/>
          </w:tcPr>
          <w:p w14:paraId="2EA781EC" w14:textId="5358A64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6B300C67" w14:textId="09194E0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923" w:type="dxa"/>
            <w:noWrap/>
            <w:hideMark/>
          </w:tcPr>
          <w:p w14:paraId="2D58CB2C" w14:textId="548C187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42772549" w14:textId="418303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22</w:t>
            </w:r>
          </w:p>
        </w:tc>
      </w:tr>
      <w:tr w:rsidR="00CE4280" w:rsidRPr="00AC3811" w14:paraId="7311873D"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A86F661"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Кичуйская</w:t>
            </w:r>
            <w:proofErr w:type="spellEnd"/>
            <w:r w:rsidRPr="00AC3811">
              <w:rPr>
                <w:rFonts w:ascii="Times New Roman" w:hAnsi="Times New Roman"/>
                <w:sz w:val="24"/>
                <w:szCs w:val="28"/>
              </w:rPr>
              <w:t xml:space="preserve"> СОШ</w:t>
            </w:r>
          </w:p>
        </w:tc>
        <w:tc>
          <w:tcPr>
            <w:tcW w:w="714" w:type="dxa"/>
            <w:noWrap/>
            <w:hideMark/>
          </w:tcPr>
          <w:p w14:paraId="66A6C89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w:t>
            </w:r>
          </w:p>
        </w:tc>
        <w:tc>
          <w:tcPr>
            <w:tcW w:w="891" w:type="dxa"/>
            <w:noWrap/>
            <w:hideMark/>
          </w:tcPr>
          <w:p w14:paraId="27696102" w14:textId="74FED66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10BB46A5" w14:textId="3207889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923" w:type="dxa"/>
            <w:noWrap/>
            <w:hideMark/>
          </w:tcPr>
          <w:p w14:paraId="7B91F544" w14:textId="61E9EB7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c>
          <w:tcPr>
            <w:tcW w:w="1097" w:type="dxa"/>
            <w:noWrap/>
            <w:hideMark/>
          </w:tcPr>
          <w:p w14:paraId="297B1CED" w14:textId="65921CA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24</w:t>
            </w:r>
          </w:p>
        </w:tc>
      </w:tr>
      <w:tr w:rsidR="00CE4280" w:rsidRPr="00AC3811" w14:paraId="130DF0E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27E1285"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Миннибаевская</w:t>
            </w:r>
            <w:proofErr w:type="spellEnd"/>
            <w:r w:rsidRPr="00AC3811">
              <w:rPr>
                <w:rFonts w:ascii="Times New Roman" w:hAnsi="Times New Roman"/>
                <w:sz w:val="24"/>
                <w:szCs w:val="28"/>
              </w:rPr>
              <w:t xml:space="preserve"> СОШ</w:t>
            </w:r>
          </w:p>
        </w:tc>
        <w:tc>
          <w:tcPr>
            <w:tcW w:w="714" w:type="dxa"/>
            <w:noWrap/>
            <w:hideMark/>
          </w:tcPr>
          <w:p w14:paraId="3999266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w:t>
            </w:r>
          </w:p>
        </w:tc>
        <w:tc>
          <w:tcPr>
            <w:tcW w:w="891" w:type="dxa"/>
            <w:noWrap/>
            <w:hideMark/>
          </w:tcPr>
          <w:p w14:paraId="4362E5BB" w14:textId="48AF89B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59</w:t>
            </w:r>
          </w:p>
        </w:tc>
        <w:tc>
          <w:tcPr>
            <w:tcW w:w="875" w:type="dxa"/>
            <w:noWrap/>
            <w:hideMark/>
          </w:tcPr>
          <w:p w14:paraId="44141D23" w14:textId="6A06DDC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52AE9843" w14:textId="6666B06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31</w:t>
            </w:r>
          </w:p>
        </w:tc>
        <w:tc>
          <w:tcPr>
            <w:tcW w:w="1097" w:type="dxa"/>
            <w:noWrap/>
            <w:hideMark/>
          </w:tcPr>
          <w:p w14:paraId="0F14264C" w14:textId="3504571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0D51865C"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8E07A3C"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Новоникольская</w:t>
            </w:r>
            <w:proofErr w:type="spellEnd"/>
            <w:r w:rsidRPr="00AC3811">
              <w:rPr>
                <w:rFonts w:ascii="Times New Roman" w:hAnsi="Times New Roman"/>
                <w:sz w:val="24"/>
                <w:szCs w:val="28"/>
              </w:rPr>
              <w:t xml:space="preserve"> ООШ</w:t>
            </w:r>
          </w:p>
        </w:tc>
        <w:tc>
          <w:tcPr>
            <w:tcW w:w="714" w:type="dxa"/>
            <w:noWrap/>
            <w:hideMark/>
          </w:tcPr>
          <w:p w14:paraId="76BE03D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w:t>
            </w:r>
          </w:p>
        </w:tc>
        <w:tc>
          <w:tcPr>
            <w:tcW w:w="891" w:type="dxa"/>
            <w:noWrap/>
            <w:hideMark/>
          </w:tcPr>
          <w:p w14:paraId="72A76510" w14:textId="2D944CE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1ADD1C1D" w14:textId="5A485BA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2F8C3D68" w14:textId="63F1969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19</w:t>
            </w:r>
          </w:p>
        </w:tc>
        <w:tc>
          <w:tcPr>
            <w:tcW w:w="1097" w:type="dxa"/>
            <w:noWrap/>
            <w:hideMark/>
          </w:tcPr>
          <w:p w14:paraId="321C9374" w14:textId="6879BB4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23</w:t>
            </w:r>
          </w:p>
        </w:tc>
      </w:tr>
      <w:tr w:rsidR="00CE4280" w:rsidRPr="00AC3811" w14:paraId="5209F85F"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B9C3A43"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Новосуркинская</w:t>
            </w:r>
            <w:proofErr w:type="spellEnd"/>
            <w:r w:rsidRPr="00AC3811">
              <w:rPr>
                <w:rFonts w:ascii="Times New Roman" w:hAnsi="Times New Roman"/>
                <w:sz w:val="24"/>
                <w:szCs w:val="28"/>
              </w:rPr>
              <w:t xml:space="preserve"> ООШ</w:t>
            </w:r>
          </w:p>
        </w:tc>
        <w:tc>
          <w:tcPr>
            <w:tcW w:w="714" w:type="dxa"/>
            <w:noWrap/>
            <w:hideMark/>
          </w:tcPr>
          <w:p w14:paraId="0373D0B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w:t>
            </w:r>
          </w:p>
        </w:tc>
        <w:tc>
          <w:tcPr>
            <w:tcW w:w="891" w:type="dxa"/>
            <w:noWrap/>
            <w:hideMark/>
          </w:tcPr>
          <w:p w14:paraId="0D1AD50D" w14:textId="7B04024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875" w:type="dxa"/>
            <w:noWrap/>
            <w:hideMark/>
          </w:tcPr>
          <w:p w14:paraId="596BFBA9" w14:textId="6462DF4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923" w:type="dxa"/>
            <w:noWrap/>
            <w:hideMark/>
          </w:tcPr>
          <w:p w14:paraId="1EA2551E" w14:textId="2AF3C01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54A827C1" w14:textId="7747FB8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32</w:t>
            </w:r>
          </w:p>
        </w:tc>
      </w:tr>
      <w:tr w:rsidR="00CE4280" w:rsidRPr="00AC3811" w14:paraId="3B2C1CC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38A2582"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Новотроицкая СОШ</w:t>
            </w:r>
          </w:p>
        </w:tc>
        <w:tc>
          <w:tcPr>
            <w:tcW w:w="714" w:type="dxa"/>
            <w:noWrap/>
            <w:hideMark/>
          </w:tcPr>
          <w:p w14:paraId="45CDD3A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10</w:t>
            </w:r>
          </w:p>
        </w:tc>
        <w:tc>
          <w:tcPr>
            <w:tcW w:w="891" w:type="dxa"/>
            <w:noWrap/>
            <w:hideMark/>
          </w:tcPr>
          <w:p w14:paraId="043C9472" w14:textId="0237550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875" w:type="dxa"/>
            <w:noWrap/>
            <w:hideMark/>
          </w:tcPr>
          <w:p w14:paraId="23177B6F" w14:textId="01876BE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31</w:t>
            </w:r>
          </w:p>
        </w:tc>
        <w:tc>
          <w:tcPr>
            <w:tcW w:w="923" w:type="dxa"/>
            <w:noWrap/>
            <w:hideMark/>
          </w:tcPr>
          <w:p w14:paraId="56E716A2" w14:textId="73EC196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7A5C1F5D" w14:textId="3BEC46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26</w:t>
            </w:r>
          </w:p>
        </w:tc>
      </w:tr>
      <w:tr w:rsidR="00CE4280" w:rsidRPr="00AC3811" w14:paraId="0CC13E14"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65A0BF0"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ООШ поселка Молодежный</w:t>
            </w:r>
          </w:p>
        </w:tc>
        <w:tc>
          <w:tcPr>
            <w:tcW w:w="714" w:type="dxa"/>
            <w:noWrap/>
            <w:hideMark/>
          </w:tcPr>
          <w:p w14:paraId="6788CEC0"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w:t>
            </w:r>
          </w:p>
        </w:tc>
        <w:tc>
          <w:tcPr>
            <w:tcW w:w="891" w:type="dxa"/>
            <w:noWrap/>
            <w:hideMark/>
          </w:tcPr>
          <w:p w14:paraId="0670906B" w14:textId="69AACC4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2761053B" w14:textId="4E8B2FA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923" w:type="dxa"/>
            <w:noWrap/>
            <w:hideMark/>
          </w:tcPr>
          <w:p w14:paraId="5012704A" w14:textId="038DDE2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w:t>
            </w:r>
          </w:p>
        </w:tc>
        <w:tc>
          <w:tcPr>
            <w:tcW w:w="1097" w:type="dxa"/>
            <w:noWrap/>
            <w:hideMark/>
          </w:tcPr>
          <w:p w14:paraId="6E6AA823" w14:textId="71C6900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21</w:t>
            </w:r>
          </w:p>
        </w:tc>
      </w:tr>
      <w:tr w:rsidR="00CE4280" w:rsidRPr="00AC3811" w14:paraId="619562B1"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C774660"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Русско-</w:t>
            </w:r>
            <w:proofErr w:type="spellStart"/>
            <w:r w:rsidRPr="00AC3811">
              <w:rPr>
                <w:rFonts w:ascii="Times New Roman" w:hAnsi="Times New Roman"/>
                <w:sz w:val="24"/>
                <w:szCs w:val="28"/>
              </w:rPr>
              <w:t>Акташская</w:t>
            </w:r>
            <w:proofErr w:type="spellEnd"/>
            <w:r w:rsidRPr="00AC3811">
              <w:rPr>
                <w:rFonts w:ascii="Times New Roman" w:hAnsi="Times New Roman"/>
                <w:sz w:val="24"/>
                <w:szCs w:val="28"/>
              </w:rPr>
              <w:t xml:space="preserve"> СОШ</w:t>
            </w:r>
          </w:p>
        </w:tc>
        <w:tc>
          <w:tcPr>
            <w:tcW w:w="714" w:type="dxa"/>
            <w:noWrap/>
            <w:hideMark/>
          </w:tcPr>
          <w:p w14:paraId="36D3CB2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45</w:t>
            </w:r>
          </w:p>
        </w:tc>
        <w:tc>
          <w:tcPr>
            <w:tcW w:w="891" w:type="dxa"/>
            <w:noWrap/>
            <w:hideMark/>
          </w:tcPr>
          <w:p w14:paraId="7625A827" w14:textId="46AF1AC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875" w:type="dxa"/>
            <w:noWrap/>
            <w:hideMark/>
          </w:tcPr>
          <w:p w14:paraId="1DB0CC38" w14:textId="5E063B3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923" w:type="dxa"/>
            <w:noWrap/>
            <w:hideMark/>
          </w:tcPr>
          <w:p w14:paraId="22973120" w14:textId="167F0AF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1D44559E" w14:textId="62987F1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2754911A"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AF80767"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Сиренькинская</w:t>
            </w:r>
            <w:proofErr w:type="spellEnd"/>
            <w:r w:rsidRPr="00AC3811">
              <w:rPr>
                <w:rFonts w:ascii="Times New Roman" w:hAnsi="Times New Roman"/>
                <w:sz w:val="24"/>
                <w:szCs w:val="28"/>
              </w:rPr>
              <w:t xml:space="preserve"> СОШ</w:t>
            </w:r>
          </w:p>
        </w:tc>
        <w:tc>
          <w:tcPr>
            <w:tcW w:w="714" w:type="dxa"/>
            <w:noWrap/>
            <w:hideMark/>
          </w:tcPr>
          <w:p w14:paraId="5840D1D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10</w:t>
            </w:r>
          </w:p>
        </w:tc>
        <w:tc>
          <w:tcPr>
            <w:tcW w:w="891" w:type="dxa"/>
            <w:noWrap/>
            <w:hideMark/>
          </w:tcPr>
          <w:p w14:paraId="49BFBDC9" w14:textId="16CD3C2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875" w:type="dxa"/>
            <w:noWrap/>
            <w:hideMark/>
          </w:tcPr>
          <w:p w14:paraId="5BE0B231" w14:textId="42C5ADC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38</w:t>
            </w:r>
          </w:p>
        </w:tc>
        <w:tc>
          <w:tcPr>
            <w:tcW w:w="923" w:type="dxa"/>
            <w:noWrap/>
            <w:hideMark/>
          </w:tcPr>
          <w:p w14:paraId="5620EA66" w14:textId="1981D6B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47CD3AC6" w14:textId="24B97D9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r>
      <w:tr w:rsidR="00CE4280" w:rsidRPr="00AC3811" w14:paraId="05C34D6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24F5DBF"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№18</w:t>
            </w:r>
          </w:p>
        </w:tc>
        <w:tc>
          <w:tcPr>
            <w:tcW w:w="714" w:type="dxa"/>
            <w:noWrap/>
            <w:hideMark/>
          </w:tcPr>
          <w:p w14:paraId="69CC574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47</w:t>
            </w:r>
          </w:p>
        </w:tc>
        <w:tc>
          <w:tcPr>
            <w:tcW w:w="891" w:type="dxa"/>
            <w:noWrap/>
            <w:hideMark/>
          </w:tcPr>
          <w:p w14:paraId="5F3D3866" w14:textId="2BB5797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875" w:type="dxa"/>
            <w:noWrap/>
            <w:hideMark/>
          </w:tcPr>
          <w:p w14:paraId="4AA999B0" w14:textId="30C4E3E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6779DFB5" w14:textId="03EA231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49881CBD" w14:textId="6481C30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7635F75C"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07D8B50"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№2</w:t>
            </w:r>
          </w:p>
        </w:tc>
        <w:tc>
          <w:tcPr>
            <w:tcW w:w="714" w:type="dxa"/>
            <w:noWrap/>
            <w:hideMark/>
          </w:tcPr>
          <w:p w14:paraId="5B56518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59</w:t>
            </w:r>
          </w:p>
        </w:tc>
        <w:tc>
          <w:tcPr>
            <w:tcW w:w="891" w:type="dxa"/>
            <w:noWrap/>
            <w:hideMark/>
          </w:tcPr>
          <w:p w14:paraId="19839818" w14:textId="357B0F6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686E8C96" w14:textId="059BA8B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923" w:type="dxa"/>
            <w:noWrap/>
            <w:hideMark/>
          </w:tcPr>
          <w:p w14:paraId="74143559" w14:textId="78389D4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464F95E3" w14:textId="390C748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46A996F5"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F5F72B8"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№20</w:t>
            </w:r>
          </w:p>
        </w:tc>
        <w:tc>
          <w:tcPr>
            <w:tcW w:w="714" w:type="dxa"/>
            <w:noWrap/>
            <w:hideMark/>
          </w:tcPr>
          <w:p w14:paraId="5BC0BEB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123</w:t>
            </w:r>
          </w:p>
        </w:tc>
        <w:tc>
          <w:tcPr>
            <w:tcW w:w="891" w:type="dxa"/>
            <w:noWrap/>
            <w:hideMark/>
          </w:tcPr>
          <w:p w14:paraId="0C60F2A2" w14:textId="64968A4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7E48F243" w14:textId="29A841E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4F82E422" w14:textId="4BC0AE1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6B76C67D" w14:textId="5CC08BA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792AD7AE"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310FE0E"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№21</w:t>
            </w:r>
          </w:p>
        </w:tc>
        <w:tc>
          <w:tcPr>
            <w:tcW w:w="714" w:type="dxa"/>
            <w:noWrap/>
            <w:hideMark/>
          </w:tcPr>
          <w:p w14:paraId="6DEF631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92</w:t>
            </w:r>
          </w:p>
        </w:tc>
        <w:tc>
          <w:tcPr>
            <w:tcW w:w="891" w:type="dxa"/>
            <w:noWrap/>
            <w:hideMark/>
          </w:tcPr>
          <w:p w14:paraId="13BA051D" w14:textId="6D414AF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6262D837" w14:textId="4785CF4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050D960B" w14:textId="7696647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7541D239" w14:textId="4F15912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733EF426"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BA11B87"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№25 имени 70-летия нефти Татарстана</w:t>
            </w:r>
          </w:p>
        </w:tc>
        <w:tc>
          <w:tcPr>
            <w:tcW w:w="714" w:type="dxa"/>
            <w:noWrap/>
            <w:hideMark/>
          </w:tcPr>
          <w:p w14:paraId="6EAA0AD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136</w:t>
            </w:r>
          </w:p>
        </w:tc>
        <w:tc>
          <w:tcPr>
            <w:tcW w:w="891" w:type="dxa"/>
            <w:noWrap/>
            <w:hideMark/>
          </w:tcPr>
          <w:p w14:paraId="0C6EE39A" w14:textId="7E0B746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151E4A6A" w14:textId="1B31F8A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46197237" w14:textId="3512D61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593F7A2D" w14:textId="0FC6BCC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47E94D0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12953E9"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№4</w:t>
            </w:r>
          </w:p>
        </w:tc>
        <w:tc>
          <w:tcPr>
            <w:tcW w:w="714" w:type="dxa"/>
            <w:noWrap/>
            <w:hideMark/>
          </w:tcPr>
          <w:p w14:paraId="3984E01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57</w:t>
            </w:r>
          </w:p>
        </w:tc>
        <w:tc>
          <w:tcPr>
            <w:tcW w:w="891" w:type="dxa"/>
            <w:noWrap/>
            <w:hideMark/>
          </w:tcPr>
          <w:p w14:paraId="3995D961" w14:textId="3F2F66E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44C11DDA" w14:textId="27BFF9A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3FA31634" w14:textId="648ED21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6E9792D8" w14:textId="7EC571E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6DF41732"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C3CB007"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Альметьевский район, МБОУ СОШ №6</w:t>
            </w:r>
          </w:p>
        </w:tc>
        <w:tc>
          <w:tcPr>
            <w:tcW w:w="714" w:type="dxa"/>
            <w:noWrap/>
            <w:hideMark/>
          </w:tcPr>
          <w:p w14:paraId="1F39D602"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50</w:t>
            </w:r>
          </w:p>
        </w:tc>
        <w:tc>
          <w:tcPr>
            <w:tcW w:w="891" w:type="dxa"/>
            <w:noWrap/>
            <w:hideMark/>
          </w:tcPr>
          <w:p w14:paraId="08D3DFEC" w14:textId="4576715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4342285E" w14:textId="1EEF2C0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5C136A80" w14:textId="0E58257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6FE98DDC" w14:textId="6B914D7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3A6C60B3"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82AD71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Старомихайловская</w:t>
            </w:r>
            <w:proofErr w:type="spellEnd"/>
            <w:r w:rsidRPr="00AC3811">
              <w:rPr>
                <w:rFonts w:ascii="Times New Roman" w:hAnsi="Times New Roman"/>
                <w:sz w:val="24"/>
                <w:szCs w:val="28"/>
              </w:rPr>
              <w:t xml:space="preserve"> СОШ</w:t>
            </w:r>
          </w:p>
        </w:tc>
        <w:tc>
          <w:tcPr>
            <w:tcW w:w="714" w:type="dxa"/>
            <w:noWrap/>
            <w:hideMark/>
          </w:tcPr>
          <w:p w14:paraId="2E8B80C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11</w:t>
            </w:r>
          </w:p>
        </w:tc>
        <w:tc>
          <w:tcPr>
            <w:tcW w:w="891" w:type="dxa"/>
            <w:noWrap/>
            <w:hideMark/>
          </w:tcPr>
          <w:p w14:paraId="38D814D4" w14:textId="4A94E6F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54A3EE3E" w14:textId="085A89B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2FF7A993" w14:textId="12EB5CD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4B313934" w14:textId="74C942A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25</w:t>
            </w:r>
          </w:p>
        </w:tc>
      </w:tr>
      <w:tr w:rsidR="00CE4280" w:rsidRPr="00AC3811" w14:paraId="36FA9F34"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AC68093"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Старосуркинская</w:t>
            </w:r>
            <w:proofErr w:type="spellEnd"/>
            <w:r w:rsidRPr="00AC3811">
              <w:rPr>
                <w:rFonts w:ascii="Times New Roman" w:hAnsi="Times New Roman"/>
                <w:sz w:val="24"/>
                <w:szCs w:val="28"/>
              </w:rPr>
              <w:t xml:space="preserve"> СОШ</w:t>
            </w:r>
          </w:p>
        </w:tc>
        <w:tc>
          <w:tcPr>
            <w:tcW w:w="714" w:type="dxa"/>
            <w:noWrap/>
            <w:hideMark/>
          </w:tcPr>
          <w:p w14:paraId="5C3F878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w:t>
            </w:r>
          </w:p>
        </w:tc>
        <w:tc>
          <w:tcPr>
            <w:tcW w:w="891" w:type="dxa"/>
            <w:noWrap/>
            <w:hideMark/>
          </w:tcPr>
          <w:p w14:paraId="0C3F3743" w14:textId="03A6817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7037CA6C" w14:textId="377F188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923" w:type="dxa"/>
            <w:noWrap/>
            <w:hideMark/>
          </w:tcPr>
          <w:p w14:paraId="275D7D35" w14:textId="285A749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48992A5A" w14:textId="34FF69D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7F8415F2"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7BA65E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Альметьевский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Ямашская</w:t>
            </w:r>
            <w:proofErr w:type="spellEnd"/>
            <w:r w:rsidRPr="00AC3811">
              <w:rPr>
                <w:rFonts w:ascii="Times New Roman" w:hAnsi="Times New Roman"/>
                <w:sz w:val="24"/>
                <w:szCs w:val="28"/>
              </w:rPr>
              <w:t xml:space="preserve"> ООШ</w:t>
            </w:r>
          </w:p>
        </w:tc>
        <w:tc>
          <w:tcPr>
            <w:tcW w:w="714" w:type="dxa"/>
            <w:noWrap/>
            <w:hideMark/>
          </w:tcPr>
          <w:p w14:paraId="54E545B5"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w:t>
            </w:r>
          </w:p>
        </w:tc>
        <w:tc>
          <w:tcPr>
            <w:tcW w:w="891" w:type="dxa"/>
            <w:noWrap/>
            <w:hideMark/>
          </w:tcPr>
          <w:p w14:paraId="7AB02052" w14:textId="47F275E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51D4D563" w14:textId="53CD6E3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6D0B0A82" w14:textId="3D67DF5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5B9F0B5F" w14:textId="40A8806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00ED0AE2"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94AEE56" w14:textId="0CBA917C"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Апастовский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Апастовская</w:t>
            </w:r>
            <w:proofErr w:type="spellEnd"/>
            <w:r w:rsidR="00CE4280" w:rsidRPr="00AC3811">
              <w:rPr>
                <w:rFonts w:ascii="Times New Roman" w:hAnsi="Times New Roman"/>
                <w:sz w:val="24"/>
                <w:szCs w:val="28"/>
              </w:rPr>
              <w:t xml:space="preserve"> СОШ с углубленным изучением отдельных предметов</w:t>
            </w:r>
          </w:p>
        </w:tc>
        <w:tc>
          <w:tcPr>
            <w:tcW w:w="714" w:type="dxa"/>
            <w:noWrap/>
            <w:hideMark/>
          </w:tcPr>
          <w:p w14:paraId="1AA611D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51</w:t>
            </w:r>
          </w:p>
        </w:tc>
        <w:tc>
          <w:tcPr>
            <w:tcW w:w="891" w:type="dxa"/>
            <w:noWrap/>
            <w:hideMark/>
          </w:tcPr>
          <w:p w14:paraId="700637B8" w14:textId="43BA3F0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399481E9" w14:textId="258A882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923" w:type="dxa"/>
            <w:noWrap/>
            <w:hideMark/>
          </w:tcPr>
          <w:p w14:paraId="1148890F" w14:textId="0DF2910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26BECDE1" w14:textId="2C02848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6E78C353"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0C720EC" w14:textId="0332D8D1"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Апастовский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Каратунская</w:t>
            </w:r>
            <w:proofErr w:type="spellEnd"/>
            <w:r w:rsidR="00CE4280" w:rsidRPr="00AC3811">
              <w:rPr>
                <w:rFonts w:ascii="Times New Roman" w:hAnsi="Times New Roman"/>
                <w:sz w:val="24"/>
                <w:szCs w:val="28"/>
              </w:rPr>
              <w:t xml:space="preserve"> СОШ с углубленным изучением отдельных предметов</w:t>
            </w:r>
          </w:p>
        </w:tc>
        <w:tc>
          <w:tcPr>
            <w:tcW w:w="714" w:type="dxa"/>
            <w:noWrap/>
            <w:hideMark/>
          </w:tcPr>
          <w:p w14:paraId="1246C6A5"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22</w:t>
            </w:r>
          </w:p>
        </w:tc>
        <w:tc>
          <w:tcPr>
            <w:tcW w:w="891" w:type="dxa"/>
            <w:noWrap/>
            <w:hideMark/>
          </w:tcPr>
          <w:p w14:paraId="403F5CCE" w14:textId="6E1B99A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59D81726" w14:textId="16A8159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51FCF9E6" w14:textId="43CC197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710BD860" w14:textId="697500E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3F9BF4A3"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9EA2916" w14:textId="34504BB8"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Апастовский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Кильдуразовская</w:t>
            </w:r>
            <w:proofErr w:type="spellEnd"/>
            <w:r w:rsidR="00CE4280" w:rsidRPr="00AC3811">
              <w:rPr>
                <w:rFonts w:ascii="Times New Roman" w:hAnsi="Times New Roman"/>
                <w:sz w:val="24"/>
                <w:szCs w:val="28"/>
              </w:rPr>
              <w:t xml:space="preserve"> ООШ</w:t>
            </w:r>
          </w:p>
        </w:tc>
        <w:tc>
          <w:tcPr>
            <w:tcW w:w="714" w:type="dxa"/>
            <w:noWrap/>
            <w:hideMark/>
          </w:tcPr>
          <w:p w14:paraId="1736F40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w:t>
            </w:r>
          </w:p>
        </w:tc>
        <w:tc>
          <w:tcPr>
            <w:tcW w:w="891" w:type="dxa"/>
            <w:noWrap/>
            <w:hideMark/>
          </w:tcPr>
          <w:p w14:paraId="323D865E" w14:textId="628E31B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38</w:t>
            </w:r>
          </w:p>
        </w:tc>
        <w:tc>
          <w:tcPr>
            <w:tcW w:w="875" w:type="dxa"/>
            <w:noWrap/>
            <w:hideMark/>
          </w:tcPr>
          <w:p w14:paraId="7D589059" w14:textId="44420A3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36</w:t>
            </w:r>
          </w:p>
        </w:tc>
        <w:tc>
          <w:tcPr>
            <w:tcW w:w="923" w:type="dxa"/>
            <w:noWrap/>
            <w:hideMark/>
          </w:tcPr>
          <w:p w14:paraId="49A69C1E" w14:textId="77892C7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17C0196C" w14:textId="062858E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19</w:t>
            </w:r>
          </w:p>
        </w:tc>
      </w:tr>
      <w:tr w:rsidR="00CE4280" w:rsidRPr="00AC3811" w14:paraId="2EA9F77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D04F817" w14:textId="45822A31"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Апастовский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Табар-Черкийская</w:t>
            </w:r>
            <w:proofErr w:type="spellEnd"/>
            <w:r w:rsidR="00CE4280" w:rsidRPr="00AC3811">
              <w:rPr>
                <w:rFonts w:ascii="Times New Roman" w:hAnsi="Times New Roman"/>
                <w:sz w:val="24"/>
                <w:szCs w:val="28"/>
              </w:rPr>
              <w:t xml:space="preserve"> СОШ</w:t>
            </w:r>
          </w:p>
        </w:tc>
        <w:tc>
          <w:tcPr>
            <w:tcW w:w="714" w:type="dxa"/>
            <w:noWrap/>
            <w:hideMark/>
          </w:tcPr>
          <w:p w14:paraId="22AE7342"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198869D8" w14:textId="39AC3DF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21514628" w14:textId="03CCC07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45FD3955" w14:textId="54845F9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1E8D52B0" w14:textId="4F1C7A9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51821E57"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4988502D"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Балтасинский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Верхнеушминская</w:t>
            </w:r>
            <w:proofErr w:type="spellEnd"/>
            <w:r w:rsidRPr="00AC3811">
              <w:rPr>
                <w:rFonts w:ascii="Times New Roman" w:hAnsi="Times New Roman"/>
                <w:sz w:val="24"/>
                <w:szCs w:val="28"/>
              </w:rPr>
              <w:t xml:space="preserve"> начальная школа - детский сад</w:t>
            </w:r>
          </w:p>
        </w:tc>
        <w:tc>
          <w:tcPr>
            <w:tcW w:w="714" w:type="dxa"/>
            <w:noWrap/>
            <w:hideMark/>
          </w:tcPr>
          <w:p w14:paraId="0D78990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6694653B" w14:textId="56BF39A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65FC7CA5" w14:textId="7A83514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923" w:type="dxa"/>
            <w:noWrap/>
            <w:hideMark/>
          </w:tcPr>
          <w:p w14:paraId="2246BB95" w14:textId="75113CA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0E96FD5A" w14:textId="1CC0D1C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23</w:t>
            </w:r>
          </w:p>
        </w:tc>
      </w:tr>
      <w:tr w:rsidR="00CE4280" w:rsidRPr="00AC3811" w14:paraId="0C9A6DB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7D2D5BD"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Балтасинский</w:t>
            </w:r>
            <w:proofErr w:type="spellEnd"/>
            <w:r w:rsidRPr="00AC3811">
              <w:rPr>
                <w:rFonts w:ascii="Times New Roman" w:hAnsi="Times New Roman"/>
                <w:sz w:val="24"/>
                <w:szCs w:val="28"/>
              </w:rPr>
              <w:t xml:space="preserve"> район, МБОУ Мало-</w:t>
            </w:r>
            <w:proofErr w:type="spellStart"/>
            <w:r w:rsidRPr="00AC3811">
              <w:rPr>
                <w:rFonts w:ascii="Times New Roman" w:hAnsi="Times New Roman"/>
                <w:sz w:val="24"/>
                <w:szCs w:val="28"/>
              </w:rPr>
              <w:t>Лызинская</w:t>
            </w:r>
            <w:proofErr w:type="spellEnd"/>
            <w:r w:rsidRPr="00AC3811">
              <w:rPr>
                <w:rFonts w:ascii="Times New Roman" w:hAnsi="Times New Roman"/>
                <w:sz w:val="24"/>
                <w:szCs w:val="28"/>
              </w:rPr>
              <w:t xml:space="preserve"> СОШ</w:t>
            </w:r>
          </w:p>
        </w:tc>
        <w:tc>
          <w:tcPr>
            <w:tcW w:w="714" w:type="dxa"/>
            <w:noWrap/>
            <w:hideMark/>
          </w:tcPr>
          <w:p w14:paraId="3E5E56E0"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w:t>
            </w:r>
          </w:p>
        </w:tc>
        <w:tc>
          <w:tcPr>
            <w:tcW w:w="891" w:type="dxa"/>
            <w:noWrap/>
            <w:hideMark/>
          </w:tcPr>
          <w:p w14:paraId="4437B773" w14:textId="4887541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28859C15" w14:textId="51DA802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28C19B49" w14:textId="3F3D7F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266F0834" w14:textId="02DBC96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0131C796"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B6FA926"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lastRenderedPageBreak/>
              <w:t>Балтасинский</w:t>
            </w:r>
            <w:proofErr w:type="spellEnd"/>
            <w:r w:rsidRPr="00AC3811">
              <w:rPr>
                <w:rFonts w:ascii="Times New Roman" w:hAnsi="Times New Roman"/>
                <w:sz w:val="24"/>
                <w:szCs w:val="28"/>
              </w:rPr>
              <w:t xml:space="preserve"> район, МБОУ Средне-</w:t>
            </w:r>
            <w:proofErr w:type="spellStart"/>
            <w:r w:rsidRPr="00AC3811">
              <w:rPr>
                <w:rFonts w:ascii="Times New Roman" w:hAnsi="Times New Roman"/>
                <w:sz w:val="24"/>
                <w:szCs w:val="28"/>
              </w:rPr>
              <w:t>Кушкетская</w:t>
            </w:r>
            <w:proofErr w:type="spellEnd"/>
            <w:r w:rsidRPr="00AC3811">
              <w:rPr>
                <w:rFonts w:ascii="Times New Roman" w:hAnsi="Times New Roman"/>
                <w:sz w:val="24"/>
                <w:szCs w:val="28"/>
              </w:rPr>
              <w:t xml:space="preserve"> СОШ имени О.Н. Исаева</w:t>
            </w:r>
          </w:p>
        </w:tc>
        <w:tc>
          <w:tcPr>
            <w:tcW w:w="714" w:type="dxa"/>
            <w:noWrap/>
            <w:hideMark/>
          </w:tcPr>
          <w:p w14:paraId="25B8DBF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12</w:t>
            </w:r>
          </w:p>
        </w:tc>
        <w:tc>
          <w:tcPr>
            <w:tcW w:w="891" w:type="dxa"/>
            <w:noWrap/>
            <w:hideMark/>
          </w:tcPr>
          <w:p w14:paraId="3FDB5F4F" w14:textId="34B83ED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5DE4259A" w14:textId="6DEE6E7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14835EDD" w14:textId="58E7981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0EDAF691" w14:textId="3DB84B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3D8B501F"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DC26DBA"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Балтасинский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Сырьинская</w:t>
            </w:r>
            <w:proofErr w:type="spellEnd"/>
            <w:r w:rsidRPr="00AC3811">
              <w:rPr>
                <w:rFonts w:ascii="Times New Roman" w:hAnsi="Times New Roman"/>
                <w:sz w:val="24"/>
                <w:szCs w:val="28"/>
              </w:rPr>
              <w:t xml:space="preserve"> начальная школа-детский сад</w:t>
            </w:r>
          </w:p>
        </w:tc>
        <w:tc>
          <w:tcPr>
            <w:tcW w:w="714" w:type="dxa"/>
            <w:noWrap/>
            <w:hideMark/>
          </w:tcPr>
          <w:p w14:paraId="56F8672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w:t>
            </w:r>
          </w:p>
        </w:tc>
        <w:tc>
          <w:tcPr>
            <w:tcW w:w="891" w:type="dxa"/>
            <w:noWrap/>
            <w:hideMark/>
          </w:tcPr>
          <w:p w14:paraId="129A9F89" w14:textId="2A80BC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50E7061D" w14:textId="7E527DD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923" w:type="dxa"/>
            <w:noWrap/>
            <w:hideMark/>
          </w:tcPr>
          <w:p w14:paraId="49E25AFB" w14:textId="65FD376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0BC91DDD" w14:textId="2495CDD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612EE152"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48D8EE1"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Балтасинский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Улисьялская</w:t>
            </w:r>
            <w:proofErr w:type="spellEnd"/>
            <w:r w:rsidRPr="00AC3811">
              <w:rPr>
                <w:rFonts w:ascii="Times New Roman" w:hAnsi="Times New Roman"/>
                <w:sz w:val="24"/>
                <w:szCs w:val="28"/>
              </w:rPr>
              <w:t xml:space="preserve"> начальная общеобразовательная школа</w:t>
            </w:r>
          </w:p>
        </w:tc>
        <w:tc>
          <w:tcPr>
            <w:tcW w:w="714" w:type="dxa"/>
            <w:noWrap/>
            <w:hideMark/>
          </w:tcPr>
          <w:p w14:paraId="65AF0A8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w:t>
            </w:r>
          </w:p>
        </w:tc>
        <w:tc>
          <w:tcPr>
            <w:tcW w:w="891" w:type="dxa"/>
            <w:noWrap/>
            <w:hideMark/>
          </w:tcPr>
          <w:p w14:paraId="0732DC9F" w14:textId="69FFDD4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45466680" w14:textId="08A425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38D712D1" w14:textId="1EA1707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c>
          <w:tcPr>
            <w:tcW w:w="1097" w:type="dxa"/>
            <w:noWrap/>
            <w:hideMark/>
          </w:tcPr>
          <w:p w14:paraId="2DF9BF5B" w14:textId="5A592BB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169D14E9"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E86E9C5"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Балтасинский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Ципьинская</w:t>
            </w:r>
            <w:proofErr w:type="spellEnd"/>
            <w:r w:rsidRPr="00AC3811">
              <w:rPr>
                <w:rFonts w:ascii="Times New Roman" w:hAnsi="Times New Roman"/>
                <w:sz w:val="24"/>
                <w:szCs w:val="28"/>
              </w:rPr>
              <w:t xml:space="preserve"> СОШ</w:t>
            </w:r>
          </w:p>
        </w:tc>
        <w:tc>
          <w:tcPr>
            <w:tcW w:w="714" w:type="dxa"/>
            <w:noWrap/>
            <w:hideMark/>
          </w:tcPr>
          <w:p w14:paraId="78C3026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30</w:t>
            </w:r>
          </w:p>
        </w:tc>
        <w:tc>
          <w:tcPr>
            <w:tcW w:w="891" w:type="dxa"/>
            <w:noWrap/>
            <w:hideMark/>
          </w:tcPr>
          <w:p w14:paraId="6C3F3EF1" w14:textId="3DEE589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515E9F8E" w14:textId="7FD0C85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361BFC1A" w14:textId="63FF7D6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6AA35266" w14:textId="7D5FF49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541CFC21"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337D9C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Балтасинский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Ярак-Чурминская</w:t>
            </w:r>
            <w:proofErr w:type="spellEnd"/>
            <w:r w:rsidRPr="00AC3811">
              <w:rPr>
                <w:rFonts w:ascii="Times New Roman" w:hAnsi="Times New Roman"/>
                <w:sz w:val="24"/>
                <w:szCs w:val="28"/>
              </w:rPr>
              <w:t xml:space="preserve"> начальная школа - детский сад</w:t>
            </w:r>
          </w:p>
        </w:tc>
        <w:tc>
          <w:tcPr>
            <w:tcW w:w="714" w:type="dxa"/>
            <w:noWrap/>
            <w:hideMark/>
          </w:tcPr>
          <w:p w14:paraId="30AB7F4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w:t>
            </w:r>
          </w:p>
        </w:tc>
        <w:tc>
          <w:tcPr>
            <w:tcW w:w="891" w:type="dxa"/>
            <w:noWrap/>
            <w:hideMark/>
          </w:tcPr>
          <w:p w14:paraId="3E3F105A" w14:textId="7931FB5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875" w:type="dxa"/>
            <w:noWrap/>
            <w:hideMark/>
          </w:tcPr>
          <w:p w14:paraId="146317B4" w14:textId="496CA5E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923" w:type="dxa"/>
            <w:noWrap/>
            <w:hideMark/>
          </w:tcPr>
          <w:p w14:paraId="3891010C" w14:textId="2227ADE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c>
          <w:tcPr>
            <w:tcW w:w="1097" w:type="dxa"/>
            <w:noWrap/>
            <w:hideMark/>
          </w:tcPr>
          <w:p w14:paraId="2DE20D17" w14:textId="4C7550D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19</w:t>
            </w:r>
          </w:p>
        </w:tc>
      </w:tr>
      <w:tr w:rsidR="00CE4280" w:rsidRPr="00AC3811" w14:paraId="55834CD0"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701507B"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Гимназия №7</w:t>
            </w:r>
          </w:p>
        </w:tc>
        <w:tc>
          <w:tcPr>
            <w:tcW w:w="714" w:type="dxa"/>
            <w:noWrap/>
            <w:hideMark/>
          </w:tcPr>
          <w:p w14:paraId="08797E5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81</w:t>
            </w:r>
          </w:p>
        </w:tc>
        <w:tc>
          <w:tcPr>
            <w:tcW w:w="891" w:type="dxa"/>
            <w:noWrap/>
            <w:hideMark/>
          </w:tcPr>
          <w:p w14:paraId="37F17D0B" w14:textId="0E3F85F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4656DEDF" w14:textId="0876340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923" w:type="dxa"/>
            <w:noWrap/>
            <w:hideMark/>
          </w:tcPr>
          <w:p w14:paraId="0DB0DC9E" w14:textId="297B022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550C5770" w14:textId="0832689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10AEAECC"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9269B56"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Карабашская</w:t>
            </w:r>
            <w:proofErr w:type="spellEnd"/>
            <w:r w:rsidRPr="00AC3811">
              <w:rPr>
                <w:rFonts w:ascii="Times New Roman" w:hAnsi="Times New Roman"/>
                <w:sz w:val="24"/>
                <w:szCs w:val="28"/>
              </w:rPr>
              <w:t xml:space="preserve"> ООШ №1</w:t>
            </w:r>
          </w:p>
        </w:tc>
        <w:tc>
          <w:tcPr>
            <w:tcW w:w="714" w:type="dxa"/>
            <w:noWrap/>
            <w:hideMark/>
          </w:tcPr>
          <w:p w14:paraId="4921E89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w:t>
            </w:r>
          </w:p>
        </w:tc>
        <w:tc>
          <w:tcPr>
            <w:tcW w:w="891" w:type="dxa"/>
            <w:noWrap/>
            <w:hideMark/>
          </w:tcPr>
          <w:p w14:paraId="34E3D09A" w14:textId="08F5C66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22C67A31" w14:textId="419DB01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334A5FE6" w14:textId="115F0B0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474DD9F0" w14:textId="2D6B0A3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0E2CDCDB"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8747D16"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Карабашская</w:t>
            </w:r>
            <w:proofErr w:type="spellEnd"/>
            <w:r w:rsidRPr="00AC3811">
              <w:rPr>
                <w:rFonts w:ascii="Times New Roman" w:hAnsi="Times New Roman"/>
                <w:sz w:val="24"/>
                <w:szCs w:val="28"/>
              </w:rPr>
              <w:t xml:space="preserve"> ООШ №2</w:t>
            </w:r>
          </w:p>
        </w:tc>
        <w:tc>
          <w:tcPr>
            <w:tcW w:w="714" w:type="dxa"/>
            <w:noWrap/>
            <w:hideMark/>
          </w:tcPr>
          <w:p w14:paraId="47EF789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38</w:t>
            </w:r>
          </w:p>
        </w:tc>
        <w:tc>
          <w:tcPr>
            <w:tcW w:w="891" w:type="dxa"/>
            <w:noWrap/>
            <w:hideMark/>
          </w:tcPr>
          <w:p w14:paraId="48F19976" w14:textId="1F40A3C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77991995" w14:textId="0CD2616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4777618A" w14:textId="47EA20A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49E5C113" w14:textId="38F1758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77E287D4"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A218710"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Кудашевская</w:t>
            </w:r>
            <w:proofErr w:type="spellEnd"/>
            <w:r w:rsidRPr="00AC3811">
              <w:rPr>
                <w:rFonts w:ascii="Times New Roman" w:hAnsi="Times New Roman"/>
                <w:sz w:val="24"/>
                <w:szCs w:val="28"/>
              </w:rPr>
              <w:t xml:space="preserve"> ООШ</w:t>
            </w:r>
          </w:p>
        </w:tc>
        <w:tc>
          <w:tcPr>
            <w:tcW w:w="714" w:type="dxa"/>
            <w:noWrap/>
            <w:hideMark/>
          </w:tcPr>
          <w:p w14:paraId="234751E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w:t>
            </w:r>
          </w:p>
        </w:tc>
        <w:tc>
          <w:tcPr>
            <w:tcW w:w="891" w:type="dxa"/>
            <w:noWrap/>
            <w:hideMark/>
          </w:tcPr>
          <w:p w14:paraId="021E8DCD" w14:textId="34C7857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875" w:type="dxa"/>
            <w:noWrap/>
            <w:hideMark/>
          </w:tcPr>
          <w:p w14:paraId="69329463" w14:textId="083937C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54738C88" w14:textId="7585882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6FE323D5" w14:textId="0FED122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4730660F"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881CE1F"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Лицей №2</w:t>
            </w:r>
          </w:p>
        </w:tc>
        <w:tc>
          <w:tcPr>
            <w:tcW w:w="714" w:type="dxa"/>
            <w:noWrap/>
            <w:hideMark/>
          </w:tcPr>
          <w:p w14:paraId="36CD49B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56</w:t>
            </w:r>
          </w:p>
        </w:tc>
        <w:tc>
          <w:tcPr>
            <w:tcW w:w="891" w:type="dxa"/>
            <w:noWrap/>
            <w:hideMark/>
          </w:tcPr>
          <w:p w14:paraId="7C91ABC5" w14:textId="17F3B94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7B77B0E7" w14:textId="1F75512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923" w:type="dxa"/>
            <w:noWrap/>
            <w:hideMark/>
          </w:tcPr>
          <w:p w14:paraId="39CA965D" w14:textId="54BD228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2BF73EC9" w14:textId="6CE36AC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44CBE3E8"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6C81A67"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Малобугульминская</w:t>
            </w:r>
            <w:proofErr w:type="spellEnd"/>
            <w:r w:rsidRPr="00AC3811">
              <w:rPr>
                <w:rFonts w:ascii="Times New Roman" w:hAnsi="Times New Roman"/>
                <w:sz w:val="24"/>
                <w:szCs w:val="28"/>
              </w:rPr>
              <w:t xml:space="preserve"> СОШ</w:t>
            </w:r>
          </w:p>
        </w:tc>
        <w:tc>
          <w:tcPr>
            <w:tcW w:w="714" w:type="dxa"/>
            <w:noWrap/>
            <w:hideMark/>
          </w:tcPr>
          <w:p w14:paraId="65A9A9C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21</w:t>
            </w:r>
          </w:p>
        </w:tc>
        <w:tc>
          <w:tcPr>
            <w:tcW w:w="891" w:type="dxa"/>
            <w:noWrap/>
            <w:hideMark/>
          </w:tcPr>
          <w:p w14:paraId="38E3E2C8" w14:textId="6B74924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197FED2C" w14:textId="610FABC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5BBA74A5" w14:textId="5AAA000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c>
          <w:tcPr>
            <w:tcW w:w="1097" w:type="dxa"/>
            <w:noWrap/>
            <w:hideMark/>
          </w:tcPr>
          <w:p w14:paraId="1B19B89B" w14:textId="2EC6664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23</w:t>
            </w:r>
          </w:p>
        </w:tc>
      </w:tr>
      <w:tr w:rsidR="00CE4280" w:rsidRPr="00AC3811" w14:paraId="49AD0347"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CF30DB3"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ООШ №18</w:t>
            </w:r>
          </w:p>
        </w:tc>
        <w:tc>
          <w:tcPr>
            <w:tcW w:w="714" w:type="dxa"/>
            <w:noWrap/>
            <w:hideMark/>
          </w:tcPr>
          <w:p w14:paraId="736184B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23</w:t>
            </w:r>
          </w:p>
        </w:tc>
        <w:tc>
          <w:tcPr>
            <w:tcW w:w="891" w:type="dxa"/>
            <w:noWrap/>
            <w:hideMark/>
          </w:tcPr>
          <w:p w14:paraId="7F2E1209" w14:textId="53EF876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2576D949" w14:textId="3A85B06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5B7A7C4A" w14:textId="0330152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04FF1A9F" w14:textId="454DD5E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62055FF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D639981"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ООШ №8</w:t>
            </w:r>
          </w:p>
        </w:tc>
        <w:tc>
          <w:tcPr>
            <w:tcW w:w="714" w:type="dxa"/>
            <w:noWrap/>
            <w:hideMark/>
          </w:tcPr>
          <w:p w14:paraId="4104B41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22</w:t>
            </w:r>
          </w:p>
        </w:tc>
        <w:tc>
          <w:tcPr>
            <w:tcW w:w="891" w:type="dxa"/>
            <w:noWrap/>
            <w:hideMark/>
          </w:tcPr>
          <w:p w14:paraId="6C7EBCF6" w14:textId="58C1B35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55240FF1" w14:textId="06A2698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923" w:type="dxa"/>
            <w:noWrap/>
            <w:hideMark/>
          </w:tcPr>
          <w:p w14:paraId="63848403" w14:textId="6FAB3CE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6DC963C5" w14:textId="0FEE1F0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5D79C07F"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34094FA"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СОШ №12</w:t>
            </w:r>
          </w:p>
        </w:tc>
        <w:tc>
          <w:tcPr>
            <w:tcW w:w="714" w:type="dxa"/>
            <w:noWrap/>
            <w:hideMark/>
          </w:tcPr>
          <w:p w14:paraId="5F9FFE6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17EFAF7B" w14:textId="6EBB0B0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612BC80A" w14:textId="6A0E030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67A616F9" w14:textId="42AF913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c>
          <w:tcPr>
            <w:tcW w:w="1097" w:type="dxa"/>
            <w:noWrap/>
            <w:hideMark/>
          </w:tcPr>
          <w:p w14:paraId="69CC4B83" w14:textId="1BD1D24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2A6A2134"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2DAB529"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СОШ №13</w:t>
            </w:r>
          </w:p>
        </w:tc>
        <w:tc>
          <w:tcPr>
            <w:tcW w:w="714" w:type="dxa"/>
            <w:noWrap/>
            <w:hideMark/>
          </w:tcPr>
          <w:p w14:paraId="3B64A46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62</w:t>
            </w:r>
          </w:p>
        </w:tc>
        <w:tc>
          <w:tcPr>
            <w:tcW w:w="891" w:type="dxa"/>
            <w:noWrap/>
            <w:hideMark/>
          </w:tcPr>
          <w:p w14:paraId="1F03302D" w14:textId="6FBB2BE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585BE964" w14:textId="3807F3C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923" w:type="dxa"/>
            <w:noWrap/>
            <w:hideMark/>
          </w:tcPr>
          <w:p w14:paraId="59158043" w14:textId="76804AE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28E66980" w14:textId="6A26E2C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22</w:t>
            </w:r>
          </w:p>
        </w:tc>
      </w:tr>
      <w:tr w:rsidR="00CE4280" w:rsidRPr="00AC3811" w14:paraId="217EBAE5"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488893A"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СОШ №16</w:t>
            </w:r>
          </w:p>
        </w:tc>
        <w:tc>
          <w:tcPr>
            <w:tcW w:w="714" w:type="dxa"/>
            <w:noWrap/>
            <w:hideMark/>
          </w:tcPr>
          <w:p w14:paraId="45055EE5"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78</w:t>
            </w:r>
          </w:p>
        </w:tc>
        <w:tc>
          <w:tcPr>
            <w:tcW w:w="891" w:type="dxa"/>
            <w:noWrap/>
            <w:hideMark/>
          </w:tcPr>
          <w:p w14:paraId="7A165573" w14:textId="06FB281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45D909F3" w14:textId="11FB3BD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325F7BC8" w14:textId="22B94D4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141C6C98" w14:textId="0BDE5EA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r>
      <w:tr w:rsidR="00CE4280" w:rsidRPr="00AC3811" w14:paraId="7A23EBB3"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5D49519"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СОШ №4</w:t>
            </w:r>
          </w:p>
        </w:tc>
        <w:tc>
          <w:tcPr>
            <w:tcW w:w="714" w:type="dxa"/>
            <w:noWrap/>
            <w:hideMark/>
          </w:tcPr>
          <w:p w14:paraId="1768928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78</w:t>
            </w:r>
          </w:p>
        </w:tc>
        <w:tc>
          <w:tcPr>
            <w:tcW w:w="891" w:type="dxa"/>
            <w:noWrap/>
            <w:hideMark/>
          </w:tcPr>
          <w:p w14:paraId="21C9686F" w14:textId="44A8138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46B830AF" w14:textId="2C90528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2330728E" w14:textId="0AAB640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14A78848" w14:textId="0B5186F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3E1AFB73"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F161F0C"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Татарская гимназия №14 имени </w:t>
            </w:r>
            <w:proofErr w:type="spellStart"/>
            <w:r w:rsidRPr="00AC3811">
              <w:rPr>
                <w:rFonts w:ascii="Times New Roman" w:hAnsi="Times New Roman"/>
                <w:sz w:val="24"/>
                <w:szCs w:val="28"/>
              </w:rPr>
              <w:t>Хади</w:t>
            </w:r>
            <w:proofErr w:type="spellEnd"/>
            <w:r w:rsidRPr="00AC3811">
              <w:rPr>
                <w:rFonts w:ascii="Times New Roman" w:hAnsi="Times New Roman"/>
                <w:sz w:val="24"/>
                <w:szCs w:val="28"/>
              </w:rPr>
              <w:t xml:space="preserve"> </w:t>
            </w:r>
            <w:proofErr w:type="spellStart"/>
            <w:r w:rsidRPr="00AC3811">
              <w:rPr>
                <w:rFonts w:ascii="Times New Roman" w:hAnsi="Times New Roman"/>
                <w:sz w:val="24"/>
                <w:szCs w:val="28"/>
              </w:rPr>
              <w:t>Атласи</w:t>
            </w:r>
            <w:proofErr w:type="spellEnd"/>
          </w:p>
        </w:tc>
        <w:tc>
          <w:tcPr>
            <w:tcW w:w="714" w:type="dxa"/>
            <w:noWrap/>
            <w:hideMark/>
          </w:tcPr>
          <w:p w14:paraId="1EB1F44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44</w:t>
            </w:r>
          </w:p>
        </w:tc>
        <w:tc>
          <w:tcPr>
            <w:tcW w:w="891" w:type="dxa"/>
            <w:noWrap/>
            <w:hideMark/>
          </w:tcPr>
          <w:p w14:paraId="2BF5880F" w14:textId="793EC72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057184BD" w14:textId="32B12C9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6EFDFF9A" w14:textId="41C007D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2143B8F3" w14:textId="451E6E9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56243B65"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C2D34F5"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Бугульминский</w:t>
            </w:r>
            <w:proofErr w:type="spellEnd"/>
            <w:r w:rsidRPr="00AC3811">
              <w:rPr>
                <w:rFonts w:ascii="Times New Roman" w:hAnsi="Times New Roman"/>
                <w:sz w:val="24"/>
                <w:szCs w:val="28"/>
              </w:rPr>
              <w:t xml:space="preserve"> район, МБОУ Татарская </w:t>
            </w:r>
            <w:proofErr w:type="spellStart"/>
            <w:r w:rsidRPr="00AC3811">
              <w:rPr>
                <w:rFonts w:ascii="Times New Roman" w:hAnsi="Times New Roman"/>
                <w:sz w:val="24"/>
                <w:szCs w:val="28"/>
              </w:rPr>
              <w:t>Дымская</w:t>
            </w:r>
            <w:proofErr w:type="spellEnd"/>
            <w:r w:rsidRPr="00AC3811">
              <w:rPr>
                <w:rFonts w:ascii="Times New Roman" w:hAnsi="Times New Roman"/>
                <w:sz w:val="24"/>
                <w:szCs w:val="28"/>
              </w:rPr>
              <w:t xml:space="preserve"> ООШ</w:t>
            </w:r>
          </w:p>
        </w:tc>
        <w:tc>
          <w:tcPr>
            <w:tcW w:w="714" w:type="dxa"/>
            <w:noWrap/>
            <w:hideMark/>
          </w:tcPr>
          <w:p w14:paraId="5D556E1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316D9FC8" w14:textId="0B69158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5597884F" w14:textId="73C5A60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38</w:t>
            </w:r>
          </w:p>
        </w:tc>
        <w:tc>
          <w:tcPr>
            <w:tcW w:w="923" w:type="dxa"/>
            <w:noWrap/>
            <w:hideMark/>
          </w:tcPr>
          <w:p w14:paraId="31551192" w14:textId="0E562FE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278FE3D5" w14:textId="7EB180A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30</w:t>
            </w:r>
          </w:p>
        </w:tc>
      </w:tr>
      <w:tr w:rsidR="00CE4280" w:rsidRPr="00AC3811" w14:paraId="4A2DAB02"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7076370" w14:textId="7855A210"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Верхнеуслонская</w:t>
            </w:r>
            <w:proofErr w:type="spellEnd"/>
            <w:r w:rsidR="00CE4280" w:rsidRPr="00AC3811">
              <w:rPr>
                <w:rFonts w:ascii="Times New Roman" w:hAnsi="Times New Roman"/>
                <w:sz w:val="24"/>
                <w:szCs w:val="28"/>
              </w:rPr>
              <w:t xml:space="preserve"> гимназия</w:t>
            </w:r>
          </w:p>
        </w:tc>
        <w:tc>
          <w:tcPr>
            <w:tcW w:w="714" w:type="dxa"/>
            <w:noWrap/>
            <w:hideMark/>
          </w:tcPr>
          <w:p w14:paraId="017EA00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21</w:t>
            </w:r>
          </w:p>
        </w:tc>
        <w:tc>
          <w:tcPr>
            <w:tcW w:w="891" w:type="dxa"/>
            <w:noWrap/>
            <w:hideMark/>
          </w:tcPr>
          <w:p w14:paraId="71CEB676" w14:textId="0308BC7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223ABF5C" w14:textId="43B3281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42CC006B" w14:textId="37DAA19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2738D41A" w14:textId="2BCC56A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r>
      <w:tr w:rsidR="00CE4280" w:rsidRPr="00AC3811" w14:paraId="649DDE4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5064318" w14:textId="4BC4DE02"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Верхнеуслонская</w:t>
            </w:r>
            <w:proofErr w:type="spellEnd"/>
            <w:r w:rsidR="00CE4280" w:rsidRPr="00AC3811">
              <w:rPr>
                <w:rFonts w:ascii="Times New Roman" w:hAnsi="Times New Roman"/>
                <w:sz w:val="24"/>
                <w:szCs w:val="28"/>
              </w:rPr>
              <w:t xml:space="preserve"> СОШ</w:t>
            </w:r>
          </w:p>
        </w:tc>
        <w:tc>
          <w:tcPr>
            <w:tcW w:w="714" w:type="dxa"/>
            <w:noWrap/>
            <w:hideMark/>
          </w:tcPr>
          <w:p w14:paraId="6C48C19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17</w:t>
            </w:r>
          </w:p>
        </w:tc>
        <w:tc>
          <w:tcPr>
            <w:tcW w:w="891" w:type="dxa"/>
            <w:noWrap/>
            <w:hideMark/>
          </w:tcPr>
          <w:p w14:paraId="3E389254" w14:textId="73B6412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1B5288BE" w14:textId="24F9C52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4854ADE6" w14:textId="3C5B982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73A03854" w14:textId="30AB9C0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75269C5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76656D7" w14:textId="5B3EFA40"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Макуловская</w:t>
            </w:r>
            <w:proofErr w:type="spellEnd"/>
            <w:r w:rsidR="00CE4280" w:rsidRPr="00AC3811">
              <w:rPr>
                <w:rFonts w:ascii="Times New Roman" w:hAnsi="Times New Roman"/>
                <w:sz w:val="24"/>
                <w:szCs w:val="28"/>
              </w:rPr>
              <w:t xml:space="preserve"> СОШ</w:t>
            </w:r>
          </w:p>
        </w:tc>
        <w:tc>
          <w:tcPr>
            <w:tcW w:w="714" w:type="dxa"/>
            <w:noWrap/>
            <w:hideMark/>
          </w:tcPr>
          <w:p w14:paraId="4C1E3D4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13</w:t>
            </w:r>
          </w:p>
        </w:tc>
        <w:tc>
          <w:tcPr>
            <w:tcW w:w="891" w:type="dxa"/>
            <w:noWrap/>
            <w:hideMark/>
          </w:tcPr>
          <w:p w14:paraId="3F2208CA" w14:textId="49138F5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17B7FD1C" w14:textId="63E83EF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923" w:type="dxa"/>
            <w:noWrap/>
            <w:hideMark/>
          </w:tcPr>
          <w:p w14:paraId="0875D8D7" w14:textId="6B1586D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2C0C7664" w14:textId="14A3F80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22BD6C63"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548906B" w14:textId="719CA888"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Матюшинская</w:t>
            </w:r>
            <w:proofErr w:type="spellEnd"/>
            <w:r w:rsidR="00CE4280" w:rsidRPr="00AC3811">
              <w:rPr>
                <w:rFonts w:ascii="Times New Roman" w:hAnsi="Times New Roman"/>
                <w:sz w:val="24"/>
                <w:szCs w:val="28"/>
              </w:rPr>
              <w:t xml:space="preserve"> СОШ</w:t>
            </w:r>
          </w:p>
        </w:tc>
        <w:tc>
          <w:tcPr>
            <w:tcW w:w="714" w:type="dxa"/>
            <w:noWrap/>
            <w:hideMark/>
          </w:tcPr>
          <w:p w14:paraId="2BD9386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4755B7F6" w14:textId="69DFF9A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3E7F2B77" w14:textId="7297509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35</w:t>
            </w:r>
          </w:p>
        </w:tc>
        <w:tc>
          <w:tcPr>
            <w:tcW w:w="923" w:type="dxa"/>
            <w:noWrap/>
            <w:hideMark/>
          </w:tcPr>
          <w:p w14:paraId="2FB33891" w14:textId="311A968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098DDF55" w14:textId="68528BD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19</w:t>
            </w:r>
          </w:p>
        </w:tc>
      </w:tr>
      <w:tr w:rsidR="00CE4280" w:rsidRPr="00AC3811" w14:paraId="25E4C6E5"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7F3E7C2" w14:textId="1C8D500C"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МБОУ Набережно-</w:t>
            </w:r>
            <w:proofErr w:type="spellStart"/>
            <w:r w:rsidR="00CE4280" w:rsidRPr="00AC3811">
              <w:rPr>
                <w:rFonts w:ascii="Times New Roman" w:hAnsi="Times New Roman"/>
                <w:sz w:val="24"/>
                <w:szCs w:val="28"/>
              </w:rPr>
              <w:t>Морквашская</w:t>
            </w:r>
            <w:proofErr w:type="spellEnd"/>
            <w:r w:rsidR="00CE4280" w:rsidRPr="00AC3811">
              <w:rPr>
                <w:rFonts w:ascii="Times New Roman" w:hAnsi="Times New Roman"/>
                <w:sz w:val="24"/>
                <w:szCs w:val="28"/>
              </w:rPr>
              <w:t xml:space="preserve"> СОШ</w:t>
            </w:r>
          </w:p>
        </w:tc>
        <w:tc>
          <w:tcPr>
            <w:tcW w:w="714" w:type="dxa"/>
            <w:noWrap/>
            <w:hideMark/>
          </w:tcPr>
          <w:p w14:paraId="430ED67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10</w:t>
            </w:r>
          </w:p>
        </w:tc>
        <w:tc>
          <w:tcPr>
            <w:tcW w:w="891" w:type="dxa"/>
            <w:noWrap/>
            <w:hideMark/>
          </w:tcPr>
          <w:p w14:paraId="2B477186" w14:textId="4FFC42C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6EDADBAC" w14:textId="3F5906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5D2A45F3" w14:textId="230FD4D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39CA6DD8" w14:textId="01E4626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22</w:t>
            </w:r>
          </w:p>
        </w:tc>
      </w:tr>
      <w:tr w:rsidR="00CE4280" w:rsidRPr="00AC3811" w14:paraId="1F49D5B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4AF0759" w14:textId="083754EC"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Нижнеуслонская</w:t>
            </w:r>
            <w:proofErr w:type="spellEnd"/>
            <w:r w:rsidR="00CE4280" w:rsidRPr="00AC3811">
              <w:rPr>
                <w:rFonts w:ascii="Times New Roman" w:hAnsi="Times New Roman"/>
                <w:sz w:val="24"/>
                <w:szCs w:val="28"/>
              </w:rPr>
              <w:t xml:space="preserve"> ООШ</w:t>
            </w:r>
          </w:p>
        </w:tc>
        <w:tc>
          <w:tcPr>
            <w:tcW w:w="714" w:type="dxa"/>
            <w:noWrap/>
            <w:hideMark/>
          </w:tcPr>
          <w:p w14:paraId="59B9B81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w:t>
            </w:r>
          </w:p>
        </w:tc>
        <w:tc>
          <w:tcPr>
            <w:tcW w:w="891" w:type="dxa"/>
            <w:noWrap/>
            <w:hideMark/>
          </w:tcPr>
          <w:p w14:paraId="44D87DF5" w14:textId="47830E2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406508E7" w14:textId="7C2CF07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30</w:t>
            </w:r>
          </w:p>
        </w:tc>
        <w:tc>
          <w:tcPr>
            <w:tcW w:w="923" w:type="dxa"/>
            <w:noWrap/>
            <w:hideMark/>
          </w:tcPr>
          <w:p w14:paraId="7F136B24" w14:textId="5353A4B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2702537E" w14:textId="702DF41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28</w:t>
            </w:r>
          </w:p>
        </w:tc>
      </w:tr>
      <w:tr w:rsidR="00CE4280" w:rsidRPr="00AC3811" w14:paraId="46D33015"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E9908F3" w14:textId="177D3F2B"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Печищинская</w:t>
            </w:r>
            <w:proofErr w:type="spellEnd"/>
            <w:r w:rsidR="00CE4280" w:rsidRPr="00AC3811">
              <w:rPr>
                <w:rFonts w:ascii="Times New Roman" w:hAnsi="Times New Roman"/>
                <w:sz w:val="24"/>
                <w:szCs w:val="28"/>
              </w:rPr>
              <w:t xml:space="preserve"> ООШ</w:t>
            </w:r>
          </w:p>
        </w:tc>
        <w:tc>
          <w:tcPr>
            <w:tcW w:w="714" w:type="dxa"/>
            <w:noWrap/>
            <w:hideMark/>
          </w:tcPr>
          <w:p w14:paraId="7FF93DF2"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w:t>
            </w:r>
          </w:p>
        </w:tc>
        <w:tc>
          <w:tcPr>
            <w:tcW w:w="891" w:type="dxa"/>
            <w:noWrap/>
            <w:hideMark/>
          </w:tcPr>
          <w:p w14:paraId="17CA6DDE" w14:textId="676F6C1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875" w:type="dxa"/>
            <w:noWrap/>
            <w:hideMark/>
          </w:tcPr>
          <w:p w14:paraId="4BE5A85A" w14:textId="179A395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31</w:t>
            </w:r>
          </w:p>
        </w:tc>
        <w:tc>
          <w:tcPr>
            <w:tcW w:w="923" w:type="dxa"/>
            <w:noWrap/>
            <w:hideMark/>
          </w:tcPr>
          <w:p w14:paraId="44786235" w14:textId="102D372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595C591A" w14:textId="00BF23D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27</w:t>
            </w:r>
          </w:p>
        </w:tc>
      </w:tr>
      <w:tr w:rsidR="00CE4280" w:rsidRPr="00AC3811" w14:paraId="69BB045D"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EE87636" w14:textId="36AC4718" w:rsidR="00CE4280" w:rsidRPr="00AC3811" w:rsidRDefault="007261BE" w:rsidP="00AC3811">
            <w:pPr>
              <w:spacing w:after="0" w:line="240" w:lineRule="auto"/>
              <w:rPr>
                <w:rFonts w:ascii="Times New Roman" w:hAnsi="Times New Roman"/>
                <w:sz w:val="24"/>
                <w:szCs w:val="28"/>
              </w:rPr>
            </w:pPr>
            <w:proofErr w:type="spellStart"/>
            <w:r>
              <w:rPr>
                <w:rFonts w:ascii="Times New Roman" w:hAnsi="Times New Roman"/>
                <w:sz w:val="24"/>
                <w:szCs w:val="28"/>
              </w:rPr>
              <w:t>Верхнеуслонский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Шеланговская</w:t>
            </w:r>
            <w:proofErr w:type="spellEnd"/>
            <w:r w:rsidR="00CE4280" w:rsidRPr="00AC3811">
              <w:rPr>
                <w:rFonts w:ascii="Times New Roman" w:hAnsi="Times New Roman"/>
                <w:sz w:val="24"/>
                <w:szCs w:val="28"/>
              </w:rPr>
              <w:t xml:space="preserve"> СОШ</w:t>
            </w:r>
          </w:p>
        </w:tc>
        <w:tc>
          <w:tcPr>
            <w:tcW w:w="714" w:type="dxa"/>
            <w:noWrap/>
            <w:hideMark/>
          </w:tcPr>
          <w:p w14:paraId="270BD4A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14</w:t>
            </w:r>
          </w:p>
        </w:tc>
        <w:tc>
          <w:tcPr>
            <w:tcW w:w="891" w:type="dxa"/>
            <w:noWrap/>
            <w:hideMark/>
          </w:tcPr>
          <w:p w14:paraId="0BE8E441" w14:textId="52DB6BE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875" w:type="dxa"/>
            <w:noWrap/>
            <w:hideMark/>
          </w:tcPr>
          <w:p w14:paraId="00895B32" w14:textId="0CADFFA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307C4EE1" w14:textId="3E654D8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c>
          <w:tcPr>
            <w:tcW w:w="1097" w:type="dxa"/>
            <w:noWrap/>
            <w:hideMark/>
          </w:tcPr>
          <w:p w14:paraId="2BEACCAE" w14:textId="2E1F7BD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220C1554"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6A3617A" w14:textId="68096AFF" w:rsidR="00CE4280" w:rsidRPr="00AC3811" w:rsidRDefault="00F8451A" w:rsidP="00AC3811">
            <w:pPr>
              <w:spacing w:after="0" w:line="240" w:lineRule="auto"/>
              <w:rPr>
                <w:rFonts w:ascii="Times New Roman" w:hAnsi="Times New Roman"/>
                <w:sz w:val="24"/>
                <w:szCs w:val="28"/>
              </w:rPr>
            </w:pPr>
            <w:proofErr w:type="spellStart"/>
            <w:r>
              <w:rPr>
                <w:rFonts w:ascii="Times New Roman" w:hAnsi="Times New Roman"/>
                <w:sz w:val="24"/>
                <w:szCs w:val="28"/>
              </w:rPr>
              <w:lastRenderedPageBreak/>
              <w:t>Дрожжановский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Новобурундуковская</w:t>
            </w:r>
            <w:proofErr w:type="spellEnd"/>
            <w:r w:rsidR="00CE4280" w:rsidRPr="00AC3811">
              <w:rPr>
                <w:rFonts w:ascii="Times New Roman" w:hAnsi="Times New Roman"/>
                <w:sz w:val="24"/>
                <w:szCs w:val="28"/>
              </w:rPr>
              <w:t xml:space="preserve"> начальная школа - детский сад</w:t>
            </w:r>
          </w:p>
        </w:tc>
        <w:tc>
          <w:tcPr>
            <w:tcW w:w="714" w:type="dxa"/>
            <w:noWrap/>
            <w:hideMark/>
          </w:tcPr>
          <w:p w14:paraId="04DF66E2"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w:t>
            </w:r>
          </w:p>
        </w:tc>
        <w:tc>
          <w:tcPr>
            <w:tcW w:w="891" w:type="dxa"/>
            <w:noWrap/>
            <w:hideMark/>
          </w:tcPr>
          <w:p w14:paraId="097A8C40" w14:textId="7136047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3D6323CE" w14:textId="5D3193E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1F61644A" w14:textId="7E39F3F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7651252D" w14:textId="0E156A5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r>
      <w:tr w:rsidR="00CE4280" w:rsidRPr="00AC3811" w14:paraId="1EC2EC0B"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449AF33C" w14:textId="4C5AA535" w:rsidR="00CE4280" w:rsidRPr="00AC3811" w:rsidRDefault="00F8451A" w:rsidP="00AC3811">
            <w:pPr>
              <w:spacing w:after="0" w:line="240" w:lineRule="auto"/>
              <w:rPr>
                <w:rFonts w:ascii="Times New Roman" w:hAnsi="Times New Roman"/>
                <w:sz w:val="24"/>
                <w:szCs w:val="28"/>
              </w:rPr>
            </w:pPr>
            <w:proofErr w:type="spellStart"/>
            <w:r>
              <w:rPr>
                <w:rFonts w:ascii="Times New Roman" w:hAnsi="Times New Roman"/>
                <w:sz w:val="24"/>
                <w:szCs w:val="28"/>
              </w:rPr>
              <w:t>Дрожжановский</w:t>
            </w:r>
            <w:proofErr w:type="spellEnd"/>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Стародрожжановская</w:t>
            </w:r>
            <w:proofErr w:type="spellEnd"/>
            <w:r w:rsidR="00CE4280" w:rsidRPr="00AC3811">
              <w:rPr>
                <w:rFonts w:ascii="Times New Roman" w:hAnsi="Times New Roman"/>
                <w:sz w:val="24"/>
                <w:szCs w:val="28"/>
              </w:rPr>
              <w:t xml:space="preserve"> СОШ №1</w:t>
            </w:r>
          </w:p>
        </w:tc>
        <w:tc>
          <w:tcPr>
            <w:tcW w:w="714" w:type="dxa"/>
            <w:noWrap/>
            <w:hideMark/>
          </w:tcPr>
          <w:p w14:paraId="077215B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17</w:t>
            </w:r>
          </w:p>
        </w:tc>
        <w:tc>
          <w:tcPr>
            <w:tcW w:w="891" w:type="dxa"/>
            <w:noWrap/>
            <w:hideMark/>
          </w:tcPr>
          <w:p w14:paraId="3EB81447" w14:textId="4BC3286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36EEB8DE" w14:textId="13A7581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7F36E4A7" w14:textId="0CDAF49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77EEC9DC" w14:textId="132F235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5D2A9A2E"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6E623DC"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Александро-Слободская ООШ</w:t>
            </w:r>
          </w:p>
        </w:tc>
        <w:tc>
          <w:tcPr>
            <w:tcW w:w="714" w:type="dxa"/>
            <w:noWrap/>
            <w:hideMark/>
          </w:tcPr>
          <w:p w14:paraId="35FA7BC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656C28E2" w14:textId="2F7EF18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875" w:type="dxa"/>
            <w:noWrap/>
            <w:hideMark/>
          </w:tcPr>
          <w:p w14:paraId="016955E6" w14:textId="27407A5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923" w:type="dxa"/>
            <w:noWrap/>
            <w:hideMark/>
          </w:tcPr>
          <w:p w14:paraId="41110C55" w14:textId="1485994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4612E010" w14:textId="4BCF4D5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2D485380"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4669C4C8"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Заинская</w:t>
            </w:r>
            <w:proofErr w:type="spellEnd"/>
            <w:r w:rsidRPr="00AC3811">
              <w:rPr>
                <w:rFonts w:ascii="Times New Roman" w:hAnsi="Times New Roman"/>
                <w:sz w:val="24"/>
                <w:szCs w:val="28"/>
              </w:rPr>
              <w:t xml:space="preserve"> ООШ №1</w:t>
            </w:r>
          </w:p>
        </w:tc>
        <w:tc>
          <w:tcPr>
            <w:tcW w:w="714" w:type="dxa"/>
            <w:noWrap/>
            <w:hideMark/>
          </w:tcPr>
          <w:p w14:paraId="62AEFFF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31</w:t>
            </w:r>
          </w:p>
        </w:tc>
        <w:tc>
          <w:tcPr>
            <w:tcW w:w="891" w:type="dxa"/>
            <w:noWrap/>
            <w:hideMark/>
          </w:tcPr>
          <w:p w14:paraId="6E9EF30F" w14:textId="59B5614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875" w:type="dxa"/>
            <w:noWrap/>
            <w:hideMark/>
          </w:tcPr>
          <w:p w14:paraId="62DF6D19" w14:textId="28E80C0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30695297" w14:textId="3DC4609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53924405" w14:textId="7D4662E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7B9C1430"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AB82D9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Заинская</w:t>
            </w:r>
            <w:proofErr w:type="spellEnd"/>
            <w:r w:rsidRPr="00AC3811">
              <w:rPr>
                <w:rFonts w:ascii="Times New Roman" w:hAnsi="Times New Roman"/>
                <w:sz w:val="24"/>
                <w:szCs w:val="28"/>
              </w:rPr>
              <w:t xml:space="preserve"> СОШ №6</w:t>
            </w:r>
          </w:p>
        </w:tc>
        <w:tc>
          <w:tcPr>
            <w:tcW w:w="714" w:type="dxa"/>
            <w:noWrap/>
            <w:hideMark/>
          </w:tcPr>
          <w:p w14:paraId="16BAD14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69</w:t>
            </w:r>
          </w:p>
        </w:tc>
        <w:tc>
          <w:tcPr>
            <w:tcW w:w="891" w:type="dxa"/>
            <w:noWrap/>
            <w:hideMark/>
          </w:tcPr>
          <w:p w14:paraId="17FA6FB3" w14:textId="75FFE49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7D9BEBA2" w14:textId="18038FD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61AB9C3D" w14:textId="7C5460E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0F95A9B4" w14:textId="6EEF3E4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038D5A25"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DBF5F50"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Заинская</w:t>
            </w:r>
            <w:proofErr w:type="spellEnd"/>
            <w:r w:rsidRPr="00AC3811">
              <w:rPr>
                <w:rFonts w:ascii="Times New Roman" w:hAnsi="Times New Roman"/>
                <w:sz w:val="24"/>
                <w:szCs w:val="28"/>
              </w:rPr>
              <w:t xml:space="preserve"> СОШ №7 с углубленным изучением отдельных предметов</w:t>
            </w:r>
          </w:p>
        </w:tc>
        <w:tc>
          <w:tcPr>
            <w:tcW w:w="714" w:type="dxa"/>
            <w:noWrap/>
            <w:hideMark/>
          </w:tcPr>
          <w:p w14:paraId="21B84CD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24</w:t>
            </w:r>
          </w:p>
        </w:tc>
        <w:tc>
          <w:tcPr>
            <w:tcW w:w="891" w:type="dxa"/>
            <w:noWrap/>
            <w:hideMark/>
          </w:tcPr>
          <w:p w14:paraId="36699B18" w14:textId="7960F3A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0C6FB546" w14:textId="75CB42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3489F1D5" w14:textId="6122F27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w:t>
            </w:r>
          </w:p>
        </w:tc>
        <w:tc>
          <w:tcPr>
            <w:tcW w:w="1097" w:type="dxa"/>
            <w:noWrap/>
            <w:hideMark/>
          </w:tcPr>
          <w:p w14:paraId="2B0F4316" w14:textId="40C55A1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r>
      <w:tr w:rsidR="00CE4280" w:rsidRPr="00AC3811" w14:paraId="1783B6B0"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0C7E4ED"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Поручиковская</w:t>
            </w:r>
            <w:proofErr w:type="spellEnd"/>
            <w:r w:rsidRPr="00AC3811">
              <w:rPr>
                <w:rFonts w:ascii="Times New Roman" w:hAnsi="Times New Roman"/>
                <w:sz w:val="24"/>
                <w:szCs w:val="28"/>
              </w:rPr>
              <w:t xml:space="preserve"> ООШ</w:t>
            </w:r>
          </w:p>
        </w:tc>
        <w:tc>
          <w:tcPr>
            <w:tcW w:w="714" w:type="dxa"/>
            <w:noWrap/>
            <w:hideMark/>
          </w:tcPr>
          <w:p w14:paraId="6FA64DB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5A0105E1" w14:textId="119EDF7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744B67D2" w14:textId="0125558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923" w:type="dxa"/>
            <w:noWrap/>
            <w:hideMark/>
          </w:tcPr>
          <w:p w14:paraId="0BDAD063" w14:textId="3E30885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64792B6C" w14:textId="428ED04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2A0B8BF9"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304395B"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Светлоозёрская</w:t>
            </w:r>
            <w:proofErr w:type="spellEnd"/>
            <w:r w:rsidRPr="00AC3811">
              <w:rPr>
                <w:rFonts w:ascii="Times New Roman" w:hAnsi="Times New Roman"/>
                <w:sz w:val="24"/>
                <w:szCs w:val="28"/>
              </w:rPr>
              <w:t xml:space="preserve"> ООШ</w:t>
            </w:r>
          </w:p>
        </w:tc>
        <w:tc>
          <w:tcPr>
            <w:tcW w:w="714" w:type="dxa"/>
            <w:noWrap/>
            <w:hideMark/>
          </w:tcPr>
          <w:p w14:paraId="4419337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15D87383" w14:textId="6D554A5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875" w:type="dxa"/>
            <w:noWrap/>
            <w:hideMark/>
          </w:tcPr>
          <w:p w14:paraId="2BD4382A" w14:textId="40C7B0D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31</w:t>
            </w:r>
          </w:p>
        </w:tc>
        <w:tc>
          <w:tcPr>
            <w:tcW w:w="923" w:type="dxa"/>
            <w:noWrap/>
            <w:hideMark/>
          </w:tcPr>
          <w:p w14:paraId="077B795B" w14:textId="42570F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w:t>
            </w:r>
          </w:p>
        </w:tc>
        <w:tc>
          <w:tcPr>
            <w:tcW w:w="1097" w:type="dxa"/>
            <w:noWrap/>
            <w:hideMark/>
          </w:tcPr>
          <w:p w14:paraId="26EB4039" w14:textId="1BCB68B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24</w:t>
            </w:r>
          </w:p>
        </w:tc>
      </w:tr>
      <w:tr w:rsidR="00CE4280" w:rsidRPr="00AC3811" w14:paraId="6A96522F"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8058AF4"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Заинский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Тюгеевская</w:t>
            </w:r>
            <w:proofErr w:type="spellEnd"/>
            <w:r w:rsidRPr="00AC3811">
              <w:rPr>
                <w:rFonts w:ascii="Times New Roman" w:hAnsi="Times New Roman"/>
                <w:sz w:val="24"/>
                <w:szCs w:val="28"/>
              </w:rPr>
              <w:t xml:space="preserve"> ООШ</w:t>
            </w:r>
          </w:p>
        </w:tc>
        <w:tc>
          <w:tcPr>
            <w:tcW w:w="714" w:type="dxa"/>
            <w:noWrap/>
            <w:hideMark/>
          </w:tcPr>
          <w:p w14:paraId="27B06EA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w:t>
            </w:r>
          </w:p>
        </w:tc>
        <w:tc>
          <w:tcPr>
            <w:tcW w:w="891" w:type="dxa"/>
            <w:noWrap/>
            <w:hideMark/>
          </w:tcPr>
          <w:p w14:paraId="36920FD4" w14:textId="0E5DFAA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875" w:type="dxa"/>
            <w:noWrap/>
            <w:hideMark/>
          </w:tcPr>
          <w:p w14:paraId="1C7607F7" w14:textId="20C9692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41</w:t>
            </w:r>
          </w:p>
        </w:tc>
        <w:tc>
          <w:tcPr>
            <w:tcW w:w="923" w:type="dxa"/>
            <w:noWrap/>
            <w:hideMark/>
          </w:tcPr>
          <w:p w14:paraId="771C614C" w14:textId="1FC13F4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16CDA742" w14:textId="61940F8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57A146C6"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3DBD2A8"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Большекабанская</w:t>
            </w:r>
            <w:proofErr w:type="spellEnd"/>
            <w:r w:rsidRPr="00AC3811">
              <w:rPr>
                <w:rFonts w:ascii="Times New Roman" w:hAnsi="Times New Roman"/>
                <w:sz w:val="24"/>
                <w:szCs w:val="28"/>
              </w:rPr>
              <w:t xml:space="preserve"> СОШ</w:t>
            </w:r>
          </w:p>
        </w:tc>
        <w:tc>
          <w:tcPr>
            <w:tcW w:w="714" w:type="dxa"/>
            <w:noWrap/>
            <w:hideMark/>
          </w:tcPr>
          <w:p w14:paraId="432D3AF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18</w:t>
            </w:r>
          </w:p>
        </w:tc>
        <w:tc>
          <w:tcPr>
            <w:tcW w:w="891" w:type="dxa"/>
            <w:noWrap/>
            <w:hideMark/>
          </w:tcPr>
          <w:p w14:paraId="393CF273" w14:textId="7DBFAC4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722DE6E3" w14:textId="11B589C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65FF8CBF" w14:textId="139768A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17C76603" w14:textId="4B5D6F9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0AC3609E"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124F0EB"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Габишевская</w:t>
            </w:r>
            <w:proofErr w:type="spellEnd"/>
            <w:r w:rsidRPr="00AC3811">
              <w:rPr>
                <w:rFonts w:ascii="Times New Roman" w:hAnsi="Times New Roman"/>
                <w:sz w:val="24"/>
                <w:szCs w:val="28"/>
              </w:rPr>
              <w:t xml:space="preserve"> СОШ имени </w:t>
            </w:r>
            <w:proofErr w:type="spellStart"/>
            <w:r w:rsidRPr="00AC3811">
              <w:rPr>
                <w:rFonts w:ascii="Times New Roman" w:hAnsi="Times New Roman"/>
                <w:sz w:val="24"/>
                <w:szCs w:val="28"/>
              </w:rPr>
              <w:t>М.А.Гареева</w:t>
            </w:r>
            <w:proofErr w:type="spellEnd"/>
          </w:p>
        </w:tc>
        <w:tc>
          <w:tcPr>
            <w:tcW w:w="714" w:type="dxa"/>
            <w:noWrap/>
            <w:hideMark/>
          </w:tcPr>
          <w:p w14:paraId="613B632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18</w:t>
            </w:r>
          </w:p>
        </w:tc>
        <w:tc>
          <w:tcPr>
            <w:tcW w:w="891" w:type="dxa"/>
            <w:noWrap/>
            <w:hideMark/>
          </w:tcPr>
          <w:p w14:paraId="3E57ABB4" w14:textId="196363A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4462FEBE" w14:textId="2330D94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24D39D83" w14:textId="64103E0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654E5FF0" w14:textId="5FF2838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r>
      <w:tr w:rsidR="00CE4280" w:rsidRPr="00AC3811" w14:paraId="67ADB60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45E4C7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Гимназия №1</w:t>
            </w:r>
          </w:p>
        </w:tc>
        <w:tc>
          <w:tcPr>
            <w:tcW w:w="714" w:type="dxa"/>
            <w:noWrap/>
            <w:hideMark/>
          </w:tcPr>
          <w:p w14:paraId="30A92F0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25</w:t>
            </w:r>
          </w:p>
        </w:tc>
        <w:tc>
          <w:tcPr>
            <w:tcW w:w="891" w:type="dxa"/>
            <w:noWrap/>
            <w:hideMark/>
          </w:tcPr>
          <w:p w14:paraId="657CF9CD" w14:textId="2E7BCCB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06880F68" w14:textId="629B916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2CC3CBC5" w14:textId="7BA14D0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6E6D06E0" w14:textId="10DA6B4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3A8BA72F"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E2E52DD"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Рождественская СОШ</w:t>
            </w:r>
          </w:p>
        </w:tc>
        <w:tc>
          <w:tcPr>
            <w:tcW w:w="714" w:type="dxa"/>
            <w:noWrap/>
            <w:hideMark/>
          </w:tcPr>
          <w:p w14:paraId="222DB3F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10</w:t>
            </w:r>
          </w:p>
        </w:tc>
        <w:tc>
          <w:tcPr>
            <w:tcW w:w="891" w:type="dxa"/>
            <w:noWrap/>
            <w:hideMark/>
          </w:tcPr>
          <w:p w14:paraId="4E5DCFBD" w14:textId="55E010D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7FF76AA9" w14:textId="254BD8C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51C3CFE7" w14:textId="3C5312B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600BAA28" w14:textId="13A45FD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228C7DFC"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A998A12"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СОШ поселка имени 25 Октября</w:t>
            </w:r>
          </w:p>
        </w:tc>
        <w:tc>
          <w:tcPr>
            <w:tcW w:w="714" w:type="dxa"/>
            <w:noWrap/>
            <w:hideMark/>
          </w:tcPr>
          <w:p w14:paraId="0F529FC5"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14</w:t>
            </w:r>
          </w:p>
        </w:tc>
        <w:tc>
          <w:tcPr>
            <w:tcW w:w="891" w:type="dxa"/>
            <w:noWrap/>
            <w:hideMark/>
          </w:tcPr>
          <w:p w14:paraId="6FC80A20" w14:textId="37608F7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875" w:type="dxa"/>
            <w:noWrap/>
            <w:hideMark/>
          </w:tcPr>
          <w:p w14:paraId="68396B5A" w14:textId="63B58E7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7DD8541A" w14:textId="79E25D3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6F1F65AD" w14:textId="42FD9F9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2122FACA"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2C9E1D3"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СОШ №2</w:t>
            </w:r>
          </w:p>
        </w:tc>
        <w:tc>
          <w:tcPr>
            <w:tcW w:w="714" w:type="dxa"/>
            <w:noWrap/>
            <w:hideMark/>
          </w:tcPr>
          <w:p w14:paraId="15E914C0"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24</w:t>
            </w:r>
          </w:p>
        </w:tc>
        <w:tc>
          <w:tcPr>
            <w:tcW w:w="891" w:type="dxa"/>
            <w:noWrap/>
            <w:hideMark/>
          </w:tcPr>
          <w:p w14:paraId="29CDCCF7" w14:textId="2061458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573CE796" w14:textId="085543B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568D46C0" w14:textId="7AFAC98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04E004C0" w14:textId="0D2CB13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5217CC3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5FBE455"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Столбищенская</w:t>
            </w:r>
            <w:proofErr w:type="spellEnd"/>
            <w:r w:rsidRPr="00AC3811">
              <w:rPr>
                <w:rFonts w:ascii="Times New Roman" w:hAnsi="Times New Roman"/>
                <w:sz w:val="24"/>
                <w:szCs w:val="28"/>
              </w:rPr>
              <w:t xml:space="preserve"> СОШ имени Героя Советского Союза А.П. Малышева</w:t>
            </w:r>
          </w:p>
        </w:tc>
        <w:tc>
          <w:tcPr>
            <w:tcW w:w="714" w:type="dxa"/>
            <w:noWrap/>
            <w:hideMark/>
          </w:tcPr>
          <w:p w14:paraId="3B737FA0"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24</w:t>
            </w:r>
          </w:p>
        </w:tc>
        <w:tc>
          <w:tcPr>
            <w:tcW w:w="891" w:type="dxa"/>
            <w:noWrap/>
            <w:hideMark/>
          </w:tcPr>
          <w:p w14:paraId="58F3E26F" w14:textId="559C6CB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1F4296D7" w14:textId="40BCA39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923" w:type="dxa"/>
            <w:noWrap/>
            <w:hideMark/>
          </w:tcPr>
          <w:p w14:paraId="58A179C4" w14:textId="6AA64FE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45C92EDE" w14:textId="5A07B89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7D2808B0"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6035F4E"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Лаишевский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Усадская</w:t>
            </w:r>
            <w:proofErr w:type="spellEnd"/>
            <w:r w:rsidRPr="00AC3811">
              <w:rPr>
                <w:rFonts w:ascii="Times New Roman" w:hAnsi="Times New Roman"/>
                <w:sz w:val="24"/>
                <w:szCs w:val="28"/>
              </w:rPr>
              <w:t xml:space="preserve"> прогимназия</w:t>
            </w:r>
          </w:p>
        </w:tc>
        <w:tc>
          <w:tcPr>
            <w:tcW w:w="714" w:type="dxa"/>
            <w:noWrap/>
            <w:hideMark/>
          </w:tcPr>
          <w:p w14:paraId="7A6C2C0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16</w:t>
            </w:r>
          </w:p>
        </w:tc>
        <w:tc>
          <w:tcPr>
            <w:tcW w:w="891" w:type="dxa"/>
            <w:noWrap/>
            <w:hideMark/>
          </w:tcPr>
          <w:p w14:paraId="22E293D0" w14:textId="0470AA6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694D691A" w14:textId="066CADC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59C602C7" w14:textId="1381345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w:t>
            </w:r>
          </w:p>
        </w:tc>
        <w:tc>
          <w:tcPr>
            <w:tcW w:w="1097" w:type="dxa"/>
            <w:noWrap/>
            <w:hideMark/>
          </w:tcPr>
          <w:p w14:paraId="1C65818F" w14:textId="6E1B5E5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15057CCC"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3E23B8E"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 xml:space="preserve">Набережные Челны, ГБОУ Кадетская школа имени Героя Советского Союза Никиты </w:t>
            </w:r>
            <w:proofErr w:type="spellStart"/>
            <w:r w:rsidRPr="00AC3811">
              <w:rPr>
                <w:rFonts w:ascii="Times New Roman" w:hAnsi="Times New Roman"/>
                <w:sz w:val="24"/>
                <w:szCs w:val="28"/>
              </w:rPr>
              <w:t>Кайманова</w:t>
            </w:r>
            <w:proofErr w:type="spellEnd"/>
          </w:p>
        </w:tc>
        <w:tc>
          <w:tcPr>
            <w:tcW w:w="714" w:type="dxa"/>
            <w:noWrap/>
            <w:hideMark/>
          </w:tcPr>
          <w:p w14:paraId="1913748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27</w:t>
            </w:r>
          </w:p>
        </w:tc>
        <w:tc>
          <w:tcPr>
            <w:tcW w:w="891" w:type="dxa"/>
            <w:noWrap/>
            <w:hideMark/>
          </w:tcPr>
          <w:p w14:paraId="1A6B2762" w14:textId="076749F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1BD28C22" w14:textId="4417AD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7756AA4C" w14:textId="532D690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52D01D6B" w14:textId="5426CBB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1A952FCE"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E91594E"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ГБОУ Кадетская школа № 82 имени И. Маннанова</w:t>
            </w:r>
          </w:p>
        </w:tc>
        <w:tc>
          <w:tcPr>
            <w:tcW w:w="714" w:type="dxa"/>
            <w:noWrap/>
            <w:hideMark/>
          </w:tcPr>
          <w:p w14:paraId="791BCBD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22</w:t>
            </w:r>
          </w:p>
        </w:tc>
        <w:tc>
          <w:tcPr>
            <w:tcW w:w="891" w:type="dxa"/>
            <w:noWrap/>
            <w:hideMark/>
          </w:tcPr>
          <w:p w14:paraId="3A67F463" w14:textId="2E8A132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58</w:t>
            </w:r>
          </w:p>
        </w:tc>
        <w:tc>
          <w:tcPr>
            <w:tcW w:w="875" w:type="dxa"/>
            <w:noWrap/>
            <w:hideMark/>
          </w:tcPr>
          <w:p w14:paraId="4117486A" w14:textId="480538A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923" w:type="dxa"/>
            <w:noWrap/>
            <w:hideMark/>
          </w:tcPr>
          <w:p w14:paraId="3541EB2B" w14:textId="2E78060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3CE7903C" w14:textId="3935214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71945B64"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857BBCA"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Гимназия №77</w:t>
            </w:r>
          </w:p>
        </w:tc>
        <w:tc>
          <w:tcPr>
            <w:tcW w:w="714" w:type="dxa"/>
            <w:noWrap/>
            <w:hideMark/>
          </w:tcPr>
          <w:p w14:paraId="08CC18F1"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55</w:t>
            </w:r>
          </w:p>
        </w:tc>
        <w:tc>
          <w:tcPr>
            <w:tcW w:w="891" w:type="dxa"/>
            <w:noWrap/>
            <w:hideMark/>
          </w:tcPr>
          <w:p w14:paraId="18E57FE3" w14:textId="3577262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58</w:t>
            </w:r>
          </w:p>
        </w:tc>
        <w:tc>
          <w:tcPr>
            <w:tcW w:w="875" w:type="dxa"/>
            <w:noWrap/>
            <w:hideMark/>
          </w:tcPr>
          <w:p w14:paraId="3767F2FE" w14:textId="2FBA39B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58</w:t>
            </w:r>
          </w:p>
        </w:tc>
        <w:tc>
          <w:tcPr>
            <w:tcW w:w="923" w:type="dxa"/>
            <w:noWrap/>
            <w:hideMark/>
          </w:tcPr>
          <w:p w14:paraId="29E1D7B6" w14:textId="16B9E5B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581D2800" w14:textId="41190A1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188975A9"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38311E6"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Кадетская школа №49</w:t>
            </w:r>
          </w:p>
        </w:tc>
        <w:tc>
          <w:tcPr>
            <w:tcW w:w="714" w:type="dxa"/>
            <w:noWrap/>
            <w:hideMark/>
          </w:tcPr>
          <w:p w14:paraId="3652871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45</w:t>
            </w:r>
          </w:p>
        </w:tc>
        <w:tc>
          <w:tcPr>
            <w:tcW w:w="891" w:type="dxa"/>
            <w:noWrap/>
            <w:hideMark/>
          </w:tcPr>
          <w:p w14:paraId="17152B5D" w14:textId="6608B73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222D567E" w14:textId="4AD3451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405BF318" w14:textId="3C631AC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2289B8F6" w14:textId="452DBD4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6C08F0F9"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C738206"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№1</w:t>
            </w:r>
          </w:p>
        </w:tc>
        <w:tc>
          <w:tcPr>
            <w:tcW w:w="714" w:type="dxa"/>
            <w:noWrap/>
            <w:hideMark/>
          </w:tcPr>
          <w:p w14:paraId="265011C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47</w:t>
            </w:r>
          </w:p>
        </w:tc>
        <w:tc>
          <w:tcPr>
            <w:tcW w:w="891" w:type="dxa"/>
            <w:noWrap/>
            <w:hideMark/>
          </w:tcPr>
          <w:p w14:paraId="68C69A7D" w14:textId="168BBB4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2621AB24" w14:textId="6C60593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923" w:type="dxa"/>
            <w:noWrap/>
            <w:hideMark/>
          </w:tcPr>
          <w:p w14:paraId="74AF55F9" w14:textId="4563B92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05821FC1" w14:textId="073716C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w:t>
            </w:r>
          </w:p>
        </w:tc>
      </w:tr>
      <w:tr w:rsidR="00CE4280" w:rsidRPr="00AC3811" w14:paraId="523E4B40"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E1173B3"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№15</w:t>
            </w:r>
          </w:p>
        </w:tc>
        <w:tc>
          <w:tcPr>
            <w:tcW w:w="714" w:type="dxa"/>
            <w:noWrap/>
            <w:hideMark/>
          </w:tcPr>
          <w:p w14:paraId="6E905B9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51</w:t>
            </w:r>
          </w:p>
        </w:tc>
        <w:tc>
          <w:tcPr>
            <w:tcW w:w="891" w:type="dxa"/>
            <w:noWrap/>
            <w:hideMark/>
          </w:tcPr>
          <w:p w14:paraId="33168739" w14:textId="0A34BE9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024E67C2" w14:textId="70C79EF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923" w:type="dxa"/>
            <w:noWrap/>
            <w:hideMark/>
          </w:tcPr>
          <w:p w14:paraId="14EF2CFC" w14:textId="4B733E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369D792C" w14:textId="47D2834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28C12604"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AD9ADEB"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№17</w:t>
            </w:r>
          </w:p>
        </w:tc>
        <w:tc>
          <w:tcPr>
            <w:tcW w:w="714" w:type="dxa"/>
            <w:noWrap/>
            <w:hideMark/>
          </w:tcPr>
          <w:p w14:paraId="4BF1D7C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26</w:t>
            </w:r>
          </w:p>
        </w:tc>
        <w:tc>
          <w:tcPr>
            <w:tcW w:w="891" w:type="dxa"/>
            <w:noWrap/>
            <w:hideMark/>
          </w:tcPr>
          <w:p w14:paraId="17EFCB1B" w14:textId="63E3496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58</w:t>
            </w:r>
          </w:p>
        </w:tc>
        <w:tc>
          <w:tcPr>
            <w:tcW w:w="875" w:type="dxa"/>
            <w:noWrap/>
            <w:hideMark/>
          </w:tcPr>
          <w:p w14:paraId="654F8E2B" w14:textId="4924BD1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923" w:type="dxa"/>
            <w:noWrap/>
            <w:hideMark/>
          </w:tcPr>
          <w:p w14:paraId="380DECC6" w14:textId="624BFCB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09414A04" w14:textId="1EA7CC7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7FFB1714"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4DC2187"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№21</w:t>
            </w:r>
          </w:p>
        </w:tc>
        <w:tc>
          <w:tcPr>
            <w:tcW w:w="714" w:type="dxa"/>
            <w:noWrap/>
            <w:hideMark/>
          </w:tcPr>
          <w:p w14:paraId="5BFEE2C0"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62</w:t>
            </w:r>
          </w:p>
        </w:tc>
        <w:tc>
          <w:tcPr>
            <w:tcW w:w="891" w:type="dxa"/>
            <w:noWrap/>
            <w:hideMark/>
          </w:tcPr>
          <w:p w14:paraId="5C4DCE1E" w14:textId="3163B45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2FE94418" w14:textId="604B5EA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22E6157A" w14:textId="655F999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6FD2AB1B" w14:textId="197C6EF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1D81F72B"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EB1463C"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№35 с углубленным изучением отдельных предметов</w:t>
            </w:r>
          </w:p>
        </w:tc>
        <w:tc>
          <w:tcPr>
            <w:tcW w:w="714" w:type="dxa"/>
            <w:noWrap/>
            <w:hideMark/>
          </w:tcPr>
          <w:p w14:paraId="51E06242"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45</w:t>
            </w:r>
          </w:p>
        </w:tc>
        <w:tc>
          <w:tcPr>
            <w:tcW w:w="891" w:type="dxa"/>
            <w:noWrap/>
            <w:hideMark/>
          </w:tcPr>
          <w:p w14:paraId="28265E7C" w14:textId="6486667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875" w:type="dxa"/>
            <w:noWrap/>
            <w:hideMark/>
          </w:tcPr>
          <w:p w14:paraId="63039316" w14:textId="4498A67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60</w:t>
            </w:r>
          </w:p>
        </w:tc>
        <w:tc>
          <w:tcPr>
            <w:tcW w:w="923" w:type="dxa"/>
            <w:noWrap/>
            <w:hideMark/>
          </w:tcPr>
          <w:p w14:paraId="1B2E9D3E" w14:textId="0AA6478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66531CBA" w14:textId="4856CDC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r>
      <w:tr w:rsidR="00CE4280" w:rsidRPr="00AC3811" w14:paraId="5E667CCB"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DF4002B"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№38</w:t>
            </w:r>
          </w:p>
        </w:tc>
        <w:tc>
          <w:tcPr>
            <w:tcW w:w="714" w:type="dxa"/>
            <w:noWrap/>
            <w:hideMark/>
          </w:tcPr>
          <w:p w14:paraId="34B7396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84</w:t>
            </w:r>
          </w:p>
        </w:tc>
        <w:tc>
          <w:tcPr>
            <w:tcW w:w="891" w:type="dxa"/>
            <w:noWrap/>
            <w:hideMark/>
          </w:tcPr>
          <w:p w14:paraId="7421FEB4" w14:textId="4A405DE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58</w:t>
            </w:r>
          </w:p>
        </w:tc>
        <w:tc>
          <w:tcPr>
            <w:tcW w:w="875" w:type="dxa"/>
            <w:noWrap/>
            <w:hideMark/>
          </w:tcPr>
          <w:p w14:paraId="57353ADF" w14:textId="1FE9DF3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923" w:type="dxa"/>
            <w:noWrap/>
            <w:hideMark/>
          </w:tcPr>
          <w:p w14:paraId="3020640A" w14:textId="025BE17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w:t>
            </w:r>
          </w:p>
        </w:tc>
        <w:tc>
          <w:tcPr>
            <w:tcW w:w="1097" w:type="dxa"/>
            <w:noWrap/>
            <w:hideMark/>
          </w:tcPr>
          <w:p w14:paraId="65AAA41B" w14:textId="7BE0B88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r>
      <w:tr w:rsidR="00CE4280" w:rsidRPr="00AC3811" w14:paraId="7174C0C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CCE618C"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№4</w:t>
            </w:r>
          </w:p>
        </w:tc>
        <w:tc>
          <w:tcPr>
            <w:tcW w:w="714" w:type="dxa"/>
            <w:noWrap/>
            <w:hideMark/>
          </w:tcPr>
          <w:p w14:paraId="3480FD9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23</w:t>
            </w:r>
          </w:p>
        </w:tc>
        <w:tc>
          <w:tcPr>
            <w:tcW w:w="891" w:type="dxa"/>
            <w:noWrap/>
            <w:hideMark/>
          </w:tcPr>
          <w:p w14:paraId="538E745C" w14:textId="46055AF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1B12BEB9" w14:textId="4DEB7B6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392B75C1" w14:textId="1179390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c>
          <w:tcPr>
            <w:tcW w:w="1097" w:type="dxa"/>
            <w:noWrap/>
            <w:hideMark/>
          </w:tcPr>
          <w:p w14:paraId="53514FF1" w14:textId="1B49DAF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52CC3E8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7150955"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lastRenderedPageBreak/>
              <w:t>Набережные Челны, МАОУ СОШ №48</w:t>
            </w:r>
          </w:p>
        </w:tc>
        <w:tc>
          <w:tcPr>
            <w:tcW w:w="714" w:type="dxa"/>
            <w:noWrap/>
            <w:hideMark/>
          </w:tcPr>
          <w:p w14:paraId="6D13D6C5"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25</w:t>
            </w:r>
          </w:p>
        </w:tc>
        <w:tc>
          <w:tcPr>
            <w:tcW w:w="891" w:type="dxa"/>
            <w:noWrap/>
            <w:hideMark/>
          </w:tcPr>
          <w:p w14:paraId="2D233C0D" w14:textId="0C55696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875" w:type="dxa"/>
            <w:noWrap/>
            <w:hideMark/>
          </w:tcPr>
          <w:p w14:paraId="3BC39B8F" w14:textId="4AA5806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923" w:type="dxa"/>
            <w:noWrap/>
            <w:hideMark/>
          </w:tcPr>
          <w:p w14:paraId="5A3398CF" w14:textId="0E04BF5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087A3191" w14:textId="60BD883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27CF652B"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0877306"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№50 с углубленным изучением отдельных предметов</w:t>
            </w:r>
          </w:p>
        </w:tc>
        <w:tc>
          <w:tcPr>
            <w:tcW w:w="714" w:type="dxa"/>
            <w:noWrap/>
            <w:hideMark/>
          </w:tcPr>
          <w:p w14:paraId="6754669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35</w:t>
            </w:r>
          </w:p>
        </w:tc>
        <w:tc>
          <w:tcPr>
            <w:tcW w:w="891" w:type="dxa"/>
            <w:noWrap/>
            <w:hideMark/>
          </w:tcPr>
          <w:p w14:paraId="2BEFF47D" w14:textId="093EED0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2F83319C" w14:textId="6E3BE0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923" w:type="dxa"/>
            <w:noWrap/>
            <w:hideMark/>
          </w:tcPr>
          <w:p w14:paraId="5712EB1D" w14:textId="3562190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0BD28F48" w14:textId="7DBB054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08580F77"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A68FC4F"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№55</w:t>
            </w:r>
          </w:p>
        </w:tc>
        <w:tc>
          <w:tcPr>
            <w:tcW w:w="714" w:type="dxa"/>
            <w:noWrap/>
            <w:hideMark/>
          </w:tcPr>
          <w:p w14:paraId="08A44CCD"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52</w:t>
            </w:r>
          </w:p>
        </w:tc>
        <w:tc>
          <w:tcPr>
            <w:tcW w:w="891" w:type="dxa"/>
            <w:noWrap/>
            <w:hideMark/>
          </w:tcPr>
          <w:p w14:paraId="22230FBE" w14:textId="79B155E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361FB980" w14:textId="656BB1B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7A1C364B" w14:textId="1DF8F76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275BD070" w14:textId="6CC836D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6A9BDB77"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555F33E"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МАОУ СОШ №56</w:t>
            </w:r>
          </w:p>
        </w:tc>
        <w:tc>
          <w:tcPr>
            <w:tcW w:w="714" w:type="dxa"/>
            <w:noWrap/>
            <w:hideMark/>
          </w:tcPr>
          <w:p w14:paraId="3D614F0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75</w:t>
            </w:r>
          </w:p>
        </w:tc>
        <w:tc>
          <w:tcPr>
            <w:tcW w:w="891" w:type="dxa"/>
            <w:noWrap/>
            <w:hideMark/>
          </w:tcPr>
          <w:p w14:paraId="59221157" w14:textId="44342AA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875" w:type="dxa"/>
            <w:noWrap/>
            <w:hideMark/>
          </w:tcPr>
          <w:p w14:paraId="0B00273A" w14:textId="0F75737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923" w:type="dxa"/>
            <w:noWrap/>
            <w:hideMark/>
          </w:tcPr>
          <w:p w14:paraId="1FED8FC6" w14:textId="1456B3A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77B15F24" w14:textId="2CFDAF6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r>
      <w:tr w:rsidR="00CE4280" w:rsidRPr="00AC3811" w14:paraId="4B31A033"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83F59F1"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№10</w:t>
            </w:r>
          </w:p>
        </w:tc>
        <w:tc>
          <w:tcPr>
            <w:tcW w:w="714" w:type="dxa"/>
            <w:noWrap/>
            <w:hideMark/>
          </w:tcPr>
          <w:p w14:paraId="316A5A1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62</w:t>
            </w:r>
          </w:p>
        </w:tc>
        <w:tc>
          <w:tcPr>
            <w:tcW w:w="891" w:type="dxa"/>
            <w:noWrap/>
            <w:hideMark/>
          </w:tcPr>
          <w:p w14:paraId="580F727B" w14:textId="3EAF89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63A7CD1F" w14:textId="580E4B7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923" w:type="dxa"/>
            <w:noWrap/>
            <w:hideMark/>
          </w:tcPr>
          <w:p w14:paraId="37750271" w14:textId="10AE4FB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1EEB7D46" w14:textId="58829ED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10A522FB"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49DBA017"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№11</w:t>
            </w:r>
          </w:p>
        </w:tc>
        <w:tc>
          <w:tcPr>
            <w:tcW w:w="714" w:type="dxa"/>
            <w:noWrap/>
            <w:hideMark/>
          </w:tcPr>
          <w:p w14:paraId="09996AD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78</w:t>
            </w:r>
          </w:p>
        </w:tc>
        <w:tc>
          <w:tcPr>
            <w:tcW w:w="891" w:type="dxa"/>
            <w:noWrap/>
            <w:hideMark/>
          </w:tcPr>
          <w:p w14:paraId="5DA4CE2A" w14:textId="55A9B67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875" w:type="dxa"/>
            <w:noWrap/>
            <w:hideMark/>
          </w:tcPr>
          <w:p w14:paraId="1685F81A" w14:textId="4058ADE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2C8BC4EE" w14:textId="17DDEEF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090E9CE1" w14:textId="1A7CE78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1CC21AD9"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A3BB65A"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№13 имени Р.А. Закировой</w:t>
            </w:r>
          </w:p>
        </w:tc>
        <w:tc>
          <w:tcPr>
            <w:tcW w:w="714" w:type="dxa"/>
            <w:noWrap/>
            <w:hideMark/>
          </w:tcPr>
          <w:p w14:paraId="4FCF52E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33</w:t>
            </w:r>
          </w:p>
        </w:tc>
        <w:tc>
          <w:tcPr>
            <w:tcW w:w="891" w:type="dxa"/>
            <w:noWrap/>
            <w:hideMark/>
          </w:tcPr>
          <w:p w14:paraId="5FABD782" w14:textId="124FA4D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59</w:t>
            </w:r>
          </w:p>
        </w:tc>
        <w:tc>
          <w:tcPr>
            <w:tcW w:w="875" w:type="dxa"/>
            <w:noWrap/>
            <w:hideMark/>
          </w:tcPr>
          <w:p w14:paraId="5E777888" w14:textId="56F9B03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57</w:t>
            </w:r>
          </w:p>
        </w:tc>
        <w:tc>
          <w:tcPr>
            <w:tcW w:w="923" w:type="dxa"/>
            <w:noWrap/>
            <w:hideMark/>
          </w:tcPr>
          <w:p w14:paraId="2857DF3C" w14:textId="2F2AE66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w:t>
            </w:r>
          </w:p>
        </w:tc>
        <w:tc>
          <w:tcPr>
            <w:tcW w:w="1097" w:type="dxa"/>
            <w:noWrap/>
            <w:hideMark/>
          </w:tcPr>
          <w:p w14:paraId="4E1BD4DE" w14:textId="0DDF7A1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r>
      <w:tr w:rsidR="00CE4280" w:rsidRPr="00AC3811" w14:paraId="005B4EE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D8CB446"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№18 с углубленным изучением отдельных предметов</w:t>
            </w:r>
          </w:p>
        </w:tc>
        <w:tc>
          <w:tcPr>
            <w:tcW w:w="714" w:type="dxa"/>
            <w:noWrap/>
            <w:hideMark/>
          </w:tcPr>
          <w:p w14:paraId="79ECB92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42</w:t>
            </w:r>
          </w:p>
        </w:tc>
        <w:tc>
          <w:tcPr>
            <w:tcW w:w="891" w:type="dxa"/>
            <w:noWrap/>
            <w:hideMark/>
          </w:tcPr>
          <w:p w14:paraId="09889B5D" w14:textId="3506D4A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58BCF242" w14:textId="69B3A99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63A6C603" w14:textId="64CD302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c>
          <w:tcPr>
            <w:tcW w:w="1097" w:type="dxa"/>
            <w:noWrap/>
            <w:hideMark/>
          </w:tcPr>
          <w:p w14:paraId="10073A7C" w14:textId="581417E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54CE185E"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9EF0C66"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№20</w:t>
            </w:r>
          </w:p>
        </w:tc>
        <w:tc>
          <w:tcPr>
            <w:tcW w:w="714" w:type="dxa"/>
            <w:noWrap/>
            <w:hideMark/>
          </w:tcPr>
          <w:p w14:paraId="72BB710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52</w:t>
            </w:r>
          </w:p>
        </w:tc>
        <w:tc>
          <w:tcPr>
            <w:tcW w:w="891" w:type="dxa"/>
            <w:noWrap/>
            <w:hideMark/>
          </w:tcPr>
          <w:p w14:paraId="1BEC2F2D" w14:textId="5F156B4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4EDAA125" w14:textId="488234F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923" w:type="dxa"/>
            <w:noWrap/>
            <w:hideMark/>
          </w:tcPr>
          <w:p w14:paraId="3464F371" w14:textId="47BC5BD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1FDBF837" w14:textId="6AE7C92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37905CE2"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189A572"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№22</w:t>
            </w:r>
          </w:p>
        </w:tc>
        <w:tc>
          <w:tcPr>
            <w:tcW w:w="714" w:type="dxa"/>
            <w:noWrap/>
            <w:hideMark/>
          </w:tcPr>
          <w:p w14:paraId="189CAAF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63</w:t>
            </w:r>
          </w:p>
        </w:tc>
        <w:tc>
          <w:tcPr>
            <w:tcW w:w="891" w:type="dxa"/>
            <w:noWrap/>
            <w:hideMark/>
          </w:tcPr>
          <w:p w14:paraId="4D582B3D" w14:textId="1D5A8D6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61</w:t>
            </w:r>
          </w:p>
        </w:tc>
        <w:tc>
          <w:tcPr>
            <w:tcW w:w="875" w:type="dxa"/>
            <w:noWrap/>
            <w:hideMark/>
          </w:tcPr>
          <w:p w14:paraId="4A7F9026" w14:textId="524DC15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59</w:t>
            </w:r>
          </w:p>
        </w:tc>
        <w:tc>
          <w:tcPr>
            <w:tcW w:w="923" w:type="dxa"/>
            <w:noWrap/>
            <w:hideMark/>
          </w:tcPr>
          <w:p w14:paraId="1AC9E0D1" w14:textId="027C0A4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4DC271B0" w14:textId="0FBEDFE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302DA90C"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8480BD1"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№23</w:t>
            </w:r>
          </w:p>
        </w:tc>
        <w:tc>
          <w:tcPr>
            <w:tcW w:w="714" w:type="dxa"/>
            <w:noWrap/>
            <w:hideMark/>
          </w:tcPr>
          <w:p w14:paraId="3EFA0FD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47</w:t>
            </w:r>
          </w:p>
        </w:tc>
        <w:tc>
          <w:tcPr>
            <w:tcW w:w="891" w:type="dxa"/>
            <w:noWrap/>
            <w:hideMark/>
          </w:tcPr>
          <w:p w14:paraId="1A3F814E" w14:textId="10E5177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58</w:t>
            </w:r>
          </w:p>
        </w:tc>
        <w:tc>
          <w:tcPr>
            <w:tcW w:w="875" w:type="dxa"/>
            <w:noWrap/>
            <w:hideMark/>
          </w:tcPr>
          <w:p w14:paraId="11505605" w14:textId="14B5476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59</w:t>
            </w:r>
          </w:p>
        </w:tc>
        <w:tc>
          <w:tcPr>
            <w:tcW w:w="923" w:type="dxa"/>
            <w:noWrap/>
            <w:hideMark/>
          </w:tcPr>
          <w:p w14:paraId="5200B8A2" w14:textId="629E0E3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00B80F40" w14:textId="1CB2B36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w:t>
            </w:r>
          </w:p>
        </w:tc>
      </w:tr>
      <w:tr w:rsidR="00CE4280" w:rsidRPr="00AC3811" w14:paraId="11F83EB7"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2BAFDEF"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№25</w:t>
            </w:r>
          </w:p>
        </w:tc>
        <w:tc>
          <w:tcPr>
            <w:tcW w:w="714" w:type="dxa"/>
            <w:noWrap/>
            <w:hideMark/>
          </w:tcPr>
          <w:p w14:paraId="3AACB79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73</w:t>
            </w:r>
          </w:p>
        </w:tc>
        <w:tc>
          <w:tcPr>
            <w:tcW w:w="891" w:type="dxa"/>
            <w:noWrap/>
            <w:hideMark/>
          </w:tcPr>
          <w:p w14:paraId="0F0C0475" w14:textId="2989529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57</w:t>
            </w:r>
          </w:p>
        </w:tc>
        <w:tc>
          <w:tcPr>
            <w:tcW w:w="875" w:type="dxa"/>
            <w:noWrap/>
            <w:hideMark/>
          </w:tcPr>
          <w:p w14:paraId="5B13C5DB" w14:textId="5A76089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57</w:t>
            </w:r>
          </w:p>
        </w:tc>
        <w:tc>
          <w:tcPr>
            <w:tcW w:w="923" w:type="dxa"/>
            <w:noWrap/>
            <w:hideMark/>
          </w:tcPr>
          <w:p w14:paraId="209A5C18" w14:textId="7F25977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c>
          <w:tcPr>
            <w:tcW w:w="1097" w:type="dxa"/>
            <w:noWrap/>
            <w:hideMark/>
          </w:tcPr>
          <w:p w14:paraId="5CCBD005" w14:textId="3D2E545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159CEE52"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B8A9F5C"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№27</w:t>
            </w:r>
          </w:p>
        </w:tc>
        <w:tc>
          <w:tcPr>
            <w:tcW w:w="714" w:type="dxa"/>
            <w:noWrap/>
            <w:hideMark/>
          </w:tcPr>
          <w:p w14:paraId="1010850F"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47</w:t>
            </w:r>
          </w:p>
        </w:tc>
        <w:tc>
          <w:tcPr>
            <w:tcW w:w="891" w:type="dxa"/>
            <w:noWrap/>
            <w:hideMark/>
          </w:tcPr>
          <w:p w14:paraId="64CD5502" w14:textId="1FFADFA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34430F49" w14:textId="5258CC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0BAE2A08" w14:textId="3CD2364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338F2576" w14:textId="34134C3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r>
      <w:tr w:rsidR="00CE4280" w:rsidRPr="00AC3811" w14:paraId="5710D7F1"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406F7A15"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№28</w:t>
            </w:r>
          </w:p>
        </w:tc>
        <w:tc>
          <w:tcPr>
            <w:tcW w:w="714" w:type="dxa"/>
            <w:noWrap/>
            <w:hideMark/>
          </w:tcPr>
          <w:p w14:paraId="0FAB5D9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41</w:t>
            </w:r>
          </w:p>
        </w:tc>
        <w:tc>
          <w:tcPr>
            <w:tcW w:w="891" w:type="dxa"/>
            <w:noWrap/>
            <w:hideMark/>
          </w:tcPr>
          <w:p w14:paraId="3C32E551" w14:textId="701C84E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07941E62" w14:textId="2CE6060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923" w:type="dxa"/>
            <w:noWrap/>
            <w:hideMark/>
          </w:tcPr>
          <w:p w14:paraId="585E53CA" w14:textId="68E7BD4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35C16372" w14:textId="02E9C1C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r>
      <w:tr w:rsidR="00CE4280" w:rsidRPr="00AC3811" w14:paraId="417B6BA1"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C3915FD"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№3</w:t>
            </w:r>
          </w:p>
        </w:tc>
        <w:tc>
          <w:tcPr>
            <w:tcW w:w="714" w:type="dxa"/>
            <w:noWrap/>
            <w:hideMark/>
          </w:tcPr>
          <w:p w14:paraId="750D51C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25</w:t>
            </w:r>
          </w:p>
        </w:tc>
        <w:tc>
          <w:tcPr>
            <w:tcW w:w="891" w:type="dxa"/>
            <w:noWrap/>
            <w:hideMark/>
          </w:tcPr>
          <w:p w14:paraId="1B07AC25" w14:textId="381239E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1063C15D" w14:textId="18286B5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5DFDCFEB" w14:textId="7F1DA6D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c>
          <w:tcPr>
            <w:tcW w:w="1097" w:type="dxa"/>
            <w:noWrap/>
            <w:hideMark/>
          </w:tcPr>
          <w:p w14:paraId="6D1E60FB" w14:textId="4FA53BE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19</w:t>
            </w:r>
          </w:p>
        </w:tc>
      </w:tr>
      <w:tr w:rsidR="00CE4280" w:rsidRPr="00AC3811" w14:paraId="59E96D0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6DCCF70"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№32 с углубленным изучением отдельных предметов</w:t>
            </w:r>
          </w:p>
        </w:tc>
        <w:tc>
          <w:tcPr>
            <w:tcW w:w="714" w:type="dxa"/>
            <w:noWrap/>
            <w:hideMark/>
          </w:tcPr>
          <w:p w14:paraId="500ECE42"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70</w:t>
            </w:r>
          </w:p>
        </w:tc>
        <w:tc>
          <w:tcPr>
            <w:tcW w:w="891" w:type="dxa"/>
            <w:noWrap/>
            <w:hideMark/>
          </w:tcPr>
          <w:p w14:paraId="630B9A42" w14:textId="783873B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4F29BF7A" w14:textId="48C0D78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923" w:type="dxa"/>
            <w:noWrap/>
            <w:hideMark/>
          </w:tcPr>
          <w:p w14:paraId="0FA37B92" w14:textId="6058B6D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0DC85820" w14:textId="40A4413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r>
      <w:tr w:rsidR="00CE4280" w:rsidRPr="00AC3811" w14:paraId="3C909C6A"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B09C372"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№33</w:t>
            </w:r>
          </w:p>
        </w:tc>
        <w:tc>
          <w:tcPr>
            <w:tcW w:w="714" w:type="dxa"/>
            <w:noWrap/>
            <w:hideMark/>
          </w:tcPr>
          <w:p w14:paraId="709BD4F0"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62</w:t>
            </w:r>
          </w:p>
        </w:tc>
        <w:tc>
          <w:tcPr>
            <w:tcW w:w="891" w:type="dxa"/>
            <w:noWrap/>
            <w:hideMark/>
          </w:tcPr>
          <w:p w14:paraId="2544E404" w14:textId="2CCB554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5EEC256C" w14:textId="14CA297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923" w:type="dxa"/>
            <w:noWrap/>
            <w:hideMark/>
          </w:tcPr>
          <w:p w14:paraId="24649460" w14:textId="556C78B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419CEF2E" w14:textId="165006A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5163E306"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2CD6D25"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№43</w:t>
            </w:r>
          </w:p>
        </w:tc>
        <w:tc>
          <w:tcPr>
            <w:tcW w:w="714" w:type="dxa"/>
            <w:noWrap/>
            <w:hideMark/>
          </w:tcPr>
          <w:p w14:paraId="6DE0E7B9"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52</w:t>
            </w:r>
          </w:p>
        </w:tc>
        <w:tc>
          <w:tcPr>
            <w:tcW w:w="891" w:type="dxa"/>
            <w:noWrap/>
            <w:hideMark/>
          </w:tcPr>
          <w:p w14:paraId="6826A8C1" w14:textId="3F47F25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2E24DA64" w14:textId="38ABCD4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56DB05D8" w14:textId="4256F95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21</w:t>
            </w:r>
          </w:p>
        </w:tc>
        <w:tc>
          <w:tcPr>
            <w:tcW w:w="1097" w:type="dxa"/>
            <w:noWrap/>
            <w:hideMark/>
          </w:tcPr>
          <w:p w14:paraId="2B7C0F4E" w14:textId="589BE1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34F36C1E"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00094629"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№46</w:t>
            </w:r>
          </w:p>
        </w:tc>
        <w:tc>
          <w:tcPr>
            <w:tcW w:w="714" w:type="dxa"/>
            <w:noWrap/>
            <w:hideMark/>
          </w:tcPr>
          <w:p w14:paraId="7ED5325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144</w:t>
            </w:r>
          </w:p>
        </w:tc>
        <w:tc>
          <w:tcPr>
            <w:tcW w:w="891" w:type="dxa"/>
            <w:noWrap/>
            <w:hideMark/>
          </w:tcPr>
          <w:p w14:paraId="53F9FEB7" w14:textId="1B7E3E6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38AD8D5F" w14:textId="46F2040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751535A6" w14:textId="3468BE6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w:t>
            </w:r>
          </w:p>
        </w:tc>
        <w:tc>
          <w:tcPr>
            <w:tcW w:w="1097" w:type="dxa"/>
            <w:noWrap/>
            <w:hideMark/>
          </w:tcPr>
          <w:p w14:paraId="49B80DBA" w14:textId="43265FB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3D35F0B8"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98782AD"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№5</w:t>
            </w:r>
          </w:p>
        </w:tc>
        <w:tc>
          <w:tcPr>
            <w:tcW w:w="714" w:type="dxa"/>
            <w:noWrap/>
            <w:hideMark/>
          </w:tcPr>
          <w:p w14:paraId="5EAD277F"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25</w:t>
            </w:r>
          </w:p>
        </w:tc>
        <w:tc>
          <w:tcPr>
            <w:tcW w:w="891" w:type="dxa"/>
            <w:noWrap/>
            <w:hideMark/>
          </w:tcPr>
          <w:p w14:paraId="33D12EB2" w14:textId="41D4CBD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7AF92A4B" w14:textId="1160E06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923" w:type="dxa"/>
            <w:noWrap/>
            <w:hideMark/>
          </w:tcPr>
          <w:p w14:paraId="43D871F6" w14:textId="177A26D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6198C7CD" w14:textId="052AE53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6782F80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960963D"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№51</w:t>
            </w:r>
          </w:p>
        </w:tc>
        <w:tc>
          <w:tcPr>
            <w:tcW w:w="714" w:type="dxa"/>
            <w:noWrap/>
            <w:hideMark/>
          </w:tcPr>
          <w:p w14:paraId="6970825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28</w:t>
            </w:r>
          </w:p>
        </w:tc>
        <w:tc>
          <w:tcPr>
            <w:tcW w:w="891" w:type="dxa"/>
            <w:noWrap/>
            <w:hideMark/>
          </w:tcPr>
          <w:p w14:paraId="1C4632AF" w14:textId="23D6E1D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54</w:t>
            </w:r>
          </w:p>
        </w:tc>
        <w:tc>
          <w:tcPr>
            <w:tcW w:w="875" w:type="dxa"/>
            <w:noWrap/>
            <w:hideMark/>
          </w:tcPr>
          <w:p w14:paraId="4C131194" w14:textId="2824CCA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129648D7" w14:textId="2090E4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c>
          <w:tcPr>
            <w:tcW w:w="1097" w:type="dxa"/>
            <w:noWrap/>
            <w:hideMark/>
          </w:tcPr>
          <w:p w14:paraId="2A750D10" w14:textId="318F071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r>
      <w:tr w:rsidR="00CE4280" w:rsidRPr="00AC3811" w14:paraId="7C6CB4B8"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2672F160"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№53</w:t>
            </w:r>
          </w:p>
        </w:tc>
        <w:tc>
          <w:tcPr>
            <w:tcW w:w="714" w:type="dxa"/>
            <w:noWrap/>
            <w:hideMark/>
          </w:tcPr>
          <w:p w14:paraId="22A2C3DF"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49</w:t>
            </w:r>
          </w:p>
        </w:tc>
        <w:tc>
          <w:tcPr>
            <w:tcW w:w="891" w:type="dxa"/>
            <w:noWrap/>
            <w:hideMark/>
          </w:tcPr>
          <w:p w14:paraId="59410D3D" w14:textId="0D64CB0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875" w:type="dxa"/>
            <w:noWrap/>
            <w:hideMark/>
          </w:tcPr>
          <w:p w14:paraId="2FA5C516" w14:textId="0A0868B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0586B45D" w14:textId="25D873E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1BC1FF52" w14:textId="571C737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519C84EB"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15DDF11"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№58</w:t>
            </w:r>
          </w:p>
        </w:tc>
        <w:tc>
          <w:tcPr>
            <w:tcW w:w="714" w:type="dxa"/>
            <w:noWrap/>
            <w:hideMark/>
          </w:tcPr>
          <w:p w14:paraId="3943827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86</w:t>
            </w:r>
          </w:p>
        </w:tc>
        <w:tc>
          <w:tcPr>
            <w:tcW w:w="891" w:type="dxa"/>
            <w:noWrap/>
            <w:hideMark/>
          </w:tcPr>
          <w:p w14:paraId="6DF1E43A" w14:textId="2F1A368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73CD77B5" w14:textId="048B157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51</w:t>
            </w:r>
          </w:p>
        </w:tc>
        <w:tc>
          <w:tcPr>
            <w:tcW w:w="923" w:type="dxa"/>
            <w:noWrap/>
            <w:hideMark/>
          </w:tcPr>
          <w:p w14:paraId="2C7657A9" w14:textId="11EEB51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8</w:t>
            </w:r>
          </w:p>
        </w:tc>
        <w:tc>
          <w:tcPr>
            <w:tcW w:w="1097" w:type="dxa"/>
            <w:noWrap/>
            <w:hideMark/>
          </w:tcPr>
          <w:p w14:paraId="530DC071" w14:textId="204786D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45C6F72F"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CA40B5A"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№6</w:t>
            </w:r>
          </w:p>
        </w:tc>
        <w:tc>
          <w:tcPr>
            <w:tcW w:w="714" w:type="dxa"/>
            <w:noWrap/>
            <w:hideMark/>
          </w:tcPr>
          <w:p w14:paraId="3C546FAF"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50</w:t>
            </w:r>
          </w:p>
        </w:tc>
        <w:tc>
          <w:tcPr>
            <w:tcW w:w="891" w:type="dxa"/>
            <w:noWrap/>
            <w:hideMark/>
          </w:tcPr>
          <w:p w14:paraId="0E4D6D4F" w14:textId="3F793F5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4B673648" w14:textId="2B39980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923" w:type="dxa"/>
            <w:noWrap/>
            <w:hideMark/>
          </w:tcPr>
          <w:p w14:paraId="519A460A" w14:textId="755F0B8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267DDE54" w14:textId="6E69C07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50D5CF19"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D05A887"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№60</w:t>
            </w:r>
          </w:p>
        </w:tc>
        <w:tc>
          <w:tcPr>
            <w:tcW w:w="714" w:type="dxa"/>
            <w:noWrap/>
            <w:hideMark/>
          </w:tcPr>
          <w:p w14:paraId="5D1F36C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117</w:t>
            </w:r>
          </w:p>
        </w:tc>
        <w:tc>
          <w:tcPr>
            <w:tcW w:w="891" w:type="dxa"/>
            <w:noWrap/>
            <w:hideMark/>
          </w:tcPr>
          <w:p w14:paraId="11866F1B" w14:textId="7DD5E08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53</w:t>
            </w:r>
          </w:p>
        </w:tc>
        <w:tc>
          <w:tcPr>
            <w:tcW w:w="875" w:type="dxa"/>
            <w:noWrap/>
            <w:hideMark/>
          </w:tcPr>
          <w:p w14:paraId="6D61125B" w14:textId="0E2A960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400A2C10" w14:textId="02F1084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61493727" w14:textId="039FDC7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27B75495"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3576DC8E"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№8</w:t>
            </w:r>
          </w:p>
        </w:tc>
        <w:tc>
          <w:tcPr>
            <w:tcW w:w="714" w:type="dxa"/>
            <w:noWrap/>
            <w:hideMark/>
          </w:tcPr>
          <w:p w14:paraId="2BF811B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37</w:t>
            </w:r>
          </w:p>
        </w:tc>
        <w:tc>
          <w:tcPr>
            <w:tcW w:w="891" w:type="dxa"/>
            <w:noWrap/>
            <w:hideMark/>
          </w:tcPr>
          <w:p w14:paraId="66CBB8E5" w14:textId="6D3FA62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3081243A" w14:textId="5DA743F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65578249" w14:textId="47F4837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16</w:t>
            </w:r>
          </w:p>
        </w:tc>
        <w:tc>
          <w:tcPr>
            <w:tcW w:w="1097" w:type="dxa"/>
            <w:noWrap/>
            <w:hideMark/>
          </w:tcPr>
          <w:p w14:paraId="692E13B7" w14:textId="461A189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120926EB"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3F34B0B2"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СОШ №9</w:t>
            </w:r>
          </w:p>
        </w:tc>
        <w:tc>
          <w:tcPr>
            <w:tcW w:w="714" w:type="dxa"/>
            <w:noWrap/>
            <w:hideMark/>
          </w:tcPr>
          <w:p w14:paraId="636B6AF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53</w:t>
            </w:r>
          </w:p>
        </w:tc>
        <w:tc>
          <w:tcPr>
            <w:tcW w:w="891" w:type="dxa"/>
            <w:noWrap/>
            <w:hideMark/>
          </w:tcPr>
          <w:p w14:paraId="2AF35874" w14:textId="06BCB21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875" w:type="dxa"/>
            <w:noWrap/>
            <w:hideMark/>
          </w:tcPr>
          <w:p w14:paraId="549521FF" w14:textId="50FF8AE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52</w:t>
            </w:r>
          </w:p>
        </w:tc>
        <w:tc>
          <w:tcPr>
            <w:tcW w:w="923" w:type="dxa"/>
            <w:noWrap/>
            <w:hideMark/>
          </w:tcPr>
          <w:p w14:paraId="784614E4" w14:textId="2581DA1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339C6631" w14:textId="29C1E76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03211950"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426B2EE"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МБОУ Средняя школа №7</w:t>
            </w:r>
          </w:p>
        </w:tc>
        <w:tc>
          <w:tcPr>
            <w:tcW w:w="714" w:type="dxa"/>
            <w:noWrap/>
            <w:hideMark/>
          </w:tcPr>
          <w:p w14:paraId="5BAB18B8"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25</w:t>
            </w:r>
          </w:p>
        </w:tc>
        <w:tc>
          <w:tcPr>
            <w:tcW w:w="891" w:type="dxa"/>
            <w:noWrap/>
            <w:hideMark/>
          </w:tcPr>
          <w:p w14:paraId="4DE036E4" w14:textId="7ACCF41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57</w:t>
            </w:r>
          </w:p>
        </w:tc>
        <w:tc>
          <w:tcPr>
            <w:tcW w:w="875" w:type="dxa"/>
            <w:noWrap/>
            <w:hideMark/>
          </w:tcPr>
          <w:p w14:paraId="2DA69FD2" w14:textId="4D5D207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923" w:type="dxa"/>
            <w:noWrap/>
            <w:hideMark/>
          </w:tcPr>
          <w:p w14:paraId="6C4E10B4" w14:textId="37CEFC5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09E3CC4B" w14:textId="481EAE6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r>
      <w:tr w:rsidR="00CE4280" w:rsidRPr="00AC3811" w14:paraId="013F10F3"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27D4D127" w14:textId="77777777" w:rsidR="00CE4280" w:rsidRPr="00AC3811" w:rsidRDefault="00CE4280" w:rsidP="00AC3811">
            <w:pPr>
              <w:spacing w:after="0" w:line="240" w:lineRule="auto"/>
              <w:rPr>
                <w:rFonts w:ascii="Times New Roman" w:hAnsi="Times New Roman"/>
                <w:sz w:val="24"/>
                <w:szCs w:val="28"/>
              </w:rPr>
            </w:pPr>
            <w:r w:rsidRPr="00AC3811">
              <w:rPr>
                <w:rFonts w:ascii="Times New Roman" w:hAnsi="Times New Roman"/>
                <w:sz w:val="24"/>
                <w:szCs w:val="28"/>
              </w:rPr>
              <w:t>Набережные Челны, МОУ СОШ №19 с углубленным изучением отдельных предметов</w:t>
            </w:r>
          </w:p>
        </w:tc>
        <w:tc>
          <w:tcPr>
            <w:tcW w:w="714" w:type="dxa"/>
            <w:noWrap/>
            <w:hideMark/>
          </w:tcPr>
          <w:p w14:paraId="2A689CC3"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60</w:t>
            </w:r>
          </w:p>
        </w:tc>
        <w:tc>
          <w:tcPr>
            <w:tcW w:w="891" w:type="dxa"/>
            <w:noWrap/>
            <w:hideMark/>
          </w:tcPr>
          <w:p w14:paraId="0A52BC49" w14:textId="174B0A9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55</w:t>
            </w:r>
          </w:p>
        </w:tc>
        <w:tc>
          <w:tcPr>
            <w:tcW w:w="875" w:type="dxa"/>
            <w:noWrap/>
            <w:hideMark/>
          </w:tcPr>
          <w:p w14:paraId="230DEF06" w14:textId="7E5D7D5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56</w:t>
            </w:r>
          </w:p>
        </w:tc>
        <w:tc>
          <w:tcPr>
            <w:tcW w:w="923" w:type="dxa"/>
            <w:noWrap/>
            <w:hideMark/>
          </w:tcPr>
          <w:p w14:paraId="68977CFD" w14:textId="3053953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6</w:t>
            </w:r>
          </w:p>
        </w:tc>
        <w:tc>
          <w:tcPr>
            <w:tcW w:w="1097" w:type="dxa"/>
            <w:noWrap/>
            <w:hideMark/>
          </w:tcPr>
          <w:p w14:paraId="16A2DE83" w14:textId="4F5A39E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r>
      <w:tr w:rsidR="00CE4280" w:rsidRPr="00AC3811" w14:paraId="4658A88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6B79E715" w14:textId="17AA5D52"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Сармановский</w:t>
            </w:r>
            <w:proofErr w:type="spellEnd"/>
            <w:r>
              <w:rPr>
                <w:rFonts w:ascii="Times New Roman" w:hAnsi="Times New Roman"/>
                <w:sz w:val="24"/>
                <w:szCs w:val="28"/>
              </w:rPr>
              <w:t xml:space="preserve"> район</w:t>
            </w:r>
            <w:r w:rsidR="00CE4280" w:rsidRPr="00AC3811">
              <w:rPr>
                <w:rFonts w:ascii="Times New Roman" w:hAnsi="Times New Roman"/>
                <w:sz w:val="24"/>
                <w:szCs w:val="28"/>
              </w:rPr>
              <w:t>, МБОУ Александровская ООШ</w:t>
            </w:r>
          </w:p>
        </w:tc>
        <w:tc>
          <w:tcPr>
            <w:tcW w:w="714" w:type="dxa"/>
            <w:noWrap/>
            <w:hideMark/>
          </w:tcPr>
          <w:p w14:paraId="3EA3024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w:t>
            </w:r>
          </w:p>
        </w:tc>
        <w:tc>
          <w:tcPr>
            <w:tcW w:w="891" w:type="dxa"/>
            <w:noWrap/>
            <w:hideMark/>
          </w:tcPr>
          <w:p w14:paraId="0E9BF1C2" w14:textId="5503D2F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875" w:type="dxa"/>
            <w:noWrap/>
            <w:hideMark/>
          </w:tcPr>
          <w:p w14:paraId="0F965248" w14:textId="5493C3C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923" w:type="dxa"/>
            <w:noWrap/>
            <w:hideMark/>
          </w:tcPr>
          <w:p w14:paraId="14DF4D7B" w14:textId="42EBBF0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w:t>
            </w:r>
          </w:p>
        </w:tc>
        <w:tc>
          <w:tcPr>
            <w:tcW w:w="1097" w:type="dxa"/>
            <w:noWrap/>
            <w:hideMark/>
          </w:tcPr>
          <w:p w14:paraId="55AC196F" w14:textId="2EE297D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3E208B9A"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246A194" w14:textId="683EA3B3"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Сармановский</w:t>
            </w:r>
            <w:proofErr w:type="spellEnd"/>
            <w:r>
              <w:rPr>
                <w:rFonts w:ascii="Times New Roman" w:hAnsi="Times New Roman"/>
                <w:sz w:val="24"/>
                <w:szCs w:val="28"/>
              </w:rPr>
              <w:t xml:space="preserve"> район</w:t>
            </w:r>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Джалильская</w:t>
            </w:r>
            <w:proofErr w:type="spellEnd"/>
            <w:r w:rsidR="00CE4280" w:rsidRPr="00AC3811">
              <w:rPr>
                <w:rFonts w:ascii="Times New Roman" w:hAnsi="Times New Roman"/>
                <w:sz w:val="24"/>
                <w:szCs w:val="28"/>
              </w:rPr>
              <w:t xml:space="preserve"> гимназия</w:t>
            </w:r>
          </w:p>
        </w:tc>
        <w:tc>
          <w:tcPr>
            <w:tcW w:w="714" w:type="dxa"/>
            <w:noWrap/>
            <w:hideMark/>
          </w:tcPr>
          <w:p w14:paraId="7AB196B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54</w:t>
            </w:r>
          </w:p>
        </w:tc>
        <w:tc>
          <w:tcPr>
            <w:tcW w:w="891" w:type="dxa"/>
            <w:noWrap/>
            <w:hideMark/>
          </w:tcPr>
          <w:p w14:paraId="09F0A0B0" w14:textId="00D8528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6F51331C" w14:textId="41805A1A"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923" w:type="dxa"/>
            <w:noWrap/>
            <w:hideMark/>
          </w:tcPr>
          <w:p w14:paraId="1922BBB3" w14:textId="4059ECD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9</w:t>
            </w:r>
          </w:p>
        </w:tc>
        <w:tc>
          <w:tcPr>
            <w:tcW w:w="1097" w:type="dxa"/>
            <w:noWrap/>
            <w:hideMark/>
          </w:tcPr>
          <w:p w14:paraId="648785B0" w14:textId="203BB2B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r>
      <w:tr w:rsidR="00CE4280" w:rsidRPr="00AC3811" w14:paraId="723755E8"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198648C" w14:textId="134AEECD"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lastRenderedPageBreak/>
              <w:t>Сармановский</w:t>
            </w:r>
            <w:proofErr w:type="spellEnd"/>
            <w:r>
              <w:rPr>
                <w:rFonts w:ascii="Times New Roman" w:hAnsi="Times New Roman"/>
                <w:sz w:val="24"/>
                <w:szCs w:val="28"/>
              </w:rPr>
              <w:t xml:space="preserve"> район</w:t>
            </w:r>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Джалильская</w:t>
            </w:r>
            <w:proofErr w:type="spellEnd"/>
            <w:r w:rsidR="00CE4280" w:rsidRPr="00AC3811">
              <w:rPr>
                <w:rFonts w:ascii="Times New Roman" w:hAnsi="Times New Roman"/>
                <w:sz w:val="24"/>
                <w:szCs w:val="28"/>
              </w:rPr>
              <w:t xml:space="preserve"> СОШ №1 с углубленным изучением отдельных предметов</w:t>
            </w:r>
          </w:p>
        </w:tc>
        <w:tc>
          <w:tcPr>
            <w:tcW w:w="714" w:type="dxa"/>
            <w:noWrap/>
            <w:hideMark/>
          </w:tcPr>
          <w:p w14:paraId="4E55FAEB"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31</w:t>
            </w:r>
          </w:p>
        </w:tc>
        <w:tc>
          <w:tcPr>
            <w:tcW w:w="891" w:type="dxa"/>
            <w:noWrap/>
            <w:hideMark/>
          </w:tcPr>
          <w:p w14:paraId="5387DBB8" w14:textId="752CD46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875" w:type="dxa"/>
            <w:noWrap/>
            <w:hideMark/>
          </w:tcPr>
          <w:p w14:paraId="1E04F8B0" w14:textId="53190C8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923" w:type="dxa"/>
            <w:noWrap/>
            <w:hideMark/>
          </w:tcPr>
          <w:p w14:paraId="3FC53F6B" w14:textId="18BB57A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0D1ED0A7" w14:textId="4EA84A3E"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r>
      <w:tr w:rsidR="00CE4280" w:rsidRPr="00AC3811" w14:paraId="3817EB6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4FE78ACF" w14:textId="790D0EC9"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Сармановский</w:t>
            </w:r>
            <w:proofErr w:type="spellEnd"/>
            <w:r>
              <w:rPr>
                <w:rFonts w:ascii="Times New Roman" w:hAnsi="Times New Roman"/>
                <w:sz w:val="24"/>
                <w:szCs w:val="28"/>
              </w:rPr>
              <w:t xml:space="preserve"> район</w:t>
            </w:r>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Джалильская</w:t>
            </w:r>
            <w:proofErr w:type="spellEnd"/>
            <w:r w:rsidR="00CE4280" w:rsidRPr="00AC3811">
              <w:rPr>
                <w:rFonts w:ascii="Times New Roman" w:hAnsi="Times New Roman"/>
                <w:sz w:val="24"/>
                <w:szCs w:val="28"/>
              </w:rPr>
              <w:t xml:space="preserve"> СОШ №2</w:t>
            </w:r>
          </w:p>
        </w:tc>
        <w:tc>
          <w:tcPr>
            <w:tcW w:w="714" w:type="dxa"/>
            <w:noWrap/>
            <w:hideMark/>
          </w:tcPr>
          <w:p w14:paraId="00C505D6"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87</w:t>
            </w:r>
          </w:p>
        </w:tc>
        <w:tc>
          <w:tcPr>
            <w:tcW w:w="891" w:type="dxa"/>
            <w:noWrap/>
            <w:hideMark/>
          </w:tcPr>
          <w:p w14:paraId="217DA608" w14:textId="7521CE5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45</w:t>
            </w:r>
          </w:p>
        </w:tc>
        <w:tc>
          <w:tcPr>
            <w:tcW w:w="875" w:type="dxa"/>
            <w:noWrap/>
            <w:hideMark/>
          </w:tcPr>
          <w:p w14:paraId="6C5738BA" w14:textId="7826376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43</w:t>
            </w:r>
          </w:p>
        </w:tc>
        <w:tc>
          <w:tcPr>
            <w:tcW w:w="923" w:type="dxa"/>
            <w:noWrap/>
            <w:hideMark/>
          </w:tcPr>
          <w:p w14:paraId="69282946" w14:textId="38DE770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44C441AA" w14:textId="4211099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15</w:t>
            </w:r>
          </w:p>
        </w:tc>
      </w:tr>
      <w:tr w:rsidR="00CE4280" w:rsidRPr="00AC3811" w14:paraId="696F6522"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08AF982E" w14:textId="00C19F87" w:rsidR="00CE4280" w:rsidRPr="00AC3811" w:rsidRDefault="00D007A5" w:rsidP="00AC3811">
            <w:pPr>
              <w:spacing w:after="0" w:line="240" w:lineRule="auto"/>
              <w:rPr>
                <w:rFonts w:ascii="Times New Roman" w:hAnsi="Times New Roman"/>
                <w:sz w:val="24"/>
                <w:szCs w:val="28"/>
              </w:rPr>
            </w:pPr>
            <w:proofErr w:type="spellStart"/>
            <w:r>
              <w:rPr>
                <w:rFonts w:ascii="Times New Roman" w:hAnsi="Times New Roman"/>
                <w:sz w:val="24"/>
                <w:szCs w:val="28"/>
              </w:rPr>
              <w:t>Сармановский</w:t>
            </w:r>
            <w:proofErr w:type="spellEnd"/>
            <w:r>
              <w:rPr>
                <w:rFonts w:ascii="Times New Roman" w:hAnsi="Times New Roman"/>
                <w:sz w:val="24"/>
                <w:szCs w:val="28"/>
              </w:rPr>
              <w:t xml:space="preserve"> район</w:t>
            </w:r>
            <w:r w:rsidR="00CE4280" w:rsidRPr="00AC3811">
              <w:rPr>
                <w:rFonts w:ascii="Times New Roman" w:hAnsi="Times New Roman"/>
                <w:sz w:val="24"/>
                <w:szCs w:val="28"/>
              </w:rPr>
              <w:t xml:space="preserve">, МБОУ </w:t>
            </w:r>
            <w:proofErr w:type="spellStart"/>
            <w:r w:rsidR="00CE4280" w:rsidRPr="00AC3811">
              <w:rPr>
                <w:rFonts w:ascii="Times New Roman" w:hAnsi="Times New Roman"/>
                <w:sz w:val="24"/>
                <w:szCs w:val="28"/>
              </w:rPr>
              <w:t>Петровскозаводская</w:t>
            </w:r>
            <w:proofErr w:type="spellEnd"/>
            <w:r w:rsidR="00CE4280" w:rsidRPr="00AC3811">
              <w:rPr>
                <w:rFonts w:ascii="Times New Roman" w:hAnsi="Times New Roman"/>
                <w:sz w:val="24"/>
                <w:szCs w:val="28"/>
              </w:rPr>
              <w:t xml:space="preserve"> СОШ</w:t>
            </w:r>
          </w:p>
        </w:tc>
        <w:tc>
          <w:tcPr>
            <w:tcW w:w="714" w:type="dxa"/>
            <w:noWrap/>
            <w:hideMark/>
          </w:tcPr>
          <w:p w14:paraId="536DDF8C"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15</w:t>
            </w:r>
          </w:p>
        </w:tc>
        <w:tc>
          <w:tcPr>
            <w:tcW w:w="891" w:type="dxa"/>
            <w:noWrap/>
            <w:hideMark/>
          </w:tcPr>
          <w:p w14:paraId="3925D899" w14:textId="63B6322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39</w:t>
            </w:r>
          </w:p>
        </w:tc>
        <w:tc>
          <w:tcPr>
            <w:tcW w:w="875" w:type="dxa"/>
            <w:noWrap/>
            <w:hideMark/>
          </w:tcPr>
          <w:p w14:paraId="7BF33E25" w14:textId="4C364FB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37</w:t>
            </w:r>
          </w:p>
        </w:tc>
        <w:tc>
          <w:tcPr>
            <w:tcW w:w="923" w:type="dxa"/>
            <w:noWrap/>
            <w:hideMark/>
          </w:tcPr>
          <w:p w14:paraId="3DA4061B" w14:textId="56572AF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588B0C9A" w14:textId="510F050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18</w:t>
            </w:r>
          </w:p>
        </w:tc>
      </w:tr>
      <w:tr w:rsidR="00CE4280" w:rsidRPr="00AC3811" w14:paraId="033DCDD9"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7187A67C"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Тюлячинский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Тюлячинская</w:t>
            </w:r>
            <w:proofErr w:type="spellEnd"/>
            <w:r w:rsidRPr="00AC3811">
              <w:rPr>
                <w:rFonts w:ascii="Times New Roman" w:hAnsi="Times New Roman"/>
                <w:sz w:val="24"/>
                <w:szCs w:val="28"/>
              </w:rPr>
              <w:t xml:space="preserve"> СОШ</w:t>
            </w:r>
          </w:p>
        </w:tc>
        <w:tc>
          <w:tcPr>
            <w:tcW w:w="714" w:type="dxa"/>
            <w:noWrap/>
            <w:hideMark/>
          </w:tcPr>
          <w:p w14:paraId="7C0ADAC7"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38</w:t>
            </w:r>
          </w:p>
        </w:tc>
        <w:tc>
          <w:tcPr>
            <w:tcW w:w="891" w:type="dxa"/>
            <w:noWrap/>
            <w:hideMark/>
          </w:tcPr>
          <w:p w14:paraId="47780EAF" w14:textId="535AC8C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875" w:type="dxa"/>
            <w:noWrap/>
            <w:hideMark/>
          </w:tcPr>
          <w:p w14:paraId="63D83C4B" w14:textId="0C82D2D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46</w:t>
            </w:r>
          </w:p>
        </w:tc>
        <w:tc>
          <w:tcPr>
            <w:tcW w:w="923" w:type="dxa"/>
            <w:noWrap/>
            <w:hideMark/>
          </w:tcPr>
          <w:p w14:paraId="798DF896" w14:textId="35D0639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11</w:t>
            </w:r>
          </w:p>
        </w:tc>
        <w:tc>
          <w:tcPr>
            <w:tcW w:w="1097" w:type="dxa"/>
            <w:noWrap/>
            <w:hideMark/>
          </w:tcPr>
          <w:p w14:paraId="56868F8C" w14:textId="2919703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17</w:t>
            </w:r>
          </w:p>
        </w:tc>
      </w:tr>
      <w:tr w:rsidR="00CE4280" w:rsidRPr="00AC3811" w14:paraId="31097611"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750EA517"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Ивашкинская</w:t>
            </w:r>
            <w:proofErr w:type="spellEnd"/>
            <w:r w:rsidRPr="00AC3811">
              <w:rPr>
                <w:rFonts w:ascii="Times New Roman" w:hAnsi="Times New Roman"/>
                <w:sz w:val="24"/>
                <w:szCs w:val="28"/>
              </w:rPr>
              <w:t xml:space="preserve"> СОШ</w:t>
            </w:r>
          </w:p>
        </w:tc>
        <w:tc>
          <w:tcPr>
            <w:tcW w:w="714" w:type="dxa"/>
            <w:noWrap/>
            <w:hideMark/>
          </w:tcPr>
          <w:p w14:paraId="4DE06A7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4</w:t>
            </w:r>
          </w:p>
        </w:tc>
        <w:tc>
          <w:tcPr>
            <w:tcW w:w="891" w:type="dxa"/>
            <w:noWrap/>
            <w:hideMark/>
          </w:tcPr>
          <w:p w14:paraId="3560C1BA" w14:textId="28E125E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50</w:t>
            </w:r>
          </w:p>
        </w:tc>
        <w:tc>
          <w:tcPr>
            <w:tcW w:w="875" w:type="dxa"/>
            <w:noWrap/>
            <w:hideMark/>
          </w:tcPr>
          <w:p w14:paraId="5BF4D163" w14:textId="0B8113C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5A11B47B" w14:textId="44898EF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10</w:t>
            </w:r>
          </w:p>
        </w:tc>
        <w:tc>
          <w:tcPr>
            <w:tcW w:w="1097" w:type="dxa"/>
            <w:noWrap/>
            <w:hideMark/>
          </w:tcPr>
          <w:p w14:paraId="7445B3A3" w14:textId="532F85C5"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11915BA6"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53033BC6"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Староильмовская</w:t>
            </w:r>
            <w:proofErr w:type="spellEnd"/>
            <w:r w:rsidRPr="00AC3811">
              <w:rPr>
                <w:rFonts w:ascii="Times New Roman" w:hAnsi="Times New Roman"/>
                <w:sz w:val="24"/>
                <w:szCs w:val="28"/>
              </w:rPr>
              <w:t xml:space="preserve"> СОШ</w:t>
            </w:r>
          </w:p>
        </w:tc>
        <w:tc>
          <w:tcPr>
            <w:tcW w:w="714" w:type="dxa"/>
            <w:noWrap/>
            <w:hideMark/>
          </w:tcPr>
          <w:p w14:paraId="3E18ED5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7</w:t>
            </w:r>
          </w:p>
        </w:tc>
        <w:tc>
          <w:tcPr>
            <w:tcW w:w="891" w:type="dxa"/>
            <w:noWrap/>
            <w:hideMark/>
          </w:tcPr>
          <w:p w14:paraId="5D56680A" w14:textId="6460545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37</w:t>
            </w:r>
          </w:p>
        </w:tc>
        <w:tc>
          <w:tcPr>
            <w:tcW w:w="875" w:type="dxa"/>
            <w:noWrap/>
            <w:hideMark/>
          </w:tcPr>
          <w:p w14:paraId="56E2395F" w14:textId="72B8727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923" w:type="dxa"/>
            <w:noWrap/>
            <w:hideMark/>
          </w:tcPr>
          <w:p w14:paraId="3FBFE760" w14:textId="00A0EB1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7</w:t>
            </w:r>
          </w:p>
        </w:tc>
        <w:tc>
          <w:tcPr>
            <w:tcW w:w="1097" w:type="dxa"/>
            <w:noWrap/>
            <w:hideMark/>
          </w:tcPr>
          <w:p w14:paraId="401C1D00" w14:textId="21B45DFC"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5CFCC96C"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1075B032"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район, МБОУ Ульяновская СОШ</w:t>
            </w:r>
          </w:p>
        </w:tc>
        <w:tc>
          <w:tcPr>
            <w:tcW w:w="714" w:type="dxa"/>
            <w:noWrap/>
            <w:hideMark/>
          </w:tcPr>
          <w:p w14:paraId="0DF52D2F"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w:t>
            </w:r>
          </w:p>
        </w:tc>
        <w:tc>
          <w:tcPr>
            <w:tcW w:w="891" w:type="dxa"/>
            <w:noWrap/>
            <w:hideMark/>
          </w:tcPr>
          <w:p w14:paraId="11D30E56" w14:textId="009D067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29</w:t>
            </w:r>
          </w:p>
        </w:tc>
        <w:tc>
          <w:tcPr>
            <w:tcW w:w="875" w:type="dxa"/>
            <w:noWrap/>
            <w:hideMark/>
          </w:tcPr>
          <w:p w14:paraId="68D9BDCD" w14:textId="4EA2D92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30</w:t>
            </w:r>
          </w:p>
        </w:tc>
        <w:tc>
          <w:tcPr>
            <w:tcW w:w="923" w:type="dxa"/>
            <w:noWrap/>
            <w:hideMark/>
          </w:tcPr>
          <w:p w14:paraId="04534309" w14:textId="380EB502"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093F506B" w14:textId="497E9C98"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r>
      <w:tr w:rsidR="00CE4280" w:rsidRPr="00AC3811" w14:paraId="7BD90FB4"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68C8290C"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Черемшанская</w:t>
            </w:r>
            <w:proofErr w:type="spellEnd"/>
            <w:r w:rsidRPr="00AC3811">
              <w:rPr>
                <w:rFonts w:ascii="Times New Roman" w:hAnsi="Times New Roman"/>
                <w:sz w:val="24"/>
                <w:szCs w:val="28"/>
              </w:rPr>
              <w:t xml:space="preserve"> СОШ №1 имени Петра Семеновича </w:t>
            </w:r>
            <w:proofErr w:type="spellStart"/>
            <w:r w:rsidRPr="00AC3811">
              <w:rPr>
                <w:rFonts w:ascii="Times New Roman" w:hAnsi="Times New Roman"/>
                <w:sz w:val="24"/>
                <w:szCs w:val="28"/>
              </w:rPr>
              <w:t>Курасанова</w:t>
            </w:r>
            <w:proofErr w:type="spellEnd"/>
          </w:p>
        </w:tc>
        <w:tc>
          <w:tcPr>
            <w:tcW w:w="714" w:type="dxa"/>
            <w:noWrap/>
            <w:hideMark/>
          </w:tcPr>
          <w:p w14:paraId="61DB9204"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27</w:t>
            </w:r>
          </w:p>
        </w:tc>
        <w:tc>
          <w:tcPr>
            <w:tcW w:w="891" w:type="dxa"/>
            <w:noWrap/>
            <w:hideMark/>
          </w:tcPr>
          <w:p w14:paraId="3F7D896E" w14:textId="520DCF0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44</w:t>
            </w:r>
          </w:p>
        </w:tc>
        <w:tc>
          <w:tcPr>
            <w:tcW w:w="875" w:type="dxa"/>
            <w:noWrap/>
            <w:hideMark/>
          </w:tcPr>
          <w:p w14:paraId="4E0E22F7" w14:textId="1ADD8D31"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42</w:t>
            </w:r>
          </w:p>
        </w:tc>
        <w:tc>
          <w:tcPr>
            <w:tcW w:w="923" w:type="dxa"/>
            <w:noWrap/>
            <w:hideMark/>
          </w:tcPr>
          <w:p w14:paraId="0F604E0D" w14:textId="47C62130"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14</w:t>
            </w:r>
          </w:p>
        </w:tc>
        <w:tc>
          <w:tcPr>
            <w:tcW w:w="1097" w:type="dxa"/>
            <w:noWrap/>
            <w:hideMark/>
          </w:tcPr>
          <w:p w14:paraId="7C9F06E9" w14:textId="2B9515F7"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28</w:t>
            </w:r>
          </w:p>
        </w:tc>
      </w:tr>
      <w:tr w:rsidR="00CE4280" w:rsidRPr="00AC3811" w14:paraId="2CECC8BA" w14:textId="77777777" w:rsidTr="00BF5E6D">
        <w:trPr>
          <w:cnfStyle w:val="000000010000" w:firstRow="0" w:lastRow="0" w:firstColumn="0" w:lastColumn="0" w:oddVBand="0" w:evenVBand="0" w:oddHBand="0" w:evenHBand="1" w:firstRowFirstColumn="0" w:firstRowLastColumn="0" w:lastRowFirstColumn="0" w:lastRowLastColumn="0"/>
          <w:trHeight w:val="300"/>
        </w:trPr>
        <w:tc>
          <w:tcPr>
            <w:tcW w:w="5637" w:type="dxa"/>
            <w:noWrap/>
            <w:hideMark/>
          </w:tcPr>
          <w:p w14:paraId="513C5E5B"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Черемшанская</w:t>
            </w:r>
            <w:proofErr w:type="spellEnd"/>
            <w:r w:rsidRPr="00AC3811">
              <w:rPr>
                <w:rFonts w:ascii="Times New Roman" w:hAnsi="Times New Roman"/>
                <w:sz w:val="24"/>
                <w:szCs w:val="28"/>
              </w:rPr>
              <w:t xml:space="preserve"> СОШ №2 имени Семена Архиповича Ларионова</w:t>
            </w:r>
          </w:p>
        </w:tc>
        <w:tc>
          <w:tcPr>
            <w:tcW w:w="714" w:type="dxa"/>
            <w:noWrap/>
            <w:hideMark/>
          </w:tcPr>
          <w:p w14:paraId="13FCAD8A"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10</w:t>
            </w:r>
          </w:p>
        </w:tc>
        <w:tc>
          <w:tcPr>
            <w:tcW w:w="891" w:type="dxa"/>
            <w:noWrap/>
            <w:hideMark/>
          </w:tcPr>
          <w:p w14:paraId="5F9A50DC" w14:textId="553808B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40</w:t>
            </w:r>
          </w:p>
        </w:tc>
        <w:tc>
          <w:tcPr>
            <w:tcW w:w="875" w:type="dxa"/>
            <w:noWrap/>
            <w:hideMark/>
          </w:tcPr>
          <w:p w14:paraId="3E1CFDEF" w14:textId="61C8EB4F"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48</w:t>
            </w:r>
          </w:p>
        </w:tc>
        <w:tc>
          <w:tcPr>
            <w:tcW w:w="923" w:type="dxa"/>
            <w:noWrap/>
            <w:hideMark/>
          </w:tcPr>
          <w:p w14:paraId="794696E2" w14:textId="0E8FF1C6"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13</w:t>
            </w:r>
          </w:p>
        </w:tc>
        <w:tc>
          <w:tcPr>
            <w:tcW w:w="1097" w:type="dxa"/>
            <w:noWrap/>
            <w:hideMark/>
          </w:tcPr>
          <w:p w14:paraId="24174CDF" w14:textId="474F9AA9"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20</w:t>
            </w:r>
          </w:p>
        </w:tc>
      </w:tr>
      <w:tr w:rsidR="00CE4280" w:rsidRPr="00AC3811" w14:paraId="100A640D" w14:textId="77777777" w:rsidTr="00BF5E6D">
        <w:trPr>
          <w:cnfStyle w:val="000000100000" w:firstRow="0" w:lastRow="0" w:firstColumn="0" w:lastColumn="0" w:oddVBand="0" w:evenVBand="0" w:oddHBand="1" w:evenHBand="0" w:firstRowFirstColumn="0" w:firstRowLastColumn="0" w:lastRowFirstColumn="0" w:lastRowLastColumn="0"/>
          <w:trHeight w:val="300"/>
        </w:trPr>
        <w:tc>
          <w:tcPr>
            <w:tcW w:w="5637" w:type="dxa"/>
            <w:noWrap/>
            <w:hideMark/>
          </w:tcPr>
          <w:p w14:paraId="12DD4683" w14:textId="77777777" w:rsidR="00CE4280" w:rsidRPr="00AC3811" w:rsidRDefault="00CE4280" w:rsidP="00AC3811">
            <w:pPr>
              <w:spacing w:after="0" w:line="240" w:lineRule="auto"/>
              <w:rPr>
                <w:rFonts w:ascii="Times New Roman" w:hAnsi="Times New Roman"/>
                <w:sz w:val="24"/>
                <w:szCs w:val="28"/>
              </w:rPr>
            </w:pP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район, МБОУ </w:t>
            </w:r>
            <w:proofErr w:type="spellStart"/>
            <w:r w:rsidRPr="00AC3811">
              <w:rPr>
                <w:rFonts w:ascii="Times New Roman" w:hAnsi="Times New Roman"/>
                <w:sz w:val="24"/>
                <w:szCs w:val="28"/>
              </w:rPr>
              <w:t>Черемшанский</w:t>
            </w:r>
            <w:proofErr w:type="spellEnd"/>
            <w:r w:rsidRPr="00AC3811">
              <w:rPr>
                <w:rFonts w:ascii="Times New Roman" w:hAnsi="Times New Roman"/>
                <w:sz w:val="24"/>
                <w:szCs w:val="28"/>
              </w:rPr>
              <w:t xml:space="preserve"> лицей</w:t>
            </w:r>
          </w:p>
        </w:tc>
        <w:tc>
          <w:tcPr>
            <w:tcW w:w="714" w:type="dxa"/>
            <w:noWrap/>
            <w:hideMark/>
          </w:tcPr>
          <w:p w14:paraId="4DE6D93E" w14:textId="77777777" w:rsidR="00CE4280" w:rsidRPr="00AC3811" w:rsidRDefault="00CE4280" w:rsidP="00AC3811">
            <w:pPr>
              <w:spacing w:after="0" w:line="240" w:lineRule="auto"/>
              <w:jc w:val="center"/>
              <w:rPr>
                <w:rFonts w:ascii="Times New Roman" w:hAnsi="Times New Roman"/>
                <w:sz w:val="24"/>
                <w:szCs w:val="28"/>
              </w:rPr>
            </w:pPr>
            <w:r w:rsidRPr="00AC3811">
              <w:rPr>
                <w:rFonts w:ascii="Times New Roman" w:hAnsi="Times New Roman"/>
                <w:sz w:val="24"/>
                <w:szCs w:val="28"/>
              </w:rPr>
              <w:t>17</w:t>
            </w:r>
          </w:p>
        </w:tc>
        <w:tc>
          <w:tcPr>
            <w:tcW w:w="891" w:type="dxa"/>
            <w:noWrap/>
            <w:hideMark/>
          </w:tcPr>
          <w:p w14:paraId="2C290E92" w14:textId="4902676B"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49</w:t>
            </w:r>
          </w:p>
        </w:tc>
        <w:tc>
          <w:tcPr>
            <w:tcW w:w="875" w:type="dxa"/>
            <w:noWrap/>
            <w:hideMark/>
          </w:tcPr>
          <w:p w14:paraId="3E20B1DC" w14:textId="325EF6ED"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47</w:t>
            </w:r>
          </w:p>
        </w:tc>
        <w:tc>
          <w:tcPr>
            <w:tcW w:w="923" w:type="dxa"/>
            <w:noWrap/>
            <w:hideMark/>
          </w:tcPr>
          <w:p w14:paraId="07540EF4" w14:textId="58E95873"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12</w:t>
            </w:r>
          </w:p>
        </w:tc>
        <w:tc>
          <w:tcPr>
            <w:tcW w:w="1097" w:type="dxa"/>
            <w:noWrap/>
            <w:hideMark/>
          </w:tcPr>
          <w:p w14:paraId="3ECE6BCD" w14:textId="29B48294" w:rsidR="00CE4280" w:rsidRPr="00CE4280" w:rsidRDefault="00CE4280" w:rsidP="00AC3811">
            <w:pPr>
              <w:spacing w:after="0" w:line="240" w:lineRule="auto"/>
              <w:jc w:val="center"/>
              <w:rPr>
                <w:rFonts w:ascii="Times New Roman" w:hAnsi="Times New Roman"/>
              </w:rPr>
            </w:pPr>
            <w:r w:rsidRPr="00CE4280">
              <w:rPr>
                <w:rFonts w:ascii="Times New Roman" w:hAnsi="Times New Roman"/>
                <w:color w:val="000000"/>
              </w:rPr>
              <w:t>26</w:t>
            </w:r>
          </w:p>
        </w:tc>
      </w:tr>
    </w:tbl>
    <w:p w14:paraId="0ADFE837" w14:textId="46CF7546" w:rsidR="00E81F85" w:rsidRDefault="00E81F85" w:rsidP="00A64D6D">
      <w:pPr>
        <w:spacing w:after="0" w:line="360" w:lineRule="auto"/>
        <w:jc w:val="both"/>
        <w:rPr>
          <w:rFonts w:ascii="Times New Roman" w:hAnsi="Times New Roman"/>
          <w:sz w:val="24"/>
          <w:szCs w:val="24"/>
        </w:rPr>
      </w:pPr>
    </w:p>
    <w:p w14:paraId="6BC594F3" w14:textId="2D6C98F2" w:rsidR="00A557FF" w:rsidRDefault="00E00323" w:rsidP="0040016C">
      <w:pPr>
        <w:spacing w:after="0" w:line="360" w:lineRule="auto"/>
        <w:ind w:firstLine="708"/>
        <w:jc w:val="both"/>
        <w:rPr>
          <w:rFonts w:ascii="Times New Roman" w:hAnsi="Times New Roman"/>
          <w:sz w:val="24"/>
          <w:szCs w:val="24"/>
        </w:rPr>
      </w:pPr>
      <w:r>
        <w:rPr>
          <w:rFonts w:ascii="Times New Roman" w:hAnsi="Times New Roman"/>
          <w:sz w:val="24"/>
          <w:szCs w:val="24"/>
        </w:rPr>
        <w:t xml:space="preserve">На </w:t>
      </w:r>
      <w:r w:rsidR="002916B0">
        <w:rPr>
          <w:rFonts w:ascii="Times New Roman" w:hAnsi="Times New Roman"/>
          <w:sz w:val="24"/>
          <w:szCs w:val="24"/>
        </w:rPr>
        <w:t>графиках ниже (см. рисунки</w:t>
      </w:r>
      <w:r>
        <w:rPr>
          <w:rFonts w:ascii="Times New Roman" w:hAnsi="Times New Roman"/>
          <w:sz w:val="24"/>
          <w:szCs w:val="24"/>
        </w:rPr>
        <w:t xml:space="preserve"> </w:t>
      </w:r>
      <w:r w:rsidR="008C62D6">
        <w:rPr>
          <w:rFonts w:ascii="Times New Roman" w:hAnsi="Times New Roman"/>
          <w:sz w:val="24"/>
          <w:szCs w:val="24"/>
        </w:rPr>
        <w:t>2</w:t>
      </w:r>
      <w:r w:rsidR="00736E91">
        <w:rPr>
          <w:rFonts w:ascii="Times New Roman" w:hAnsi="Times New Roman"/>
          <w:sz w:val="24"/>
          <w:szCs w:val="24"/>
        </w:rPr>
        <w:t>–</w:t>
      </w:r>
      <w:r w:rsidR="00A557FF">
        <w:rPr>
          <w:rFonts w:ascii="Times New Roman" w:hAnsi="Times New Roman"/>
          <w:sz w:val="24"/>
          <w:szCs w:val="24"/>
        </w:rPr>
        <w:t>2</w:t>
      </w:r>
      <w:r w:rsidR="008C62D6">
        <w:rPr>
          <w:rFonts w:ascii="Times New Roman" w:hAnsi="Times New Roman"/>
          <w:sz w:val="24"/>
          <w:szCs w:val="24"/>
        </w:rPr>
        <w:t>4</w:t>
      </w:r>
      <w:r w:rsidR="002916B0">
        <w:rPr>
          <w:rFonts w:ascii="Times New Roman" w:hAnsi="Times New Roman"/>
          <w:sz w:val="24"/>
          <w:szCs w:val="24"/>
        </w:rPr>
        <w:t>)</w:t>
      </w:r>
      <w:r>
        <w:rPr>
          <w:rFonts w:ascii="Times New Roman" w:hAnsi="Times New Roman"/>
          <w:sz w:val="24"/>
          <w:szCs w:val="24"/>
        </w:rPr>
        <w:t xml:space="preserve"> представлены </w:t>
      </w:r>
      <w:r w:rsidR="00632D9C">
        <w:rPr>
          <w:rFonts w:ascii="Times New Roman" w:hAnsi="Times New Roman"/>
          <w:sz w:val="24"/>
          <w:szCs w:val="24"/>
        </w:rPr>
        <w:t xml:space="preserve">результаты детей по математике в начале и конце первого класса. На каждом графике </w:t>
      </w:r>
      <w:r w:rsidR="009C1BD6">
        <w:rPr>
          <w:rFonts w:ascii="Times New Roman" w:hAnsi="Times New Roman"/>
          <w:sz w:val="24"/>
          <w:szCs w:val="24"/>
        </w:rPr>
        <w:t>показаны</w:t>
      </w:r>
      <w:r w:rsidR="00632D9C">
        <w:rPr>
          <w:rFonts w:ascii="Times New Roman" w:hAnsi="Times New Roman"/>
          <w:sz w:val="24"/>
          <w:szCs w:val="24"/>
        </w:rPr>
        <w:t xml:space="preserve"> результаты школ одного из районов </w:t>
      </w:r>
      <w:bookmarkStart w:id="19" w:name="_GoBack"/>
      <w:r w:rsidR="00632D9C">
        <w:rPr>
          <w:rFonts w:ascii="Times New Roman" w:hAnsi="Times New Roman"/>
          <w:sz w:val="24"/>
          <w:szCs w:val="24"/>
        </w:rPr>
        <w:t>Татарстан</w:t>
      </w:r>
      <w:bookmarkEnd w:id="19"/>
      <w:r w:rsidR="00632D9C">
        <w:rPr>
          <w:rFonts w:ascii="Times New Roman" w:hAnsi="Times New Roman"/>
          <w:sz w:val="24"/>
          <w:szCs w:val="24"/>
        </w:rPr>
        <w:t xml:space="preserve">а. Голубые боксы – результаты осеннего цикла тестирования, синие – весеннего. Горизонтальная черта в каждом боксе показывает медианное значение тестового балла для конкретно взятой школы (если </w:t>
      </w:r>
      <w:proofErr w:type="spellStart"/>
      <w:r w:rsidR="00632D9C">
        <w:rPr>
          <w:rFonts w:ascii="Times New Roman" w:hAnsi="Times New Roman"/>
          <w:sz w:val="24"/>
          <w:szCs w:val="24"/>
        </w:rPr>
        <w:t>проранжировать</w:t>
      </w:r>
      <w:proofErr w:type="spellEnd"/>
      <w:r w:rsidR="00632D9C">
        <w:rPr>
          <w:rFonts w:ascii="Times New Roman" w:hAnsi="Times New Roman"/>
          <w:sz w:val="24"/>
          <w:szCs w:val="24"/>
        </w:rPr>
        <w:t xml:space="preserve"> полученные первоклассниками тестовые баллы от наименьшего к наибольш</w:t>
      </w:r>
      <w:r w:rsidR="009F5104">
        <w:rPr>
          <w:rFonts w:ascii="Times New Roman" w:hAnsi="Times New Roman"/>
          <w:sz w:val="24"/>
          <w:szCs w:val="24"/>
        </w:rPr>
        <w:t>е</w:t>
      </w:r>
      <w:r w:rsidR="00632D9C">
        <w:rPr>
          <w:rFonts w:ascii="Times New Roman" w:hAnsi="Times New Roman"/>
          <w:sz w:val="24"/>
          <w:szCs w:val="24"/>
        </w:rPr>
        <w:t>му, то медианным значением будет балл, который находится ровно посередине получившейся последовательности).</w:t>
      </w:r>
      <w:r w:rsidR="005761FC">
        <w:rPr>
          <w:rFonts w:ascii="Times New Roman" w:hAnsi="Times New Roman"/>
          <w:sz w:val="24"/>
          <w:szCs w:val="24"/>
        </w:rPr>
        <w:t xml:space="preserve"> </w:t>
      </w:r>
      <w:r w:rsidR="008138F2">
        <w:rPr>
          <w:rFonts w:ascii="Times New Roman" w:hAnsi="Times New Roman"/>
          <w:sz w:val="24"/>
          <w:szCs w:val="24"/>
        </w:rPr>
        <w:t xml:space="preserve">В случае нормальности распределения тестовых баллов медианное значение совпадает со средним. </w:t>
      </w:r>
      <w:r w:rsidR="009F5104">
        <w:rPr>
          <w:rFonts w:ascii="Times New Roman" w:hAnsi="Times New Roman"/>
          <w:sz w:val="24"/>
          <w:szCs w:val="24"/>
        </w:rPr>
        <w:t xml:space="preserve">Границы каждого бокса определяются 25-ым и 75-ым </w:t>
      </w:r>
      <w:proofErr w:type="spellStart"/>
      <w:r w:rsidR="009F5104">
        <w:rPr>
          <w:rFonts w:ascii="Times New Roman" w:hAnsi="Times New Roman"/>
          <w:sz w:val="24"/>
          <w:szCs w:val="24"/>
        </w:rPr>
        <w:t>процентилями</w:t>
      </w:r>
      <w:proofErr w:type="spellEnd"/>
      <w:r w:rsidR="00F70244">
        <w:rPr>
          <w:rFonts w:ascii="Times New Roman" w:hAnsi="Times New Roman"/>
          <w:sz w:val="24"/>
          <w:szCs w:val="24"/>
        </w:rPr>
        <w:t xml:space="preserve"> тестового балла: 25% первоклассников смогли набрать балл, соответствующий </w:t>
      </w:r>
      <w:r w:rsidR="009F5104">
        <w:rPr>
          <w:rFonts w:ascii="Times New Roman" w:hAnsi="Times New Roman"/>
          <w:sz w:val="24"/>
          <w:szCs w:val="24"/>
        </w:rPr>
        <w:t>25-</w:t>
      </w:r>
      <w:r w:rsidR="00F70244">
        <w:rPr>
          <w:rFonts w:ascii="Times New Roman" w:hAnsi="Times New Roman"/>
          <w:sz w:val="24"/>
          <w:szCs w:val="24"/>
        </w:rPr>
        <w:t>му</w:t>
      </w:r>
      <w:r w:rsidR="009F5104">
        <w:rPr>
          <w:rFonts w:ascii="Times New Roman" w:hAnsi="Times New Roman"/>
          <w:sz w:val="24"/>
          <w:szCs w:val="24"/>
        </w:rPr>
        <w:t xml:space="preserve"> </w:t>
      </w:r>
      <w:proofErr w:type="spellStart"/>
      <w:r w:rsidR="009F5104">
        <w:rPr>
          <w:rFonts w:ascii="Times New Roman" w:hAnsi="Times New Roman"/>
          <w:sz w:val="24"/>
          <w:szCs w:val="24"/>
        </w:rPr>
        <w:t>процентил</w:t>
      </w:r>
      <w:r w:rsidR="00F70244">
        <w:rPr>
          <w:rFonts w:ascii="Times New Roman" w:hAnsi="Times New Roman"/>
          <w:sz w:val="24"/>
          <w:szCs w:val="24"/>
        </w:rPr>
        <w:t>ю</w:t>
      </w:r>
      <w:proofErr w:type="spellEnd"/>
      <w:r w:rsidR="00F70244">
        <w:rPr>
          <w:rFonts w:ascii="Times New Roman" w:hAnsi="Times New Roman"/>
          <w:sz w:val="24"/>
          <w:szCs w:val="24"/>
        </w:rPr>
        <w:t xml:space="preserve"> или меньше него,</w:t>
      </w:r>
      <w:r w:rsidR="009F5104">
        <w:rPr>
          <w:rFonts w:ascii="Times New Roman" w:hAnsi="Times New Roman"/>
          <w:sz w:val="24"/>
          <w:szCs w:val="24"/>
        </w:rPr>
        <w:t xml:space="preserve"> интерпретация 75-го </w:t>
      </w:r>
      <w:proofErr w:type="spellStart"/>
      <w:r w:rsidR="009F5104">
        <w:rPr>
          <w:rFonts w:ascii="Times New Roman" w:hAnsi="Times New Roman"/>
          <w:sz w:val="24"/>
          <w:szCs w:val="24"/>
        </w:rPr>
        <w:t>процентиля</w:t>
      </w:r>
      <w:proofErr w:type="spellEnd"/>
      <w:r w:rsidR="009F5104">
        <w:rPr>
          <w:rFonts w:ascii="Times New Roman" w:hAnsi="Times New Roman"/>
          <w:sz w:val="24"/>
          <w:szCs w:val="24"/>
        </w:rPr>
        <w:t xml:space="preserve"> аналогичная. </w:t>
      </w:r>
      <w:r w:rsidR="00A54F6D">
        <w:rPr>
          <w:rFonts w:ascii="Times New Roman" w:hAnsi="Times New Roman"/>
          <w:sz w:val="24"/>
          <w:szCs w:val="24"/>
        </w:rPr>
        <w:t>Границы</w:t>
      </w:r>
      <w:r w:rsidR="005761FC">
        <w:rPr>
          <w:rFonts w:ascii="Times New Roman" w:hAnsi="Times New Roman"/>
          <w:sz w:val="24"/>
          <w:szCs w:val="24"/>
        </w:rPr>
        <w:t xml:space="preserve"> </w:t>
      </w:r>
      <w:r w:rsidR="006F4B84">
        <w:rPr>
          <w:rFonts w:ascii="Times New Roman" w:hAnsi="Times New Roman"/>
          <w:sz w:val="24"/>
          <w:szCs w:val="24"/>
        </w:rPr>
        <w:t>«</w:t>
      </w:r>
      <w:r w:rsidR="005761FC">
        <w:rPr>
          <w:rFonts w:ascii="Times New Roman" w:hAnsi="Times New Roman"/>
          <w:sz w:val="24"/>
          <w:szCs w:val="24"/>
        </w:rPr>
        <w:t>усиков</w:t>
      </w:r>
      <w:r w:rsidR="006F4B84">
        <w:rPr>
          <w:rFonts w:ascii="Times New Roman" w:hAnsi="Times New Roman"/>
          <w:sz w:val="24"/>
          <w:szCs w:val="24"/>
        </w:rPr>
        <w:t>»</w:t>
      </w:r>
      <w:r w:rsidR="005761FC">
        <w:rPr>
          <w:rFonts w:ascii="Times New Roman" w:hAnsi="Times New Roman"/>
          <w:sz w:val="24"/>
          <w:szCs w:val="24"/>
        </w:rPr>
        <w:t xml:space="preserve"> </w:t>
      </w:r>
      <w:r w:rsidR="00897FB8">
        <w:rPr>
          <w:rFonts w:ascii="Times New Roman" w:hAnsi="Times New Roman"/>
          <w:sz w:val="24"/>
          <w:szCs w:val="24"/>
        </w:rPr>
        <w:t>бокса определяется</w:t>
      </w:r>
      <w:r w:rsidR="000C71C9">
        <w:rPr>
          <w:rFonts w:ascii="Times New Roman" w:hAnsi="Times New Roman"/>
          <w:sz w:val="24"/>
          <w:szCs w:val="24"/>
        </w:rPr>
        <w:t xml:space="preserve"> минимальным и максимальным значениями тестового балла (за исключением выбросов).</w:t>
      </w:r>
      <w:r w:rsidR="00A557FF">
        <w:rPr>
          <w:rFonts w:ascii="Times New Roman" w:hAnsi="Times New Roman"/>
          <w:sz w:val="24"/>
          <w:szCs w:val="24"/>
        </w:rPr>
        <w:t xml:space="preserve"> Также на графиках нарисованы две пунктирные линии: голубая линия показывает медиану тестового балла по математике всей выборки за осенний цикл </w:t>
      </w:r>
      <w:r w:rsidR="00A557FF" w:rsidRPr="00B039B0">
        <w:rPr>
          <w:rFonts w:ascii="Times New Roman" w:hAnsi="Times New Roman"/>
          <w:sz w:val="24"/>
          <w:szCs w:val="24"/>
        </w:rPr>
        <w:t>тестирования (</w:t>
      </w:r>
      <w:r w:rsidR="00171F66" w:rsidRPr="00B039B0">
        <w:rPr>
          <w:rFonts w:ascii="Times New Roman" w:hAnsi="Times New Roman"/>
          <w:sz w:val="24"/>
          <w:szCs w:val="24"/>
        </w:rPr>
        <w:t>49,4</w:t>
      </w:r>
      <w:r w:rsidR="00A557FF" w:rsidRPr="00B039B0">
        <w:rPr>
          <w:rFonts w:ascii="Times New Roman" w:hAnsi="Times New Roman"/>
          <w:sz w:val="24"/>
          <w:szCs w:val="24"/>
        </w:rPr>
        <w:t>), а синяя линия – медиану тестового балла по математике всей выборки за весенний цикл тестирования (</w:t>
      </w:r>
      <w:r w:rsidR="00171F66" w:rsidRPr="00B039B0">
        <w:rPr>
          <w:rFonts w:ascii="Times New Roman" w:hAnsi="Times New Roman"/>
          <w:sz w:val="24"/>
          <w:szCs w:val="24"/>
        </w:rPr>
        <w:t>59,5</w:t>
      </w:r>
      <w:r w:rsidR="00A557FF" w:rsidRPr="00B039B0">
        <w:rPr>
          <w:rFonts w:ascii="Times New Roman" w:hAnsi="Times New Roman"/>
          <w:sz w:val="24"/>
          <w:szCs w:val="24"/>
        </w:rPr>
        <w:t>).</w:t>
      </w:r>
      <w:r w:rsidR="0040016C" w:rsidRPr="00B039B0">
        <w:rPr>
          <w:rFonts w:ascii="Times New Roman" w:hAnsi="Times New Roman"/>
          <w:sz w:val="24"/>
          <w:szCs w:val="24"/>
        </w:rPr>
        <w:t xml:space="preserve"> </w:t>
      </w:r>
      <w:r w:rsidR="00A93800" w:rsidRPr="00B039B0">
        <w:rPr>
          <w:rFonts w:ascii="Times New Roman" w:hAnsi="Times New Roman"/>
          <w:sz w:val="24"/>
          <w:szCs w:val="24"/>
        </w:rPr>
        <w:t>Аналогичные</w:t>
      </w:r>
      <w:r w:rsidR="00A93800">
        <w:rPr>
          <w:rFonts w:ascii="Times New Roman" w:hAnsi="Times New Roman"/>
          <w:sz w:val="24"/>
          <w:szCs w:val="24"/>
        </w:rPr>
        <w:t xml:space="preserve"> графики были построены для </w:t>
      </w:r>
      <w:r w:rsidR="00A93800">
        <w:rPr>
          <w:rFonts w:ascii="Times New Roman" w:hAnsi="Times New Roman"/>
          <w:sz w:val="24"/>
          <w:szCs w:val="24"/>
        </w:rPr>
        <w:lastRenderedPageBreak/>
        <w:t xml:space="preserve">результатов первоклассников Татарстана по чтению (см. </w:t>
      </w:r>
      <w:r w:rsidR="002916B0">
        <w:rPr>
          <w:rFonts w:ascii="Times New Roman" w:hAnsi="Times New Roman"/>
          <w:sz w:val="24"/>
          <w:szCs w:val="24"/>
        </w:rPr>
        <w:t>рисунки</w:t>
      </w:r>
      <w:r w:rsidR="00A93800">
        <w:rPr>
          <w:rFonts w:ascii="Times New Roman" w:hAnsi="Times New Roman"/>
          <w:sz w:val="24"/>
          <w:szCs w:val="24"/>
        </w:rPr>
        <w:t xml:space="preserve"> 2</w:t>
      </w:r>
      <w:r w:rsidR="007B3119">
        <w:rPr>
          <w:rFonts w:ascii="Times New Roman" w:hAnsi="Times New Roman"/>
          <w:sz w:val="24"/>
          <w:szCs w:val="24"/>
        </w:rPr>
        <w:t>5</w:t>
      </w:r>
      <w:r w:rsidR="00A93800">
        <w:rPr>
          <w:rFonts w:ascii="Times New Roman" w:hAnsi="Times New Roman"/>
          <w:sz w:val="24"/>
          <w:szCs w:val="24"/>
        </w:rPr>
        <w:t>-</w:t>
      </w:r>
      <w:r w:rsidR="007B3119">
        <w:rPr>
          <w:rFonts w:ascii="Times New Roman" w:hAnsi="Times New Roman"/>
          <w:sz w:val="24"/>
          <w:szCs w:val="24"/>
        </w:rPr>
        <w:t>47</w:t>
      </w:r>
      <w:r w:rsidR="00A93800">
        <w:rPr>
          <w:rFonts w:ascii="Times New Roman" w:hAnsi="Times New Roman"/>
          <w:sz w:val="24"/>
          <w:szCs w:val="24"/>
        </w:rPr>
        <w:t xml:space="preserve">). </w:t>
      </w:r>
      <w:r w:rsidR="00171F66">
        <w:rPr>
          <w:rFonts w:ascii="Times New Roman" w:hAnsi="Times New Roman"/>
          <w:sz w:val="24"/>
          <w:szCs w:val="24"/>
        </w:rPr>
        <w:t xml:space="preserve">Медианное значение результатов по чтению </w:t>
      </w:r>
      <w:r w:rsidR="00AC3811">
        <w:rPr>
          <w:rFonts w:ascii="Times New Roman" w:hAnsi="Times New Roman"/>
          <w:sz w:val="24"/>
          <w:szCs w:val="24"/>
        </w:rPr>
        <w:t>осенью</w:t>
      </w:r>
      <w:r w:rsidR="00171F66">
        <w:rPr>
          <w:rFonts w:ascii="Times New Roman" w:hAnsi="Times New Roman"/>
          <w:sz w:val="24"/>
          <w:szCs w:val="24"/>
        </w:rPr>
        <w:t xml:space="preserve"> составило 51,1 балла (голубая линия), а за весну – 63,2 балла (синяя линия).</w:t>
      </w:r>
    </w:p>
    <w:p w14:paraId="42C698A6" w14:textId="7A32E3C6" w:rsidR="00B039B0" w:rsidRPr="00B039B0" w:rsidRDefault="0077629B" w:rsidP="00B039B0">
      <w:pPr>
        <w:spacing w:after="160" w:line="360" w:lineRule="auto"/>
        <w:jc w:val="center"/>
        <w:rPr>
          <w:rFonts w:ascii="Times New Roman" w:hAnsi="Times New Roman"/>
          <w:sz w:val="24"/>
          <w:szCs w:val="24"/>
        </w:rPr>
      </w:pPr>
      <w:r>
        <w:rPr>
          <w:noProof/>
          <w:lang w:eastAsia="ru-RU"/>
        </w:rPr>
        <w:drawing>
          <wp:inline distT="0" distB="0" distL="0" distR="0" wp14:anchorId="0D590E75" wp14:editId="2C8C5055">
            <wp:extent cx="6190476" cy="4761905"/>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476" cy="4761905"/>
                    </a:xfrm>
                    <a:prstGeom prst="rect">
                      <a:avLst/>
                    </a:prstGeom>
                  </pic:spPr>
                </pic:pic>
              </a:graphicData>
            </a:graphic>
          </wp:inline>
        </w:drawing>
      </w:r>
    </w:p>
    <w:p w14:paraId="57DB00D4" w14:textId="61CECD91"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2</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А</w:t>
      </w:r>
      <w:r w:rsidR="007D2745">
        <w:rPr>
          <w:rFonts w:ascii="Times New Roman" w:hAnsi="Times New Roman"/>
          <w:sz w:val="24"/>
          <w:szCs w:val="24"/>
        </w:rPr>
        <w:t>кс</w:t>
      </w:r>
      <w:r w:rsidR="00B039B0" w:rsidRPr="00B039B0">
        <w:rPr>
          <w:rFonts w:ascii="Times New Roman" w:hAnsi="Times New Roman"/>
          <w:sz w:val="24"/>
          <w:szCs w:val="24"/>
        </w:rPr>
        <w:t>убаевс</w:t>
      </w:r>
      <w:r w:rsidR="00AC3811">
        <w:rPr>
          <w:rFonts w:ascii="Times New Roman" w:hAnsi="Times New Roman"/>
          <w:sz w:val="24"/>
          <w:szCs w:val="24"/>
        </w:rPr>
        <w:t>к</w:t>
      </w:r>
      <w:r w:rsidR="00B039B0" w:rsidRPr="00B039B0">
        <w:rPr>
          <w:rFonts w:ascii="Times New Roman" w:hAnsi="Times New Roman"/>
          <w:sz w:val="24"/>
          <w:szCs w:val="24"/>
        </w:rPr>
        <w:t>ого</w:t>
      </w:r>
      <w:proofErr w:type="spellEnd"/>
      <w:r w:rsidR="00B039B0" w:rsidRPr="00B039B0">
        <w:rPr>
          <w:rFonts w:ascii="Times New Roman" w:hAnsi="Times New Roman"/>
          <w:sz w:val="24"/>
          <w:szCs w:val="24"/>
        </w:rPr>
        <w:t xml:space="preserve"> района (1 часть)</w:t>
      </w:r>
    </w:p>
    <w:p w14:paraId="07BBADC5" w14:textId="32537A7F" w:rsidR="00B039B0" w:rsidRPr="00B039B0" w:rsidRDefault="00F27FBE" w:rsidP="00B039B0">
      <w:pPr>
        <w:spacing w:after="160" w:line="360" w:lineRule="auto"/>
        <w:jc w:val="center"/>
        <w:rPr>
          <w:rFonts w:ascii="Times New Roman" w:hAnsi="Times New Roman"/>
          <w:sz w:val="24"/>
          <w:szCs w:val="24"/>
          <w:lang w:val="en-US"/>
        </w:rPr>
      </w:pPr>
      <w:r>
        <w:rPr>
          <w:noProof/>
          <w:lang w:eastAsia="ru-RU"/>
        </w:rPr>
        <w:lastRenderedPageBreak/>
        <w:drawing>
          <wp:inline distT="0" distB="0" distL="0" distR="0" wp14:anchorId="478F2298" wp14:editId="592EED7F">
            <wp:extent cx="6190476" cy="4761905"/>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0476" cy="4761905"/>
                    </a:xfrm>
                    <a:prstGeom prst="rect">
                      <a:avLst/>
                    </a:prstGeom>
                  </pic:spPr>
                </pic:pic>
              </a:graphicData>
            </a:graphic>
          </wp:inline>
        </w:drawing>
      </w:r>
    </w:p>
    <w:p w14:paraId="46060F7F" w14:textId="08AA613A"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3</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А</w:t>
      </w:r>
      <w:r w:rsidR="00897776">
        <w:rPr>
          <w:rFonts w:ascii="Times New Roman" w:hAnsi="Times New Roman"/>
          <w:sz w:val="24"/>
          <w:szCs w:val="24"/>
        </w:rPr>
        <w:t>кс</w:t>
      </w:r>
      <w:r w:rsidR="00B039B0" w:rsidRPr="00B039B0">
        <w:rPr>
          <w:rFonts w:ascii="Times New Roman" w:hAnsi="Times New Roman"/>
          <w:sz w:val="24"/>
          <w:szCs w:val="24"/>
        </w:rPr>
        <w:t>убаевского</w:t>
      </w:r>
      <w:proofErr w:type="spellEnd"/>
      <w:r w:rsidR="00B039B0" w:rsidRPr="00B039B0">
        <w:rPr>
          <w:rFonts w:ascii="Times New Roman" w:hAnsi="Times New Roman"/>
          <w:sz w:val="24"/>
          <w:szCs w:val="24"/>
        </w:rPr>
        <w:t xml:space="preserve"> района (2 часть)</w:t>
      </w:r>
    </w:p>
    <w:p w14:paraId="718D4610" w14:textId="33E99128" w:rsidR="00B039B0" w:rsidRPr="00B039B0" w:rsidRDefault="00F27FBE"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22726A66" wp14:editId="1A688DBE">
            <wp:extent cx="6190476" cy="4761905"/>
            <wp:effectExtent l="0" t="0" r="127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0476" cy="4761905"/>
                    </a:xfrm>
                    <a:prstGeom prst="rect">
                      <a:avLst/>
                    </a:prstGeom>
                  </pic:spPr>
                </pic:pic>
              </a:graphicData>
            </a:graphic>
          </wp:inline>
        </w:drawing>
      </w:r>
    </w:p>
    <w:p w14:paraId="53C5C63A" w14:textId="14DD4CA3"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4</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Алькеевского</w:t>
      </w:r>
      <w:proofErr w:type="spellEnd"/>
      <w:r w:rsidR="00B039B0" w:rsidRPr="00B039B0">
        <w:rPr>
          <w:rFonts w:ascii="Times New Roman" w:hAnsi="Times New Roman"/>
          <w:sz w:val="24"/>
          <w:szCs w:val="24"/>
        </w:rPr>
        <w:t xml:space="preserve"> района</w:t>
      </w:r>
    </w:p>
    <w:p w14:paraId="655286FE" w14:textId="2A758094" w:rsidR="00B039B0" w:rsidRPr="00B039B0" w:rsidRDefault="008454DD"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8D27A6A" wp14:editId="3DAF2DBE">
            <wp:extent cx="6190476" cy="4761905"/>
            <wp:effectExtent l="0" t="0" r="127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0476" cy="4761905"/>
                    </a:xfrm>
                    <a:prstGeom prst="rect">
                      <a:avLst/>
                    </a:prstGeom>
                  </pic:spPr>
                </pic:pic>
              </a:graphicData>
            </a:graphic>
          </wp:inline>
        </w:drawing>
      </w:r>
    </w:p>
    <w:p w14:paraId="2A11BC01" w14:textId="74823E77"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5</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Альметьевского района (1 часть)</w:t>
      </w:r>
    </w:p>
    <w:p w14:paraId="05664444" w14:textId="6485D70D" w:rsidR="00B039B0" w:rsidRPr="00B039B0" w:rsidRDefault="002E1C19" w:rsidP="00B039B0">
      <w:pPr>
        <w:spacing w:after="160" w:line="360" w:lineRule="auto"/>
        <w:jc w:val="center"/>
        <w:rPr>
          <w:rFonts w:ascii="Times New Roman" w:hAnsi="Times New Roman"/>
          <w:sz w:val="24"/>
          <w:szCs w:val="24"/>
          <w:lang w:val="en-GB"/>
        </w:rPr>
      </w:pPr>
      <w:r>
        <w:rPr>
          <w:noProof/>
          <w:lang w:eastAsia="ru-RU"/>
        </w:rPr>
        <w:lastRenderedPageBreak/>
        <w:drawing>
          <wp:inline distT="0" distB="0" distL="0" distR="0" wp14:anchorId="7D97FAAA" wp14:editId="4A785002">
            <wp:extent cx="6190476" cy="4761905"/>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0476" cy="4761905"/>
                    </a:xfrm>
                    <a:prstGeom prst="rect">
                      <a:avLst/>
                    </a:prstGeom>
                  </pic:spPr>
                </pic:pic>
              </a:graphicData>
            </a:graphic>
          </wp:inline>
        </w:drawing>
      </w:r>
    </w:p>
    <w:p w14:paraId="3F558645" w14:textId="6C060DEF"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6</w:t>
      </w:r>
      <w:r w:rsidR="004E72E1" w:rsidRPr="007B3119">
        <w:rPr>
          <w:rFonts w:ascii="Times New Roman" w:hAnsi="Times New Roman"/>
          <w:i/>
          <w:sz w:val="24"/>
          <w:szCs w:val="24"/>
        </w:rPr>
        <w:t>.</w:t>
      </w:r>
      <w:r w:rsidR="00B039B0" w:rsidRPr="007B3119">
        <w:rPr>
          <w:rFonts w:ascii="Times New Roman" w:hAnsi="Times New Roman"/>
          <w:i/>
          <w:sz w:val="24"/>
          <w:szCs w:val="24"/>
        </w:rPr>
        <w:t xml:space="preserve"> </w:t>
      </w:r>
      <w:r w:rsidR="00B039B0" w:rsidRPr="00B039B0">
        <w:rPr>
          <w:rFonts w:ascii="Times New Roman" w:hAnsi="Times New Roman"/>
          <w:sz w:val="24"/>
          <w:szCs w:val="24"/>
        </w:rPr>
        <w:t>Результаты осеннего и весеннего циклов тестирования по математике школ Альметьевского района (2 часть)</w:t>
      </w:r>
    </w:p>
    <w:p w14:paraId="4F0CED4B" w14:textId="77777777" w:rsidR="00B039B0" w:rsidRPr="00B039B0" w:rsidRDefault="00B039B0" w:rsidP="00B039B0">
      <w:pPr>
        <w:spacing w:after="160" w:line="360" w:lineRule="auto"/>
        <w:jc w:val="center"/>
        <w:rPr>
          <w:rFonts w:ascii="Times New Roman" w:hAnsi="Times New Roman"/>
          <w:sz w:val="24"/>
          <w:szCs w:val="24"/>
          <w:lang w:val="en-GB"/>
        </w:rPr>
      </w:pPr>
      <w:r w:rsidRPr="00B039B0">
        <w:rPr>
          <w:rFonts w:ascii="Times New Roman" w:hAnsi="Times New Roman"/>
          <w:noProof/>
          <w:sz w:val="24"/>
          <w:szCs w:val="24"/>
          <w:lang w:eastAsia="ru-RU"/>
        </w:rPr>
        <w:lastRenderedPageBreak/>
        <w:drawing>
          <wp:inline distT="0" distB="0" distL="0" distR="0" wp14:anchorId="603CB043" wp14:editId="1342EC29">
            <wp:extent cx="6190476" cy="4704762"/>
            <wp:effectExtent l="0" t="0" r="127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0476" cy="4704762"/>
                    </a:xfrm>
                    <a:prstGeom prst="rect">
                      <a:avLst/>
                    </a:prstGeom>
                  </pic:spPr>
                </pic:pic>
              </a:graphicData>
            </a:graphic>
          </wp:inline>
        </w:drawing>
      </w:r>
    </w:p>
    <w:p w14:paraId="3DF8231F" w14:textId="3185D5C7"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7</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Альметьевского района 3 часть)</w:t>
      </w:r>
    </w:p>
    <w:p w14:paraId="73684409" w14:textId="71321D0F" w:rsidR="00B039B0" w:rsidRPr="005556FC" w:rsidRDefault="00B039B0" w:rsidP="00B039B0">
      <w:pPr>
        <w:spacing w:after="160" w:line="360" w:lineRule="auto"/>
        <w:jc w:val="center"/>
        <w:rPr>
          <w:rFonts w:ascii="Times New Roman" w:hAnsi="Times New Roman"/>
          <w:sz w:val="24"/>
          <w:szCs w:val="24"/>
        </w:rPr>
      </w:pPr>
    </w:p>
    <w:p w14:paraId="558CE305" w14:textId="64492E08" w:rsidR="006638B5" w:rsidRPr="00B039B0" w:rsidRDefault="006638B5" w:rsidP="00B039B0">
      <w:pPr>
        <w:spacing w:after="160" w:line="360" w:lineRule="auto"/>
        <w:jc w:val="center"/>
        <w:rPr>
          <w:rFonts w:ascii="Times New Roman" w:hAnsi="Times New Roman"/>
          <w:sz w:val="24"/>
          <w:szCs w:val="24"/>
          <w:lang w:val="en-GB"/>
        </w:rPr>
      </w:pPr>
      <w:r>
        <w:rPr>
          <w:noProof/>
          <w:lang w:eastAsia="ru-RU"/>
        </w:rPr>
        <w:lastRenderedPageBreak/>
        <w:drawing>
          <wp:inline distT="0" distB="0" distL="0" distR="0" wp14:anchorId="6677C764" wp14:editId="1C29230B">
            <wp:extent cx="6190476" cy="4761905"/>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0476" cy="4761905"/>
                    </a:xfrm>
                    <a:prstGeom prst="rect">
                      <a:avLst/>
                    </a:prstGeom>
                  </pic:spPr>
                </pic:pic>
              </a:graphicData>
            </a:graphic>
          </wp:inline>
        </w:drawing>
      </w:r>
    </w:p>
    <w:p w14:paraId="0206FD11" w14:textId="68CED5C6"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8</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Альметьевского района (4 часть)</w:t>
      </w:r>
    </w:p>
    <w:p w14:paraId="612728F3" w14:textId="3E971F34" w:rsidR="00B039B0" w:rsidRPr="00B039B0" w:rsidRDefault="00FE43FC"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4694DFB6" wp14:editId="58573071">
            <wp:extent cx="6190476" cy="4761905"/>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0476" cy="4761905"/>
                    </a:xfrm>
                    <a:prstGeom prst="rect">
                      <a:avLst/>
                    </a:prstGeom>
                  </pic:spPr>
                </pic:pic>
              </a:graphicData>
            </a:graphic>
          </wp:inline>
        </w:drawing>
      </w:r>
    </w:p>
    <w:p w14:paraId="365ADFD3" w14:textId="7035EBEF"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9</w:t>
      </w:r>
      <w:r w:rsidR="004E72E1">
        <w:rPr>
          <w:rFonts w:ascii="Times New Roman" w:hAnsi="Times New Roman"/>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w:t>
      </w:r>
      <w:r w:rsidR="00D007A5">
        <w:rPr>
          <w:rFonts w:ascii="Times New Roman" w:hAnsi="Times New Roman"/>
          <w:sz w:val="24"/>
          <w:szCs w:val="24"/>
        </w:rPr>
        <w:t xml:space="preserve">школ </w:t>
      </w:r>
      <w:proofErr w:type="spellStart"/>
      <w:r w:rsidR="00D007A5">
        <w:rPr>
          <w:rFonts w:ascii="Times New Roman" w:hAnsi="Times New Roman"/>
          <w:sz w:val="24"/>
          <w:szCs w:val="24"/>
        </w:rPr>
        <w:t>Апастовского</w:t>
      </w:r>
      <w:proofErr w:type="spellEnd"/>
      <w:r w:rsidR="00D007A5">
        <w:rPr>
          <w:rFonts w:ascii="Times New Roman" w:hAnsi="Times New Roman"/>
          <w:sz w:val="24"/>
          <w:szCs w:val="24"/>
        </w:rPr>
        <w:t xml:space="preserve"> района</w:t>
      </w:r>
    </w:p>
    <w:p w14:paraId="5749818F" w14:textId="6EE841C6" w:rsidR="00B039B0" w:rsidRPr="00B039B0" w:rsidRDefault="003F2596"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5F3045C2" wp14:editId="59F114FE">
            <wp:extent cx="6190476" cy="4761905"/>
            <wp:effectExtent l="0" t="0" r="127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0476" cy="4761905"/>
                    </a:xfrm>
                    <a:prstGeom prst="rect">
                      <a:avLst/>
                    </a:prstGeom>
                  </pic:spPr>
                </pic:pic>
              </a:graphicData>
            </a:graphic>
          </wp:inline>
        </w:drawing>
      </w:r>
    </w:p>
    <w:p w14:paraId="39FC37F8" w14:textId="3118F18A" w:rsidR="00B039B0" w:rsidRPr="00B039B0" w:rsidRDefault="002916B0" w:rsidP="00B039B0">
      <w:pPr>
        <w:spacing w:after="160" w:line="360" w:lineRule="auto"/>
        <w:jc w:val="center"/>
        <w:rPr>
          <w:rFonts w:ascii="Times New Roman" w:hAnsi="Times New Roman"/>
          <w:sz w:val="24"/>
          <w:szCs w:val="24"/>
        </w:rPr>
      </w:pPr>
      <w:r w:rsidRPr="007B3119">
        <w:rPr>
          <w:rFonts w:ascii="Times New Roman" w:hAnsi="Times New Roman"/>
          <w:i/>
          <w:sz w:val="24"/>
          <w:szCs w:val="24"/>
        </w:rPr>
        <w:t>Рисунок</w:t>
      </w:r>
      <w:r w:rsidR="00B039B0" w:rsidRPr="007B3119">
        <w:rPr>
          <w:rFonts w:ascii="Times New Roman" w:hAnsi="Times New Roman"/>
          <w:i/>
          <w:sz w:val="24"/>
          <w:szCs w:val="24"/>
        </w:rPr>
        <w:t xml:space="preserve"> </w:t>
      </w:r>
      <w:r w:rsidR="007B3119" w:rsidRPr="007B3119">
        <w:rPr>
          <w:rFonts w:ascii="Times New Roman" w:hAnsi="Times New Roman"/>
          <w:i/>
          <w:sz w:val="24"/>
          <w:szCs w:val="24"/>
        </w:rPr>
        <w:t>10</w:t>
      </w:r>
      <w:r w:rsidR="004E72E1" w:rsidRPr="007B3119">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Балтасинского</w:t>
      </w:r>
      <w:proofErr w:type="spellEnd"/>
      <w:r w:rsidR="00B039B0" w:rsidRPr="00B039B0">
        <w:rPr>
          <w:rFonts w:ascii="Times New Roman" w:hAnsi="Times New Roman"/>
          <w:sz w:val="24"/>
          <w:szCs w:val="24"/>
        </w:rPr>
        <w:t xml:space="preserve"> района</w:t>
      </w:r>
    </w:p>
    <w:p w14:paraId="1BFC09F3" w14:textId="6931BD4D" w:rsidR="00B039B0" w:rsidRPr="00B039B0" w:rsidRDefault="00717E7D"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4383413" wp14:editId="6B329577">
            <wp:extent cx="6190476" cy="4761905"/>
            <wp:effectExtent l="0" t="0" r="127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0476" cy="4761905"/>
                    </a:xfrm>
                    <a:prstGeom prst="rect">
                      <a:avLst/>
                    </a:prstGeom>
                  </pic:spPr>
                </pic:pic>
              </a:graphicData>
            </a:graphic>
          </wp:inline>
        </w:drawing>
      </w:r>
    </w:p>
    <w:p w14:paraId="2F16757D" w14:textId="3A47C047"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1</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Бугульминского</w:t>
      </w:r>
      <w:proofErr w:type="spellEnd"/>
      <w:r w:rsidR="00B039B0" w:rsidRPr="00B039B0">
        <w:rPr>
          <w:rFonts w:ascii="Times New Roman" w:hAnsi="Times New Roman"/>
          <w:sz w:val="24"/>
          <w:szCs w:val="24"/>
        </w:rPr>
        <w:t xml:space="preserve"> района (1 часть)</w:t>
      </w:r>
    </w:p>
    <w:p w14:paraId="0BA5F775" w14:textId="4F73D84A" w:rsidR="00B039B0" w:rsidRPr="00B039B0" w:rsidRDefault="00717E7D"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2A3D7576" wp14:editId="12CFFCE6">
            <wp:extent cx="6190476" cy="4761905"/>
            <wp:effectExtent l="0" t="0" r="127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0476" cy="4761905"/>
                    </a:xfrm>
                    <a:prstGeom prst="rect">
                      <a:avLst/>
                    </a:prstGeom>
                  </pic:spPr>
                </pic:pic>
              </a:graphicData>
            </a:graphic>
          </wp:inline>
        </w:drawing>
      </w:r>
    </w:p>
    <w:p w14:paraId="7912FC12" w14:textId="68181B21"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2</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Бугульминского</w:t>
      </w:r>
      <w:proofErr w:type="spellEnd"/>
      <w:r w:rsidR="00B039B0" w:rsidRPr="00B039B0">
        <w:rPr>
          <w:rFonts w:ascii="Times New Roman" w:hAnsi="Times New Roman"/>
          <w:sz w:val="24"/>
          <w:szCs w:val="24"/>
        </w:rPr>
        <w:t xml:space="preserve"> района (2 часть)</w:t>
      </w:r>
    </w:p>
    <w:p w14:paraId="685D440F" w14:textId="07722F5C" w:rsidR="00B039B0" w:rsidRDefault="00B039B0" w:rsidP="00B039B0">
      <w:pPr>
        <w:spacing w:after="160" w:line="360" w:lineRule="auto"/>
        <w:jc w:val="center"/>
        <w:rPr>
          <w:rFonts w:ascii="Times New Roman" w:hAnsi="Times New Roman"/>
          <w:sz w:val="24"/>
          <w:szCs w:val="24"/>
        </w:rPr>
      </w:pPr>
    </w:p>
    <w:p w14:paraId="7ADCBE05" w14:textId="05C2794A" w:rsidR="00825111" w:rsidRPr="00B039B0" w:rsidRDefault="00825111"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10B3C76B" wp14:editId="5BF60031">
            <wp:extent cx="6190476" cy="4761905"/>
            <wp:effectExtent l="0" t="0" r="127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0476" cy="4761905"/>
                    </a:xfrm>
                    <a:prstGeom prst="rect">
                      <a:avLst/>
                    </a:prstGeom>
                  </pic:spPr>
                </pic:pic>
              </a:graphicData>
            </a:graphic>
          </wp:inline>
        </w:drawing>
      </w:r>
    </w:p>
    <w:p w14:paraId="5D08E7A9" w14:textId="70212C4B"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3</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w:t>
      </w:r>
      <w:r w:rsidR="007261BE">
        <w:rPr>
          <w:rFonts w:ascii="Times New Roman" w:hAnsi="Times New Roman"/>
          <w:sz w:val="24"/>
          <w:szCs w:val="24"/>
        </w:rPr>
        <w:t xml:space="preserve">школ </w:t>
      </w:r>
      <w:proofErr w:type="spellStart"/>
      <w:r w:rsidR="007261BE">
        <w:rPr>
          <w:rFonts w:ascii="Times New Roman" w:hAnsi="Times New Roman"/>
          <w:sz w:val="24"/>
          <w:szCs w:val="24"/>
        </w:rPr>
        <w:t>Верхнеуслонского</w:t>
      </w:r>
      <w:proofErr w:type="spellEnd"/>
      <w:r w:rsidR="007261BE">
        <w:rPr>
          <w:rFonts w:ascii="Times New Roman" w:hAnsi="Times New Roman"/>
          <w:sz w:val="24"/>
          <w:szCs w:val="24"/>
        </w:rPr>
        <w:t xml:space="preserve"> района</w:t>
      </w:r>
    </w:p>
    <w:p w14:paraId="1E54F77E" w14:textId="249BFEB2" w:rsidR="00B039B0" w:rsidRPr="00B039B0" w:rsidRDefault="00B039B0" w:rsidP="00007AFA">
      <w:pPr>
        <w:spacing w:after="160" w:line="360" w:lineRule="auto"/>
        <w:jc w:val="center"/>
        <w:rPr>
          <w:rFonts w:ascii="Times New Roman" w:hAnsi="Times New Roman"/>
          <w:sz w:val="24"/>
          <w:szCs w:val="24"/>
        </w:rPr>
      </w:pPr>
      <w:r w:rsidRPr="00B039B0">
        <w:rPr>
          <w:rFonts w:ascii="Times New Roman" w:hAnsi="Times New Roman"/>
          <w:sz w:val="24"/>
          <w:szCs w:val="24"/>
        </w:rPr>
        <w:br w:type="page"/>
      </w:r>
    </w:p>
    <w:p w14:paraId="3CA7556B" w14:textId="3CF2EBF7" w:rsidR="00B039B0" w:rsidRPr="00B039B0" w:rsidRDefault="00C136D7"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4E5332C1" wp14:editId="68CEEFA7">
            <wp:extent cx="6190476" cy="4704762"/>
            <wp:effectExtent l="0" t="0" r="127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0476" cy="4704762"/>
                    </a:xfrm>
                    <a:prstGeom prst="rect">
                      <a:avLst/>
                    </a:prstGeom>
                  </pic:spPr>
                </pic:pic>
              </a:graphicData>
            </a:graphic>
          </wp:inline>
        </w:drawing>
      </w:r>
    </w:p>
    <w:p w14:paraId="7A84CFFF" w14:textId="4C80C3A9"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4</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F8451A">
        <w:rPr>
          <w:rFonts w:ascii="Times New Roman" w:hAnsi="Times New Roman"/>
          <w:sz w:val="24"/>
          <w:szCs w:val="24"/>
        </w:rPr>
        <w:t>Дрожжановского</w:t>
      </w:r>
      <w:proofErr w:type="spellEnd"/>
      <w:r w:rsidR="00F8451A">
        <w:rPr>
          <w:rFonts w:ascii="Times New Roman" w:hAnsi="Times New Roman"/>
          <w:sz w:val="24"/>
          <w:szCs w:val="24"/>
        </w:rPr>
        <w:t xml:space="preserve"> района</w:t>
      </w:r>
    </w:p>
    <w:p w14:paraId="542C5994" w14:textId="77777777" w:rsidR="00B039B0" w:rsidRPr="00B039B0" w:rsidRDefault="00B039B0" w:rsidP="00B039B0">
      <w:pPr>
        <w:spacing w:after="160" w:line="360" w:lineRule="auto"/>
        <w:jc w:val="center"/>
        <w:rPr>
          <w:rFonts w:ascii="Times New Roman" w:hAnsi="Times New Roman"/>
          <w:sz w:val="24"/>
          <w:szCs w:val="24"/>
        </w:rPr>
      </w:pPr>
      <w:r w:rsidRPr="00B039B0">
        <w:rPr>
          <w:rFonts w:ascii="Times New Roman" w:hAnsi="Times New Roman"/>
          <w:sz w:val="24"/>
          <w:szCs w:val="24"/>
        </w:rPr>
        <w:br w:type="page"/>
      </w:r>
    </w:p>
    <w:p w14:paraId="44756AFE" w14:textId="7D62F3A7" w:rsidR="00B039B0" w:rsidRPr="00B039B0" w:rsidRDefault="00A409E5"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582A3A3D" wp14:editId="670917A4">
            <wp:extent cx="6190476" cy="476190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0476" cy="4761905"/>
                    </a:xfrm>
                    <a:prstGeom prst="rect">
                      <a:avLst/>
                    </a:prstGeom>
                  </pic:spPr>
                </pic:pic>
              </a:graphicData>
            </a:graphic>
          </wp:inline>
        </w:drawing>
      </w:r>
    </w:p>
    <w:p w14:paraId="67965F26" w14:textId="7F40DB24"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5</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Заинского</w:t>
      </w:r>
      <w:proofErr w:type="spellEnd"/>
      <w:r w:rsidR="00B039B0" w:rsidRPr="00B039B0">
        <w:rPr>
          <w:rFonts w:ascii="Times New Roman" w:hAnsi="Times New Roman"/>
          <w:sz w:val="24"/>
          <w:szCs w:val="24"/>
        </w:rPr>
        <w:t xml:space="preserve"> района</w:t>
      </w:r>
    </w:p>
    <w:p w14:paraId="0ECD1C95" w14:textId="5F42547B" w:rsidR="00B039B0" w:rsidRPr="00B039B0" w:rsidRDefault="00A409E5"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0EAFDE22" wp14:editId="0BE983F7">
            <wp:extent cx="6190476" cy="4761905"/>
            <wp:effectExtent l="0" t="0" r="127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0476" cy="4761905"/>
                    </a:xfrm>
                    <a:prstGeom prst="rect">
                      <a:avLst/>
                    </a:prstGeom>
                  </pic:spPr>
                </pic:pic>
              </a:graphicData>
            </a:graphic>
          </wp:inline>
        </w:drawing>
      </w:r>
    </w:p>
    <w:p w14:paraId="6DCE498E" w14:textId="58FE06E7"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6</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Лаишевского</w:t>
      </w:r>
      <w:proofErr w:type="spellEnd"/>
      <w:r w:rsidR="00B039B0" w:rsidRPr="00B039B0">
        <w:rPr>
          <w:rFonts w:ascii="Times New Roman" w:hAnsi="Times New Roman"/>
          <w:sz w:val="24"/>
          <w:szCs w:val="24"/>
        </w:rPr>
        <w:t xml:space="preserve"> района</w:t>
      </w:r>
    </w:p>
    <w:p w14:paraId="1DE8CD17" w14:textId="65DD5E00" w:rsidR="00B039B0" w:rsidRDefault="00A409E5"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86C145E" wp14:editId="65564957">
            <wp:extent cx="6190476" cy="4761905"/>
            <wp:effectExtent l="0" t="0" r="127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0476" cy="4761905"/>
                    </a:xfrm>
                    <a:prstGeom prst="rect">
                      <a:avLst/>
                    </a:prstGeom>
                  </pic:spPr>
                </pic:pic>
              </a:graphicData>
            </a:graphic>
          </wp:inline>
        </w:drawing>
      </w:r>
    </w:p>
    <w:p w14:paraId="690B3899" w14:textId="77777777" w:rsidR="00FB6481" w:rsidRPr="00B039B0" w:rsidRDefault="00FB6481" w:rsidP="00B039B0">
      <w:pPr>
        <w:spacing w:after="160" w:line="360" w:lineRule="auto"/>
        <w:jc w:val="center"/>
        <w:rPr>
          <w:rFonts w:ascii="Times New Roman" w:hAnsi="Times New Roman"/>
          <w:sz w:val="24"/>
          <w:szCs w:val="24"/>
        </w:rPr>
      </w:pPr>
    </w:p>
    <w:p w14:paraId="0710B29E" w14:textId="6EE6A7A0"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7</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Набережных Челнов (1 часть)</w:t>
      </w:r>
    </w:p>
    <w:p w14:paraId="26A100E9" w14:textId="4C837F1C" w:rsidR="00B039B0" w:rsidRPr="00B039B0" w:rsidRDefault="00FB6481"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6BB04663" wp14:editId="64892F69">
            <wp:extent cx="6190476" cy="4761905"/>
            <wp:effectExtent l="0" t="0" r="127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0476" cy="4761905"/>
                    </a:xfrm>
                    <a:prstGeom prst="rect">
                      <a:avLst/>
                    </a:prstGeom>
                  </pic:spPr>
                </pic:pic>
              </a:graphicData>
            </a:graphic>
          </wp:inline>
        </w:drawing>
      </w:r>
    </w:p>
    <w:p w14:paraId="09ACB640" w14:textId="654B4FD6"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8</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Набережных Челнов (2 часть)</w:t>
      </w:r>
    </w:p>
    <w:p w14:paraId="41D8734A" w14:textId="63489FE1" w:rsidR="00B039B0" w:rsidRPr="00B039B0" w:rsidRDefault="0071689B"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42A56F9" wp14:editId="17577F4D">
            <wp:extent cx="6190476" cy="4761905"/>
            <wp:effectExtent l="0" t="0" r="127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0476" cy="4761905"/>
                    </a:xfrm>
                    <a:prstGeom prst="rect">
                      <a:avLst/>
                    </a:prstGeom>
                  </pic:spPr>
                </pic:pic>
              </a:graphicData>
            </a:graphic>
          </wp:inline>
        </w:drawing>
      </w:r>
    </w:p>
    <w:p w14:paraId="27CBC702" w14:textId="3AAD4A91" w:rsidR="00B039B0" w:rsidRPr="00B039B0" w:rsidRDefault="002916B0" w:rsidP="00B039B0">
      <w:pPr>
        <w:spacing w:after="160" w:line="360" w:lineRule="auto"/>
        <w:jc w:val="center"/>
        <w:rPr>
          <w:rFonts w:ascii="Times New Roman" w:hAnsi="Times New Roman"/>
          <w:sz w:val="24"/>
          <w:szCs w:val="24"/>
        </w:rPr>
      </w:pPr>
      <w:r w:rsidRPr="006F5E92">
        <w:rPr>
          <w:rFonts w:ascii="Times New Roman" w:hAnsi="Times New Roman"/>
          <w:i/>
          <w:sz w:val="24"/>
          <w:szCs w:val="24"/>
        </w:rPr>
        <w:t>Рисунок</w:t>
      </w:r>
      <w:r w:rsidR="00B039B0" w:rsidRPr="006F5E92">
        <w:rPr>
          <w:rFonts w:ascii="Times New Roman" w:hAnsi="Times New Roman"/>
          <w:i/>
          <w:sz w:val="24"/>
          <w:szCs w:val="24"/>
        </w:rPr>
        <w:t xml:space="preserve"> 1</w:t>
      </w:r>
      <w:r w:rsidR="006F5E92" w:rsidRPr="006F5E92">
        <w:rPr>
          <w:rFonts w:ascii="Times New Roman" w:hAnsi="Times New Roman"/>
          <w:i/>
          <w:sz w:val="24"/>
          <w:szCs w:val="24"/>
        </w:rPr>
        <w:t>9</w:t>
      </w:r>
      <w:r w:rsidR="004E72E1" w:rsidRPr="006F5E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Набережных Челнов (3 часть)</w:t>
      </w:r>
    </w:p>
    <w:p w14:paraId="4F9E6B7F" w14:textId="4B4D6355" w:rsidR="00B039B0" w:rsidRPr="00B039B0" w:rsidRDefault="0071689B"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2E88BD8" wp14:editId="5E49C0BF">
            <wp:extent cx="6190476" cy="4761905"/>
            <wp:effectExtent l="0" t="0" r="127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0476" cy="4761905"/>
                    </a:xfrm>
                    <a:prstGeom prst="rect">
                      <a:avLst/>
                    </a:prstGeom>
                  </pic:spPr>
                </pic:pic>
              </a:graphicData>
            </a:graphic>
          </wp:inline>
        </w:drawing>
      </w:r>
    </w:p>
    <w:p w14:paraId="0B8EC3D4" w14:textId="061DEF2E"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w:t>
      </w:r>
      <w:r w:rsidR="006F5E92" w:rsidRPr="00D40A92">
        <w:rPr>
          <w:rFonts w:ascii="Times New Roman" w:hAnsi="Times New Roman"/>
          <w:i/>
          <w:sz w:val="24"/>
          <w:szCs w:val="24"/>
        </w:rPr>
        <w:t>20</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Набережных Челнов (4 часть)</w:t>
      </w:r>
    </w:p>
    <w:p w14:paraId="7EFB4393" w14:textId="6C954461" w:rsidR="00B039B0" w:rsidRPr="00B039B0" w:rsidRDefault="0071689B"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56D40BD" wp14:editId="3B59641C">
            <wp:extent cx="6190476" cy="4761905"/>
            <wp:effectExtent l="0" t="0" r="127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0476" cy="4761905"/>
                    </a:xfrm>
                    <a:prstGeom prst="rect">
                      <a:avLst/>
                    </a:prstGeom>
                  </pic:spPr>
                </pic:pic>
              </a:graphicData>
            </a:graphic>
          </wp:inline>
        </w:drawing>
      </w:r>
    </w:p>
    <w:p w14:paraId="085C5B03" w14:textId="7A26A691"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Pr>
          <w:rFonts w:ascii="Times New Roman" w:hAnsi="Times New Roman"/>
          <w:i/>
          <w:sz w:val="24"/>
          <w:szCs w:val="24"/>
        </w:rPr>
        <w:t>1</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Набережных Челнов (5 часть)</w:t>
      </w:r>
    </w:p>
    <w:p w14:paraId="5A1C3843" w14:textId="66E571DD" w:rsidR="00B039B0" w:rsidRPr="00B039B0" w:rsidRDefault="00F61196"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0B4E250C" wp14:editId="4FEFF734">
            <wp:extent cx="6190476" cy="4761905"/>
            <wp:effectExtent l="0" t="0" r="127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0476" cy="4761905"/>
                    </a:xfrm>
                    <a:prstGeom prst="rect">
                      <a:avLst/>
                    </a:prstGeom>
                  </pic:spPr>
                </pic:pic>
              </a:graphicData>
            </a:graphic>
          </wp:inline>
        </w:drawing>
      </w:r>
    </w:p>
    <w:p w14:paraId="07A748B2" w14:textId="6F353596"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Pr>
          <w:rFonts w:ascii="Times New Roman" w:hAnsi="Times New Roman"/>
          <w:i/>
          <w:sz w:val="24"/>
          <w:szCs w:val="24"/>
        </w:rPr>
        <w:t>2</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w:t>
      </w:r>
      <w:r w:rsidR="00D007A5">
        <w:rPr>
          <w:rFonts w:ascii="Times New Roman" w:hAnsi="Times New Roman"/>
          <w:sz w:val="24"/>
          <w:szCs w:val="24"/>
        </w:rPr>
        <w:t xml:space="preserve">школ </w:t>
      </w:r>
      <w:proofErr w:type="spellStart"/>
      <w:r w:rsidR="00D007A5">
        <w:rPr>
          <w:rFonts w:ascii="Times New Roman" w:hAnsi="Times New Roman"/>
          <w:sz w:val="24"/>
          <w:szCs w:val="24"/>
        </w:rPr>
        <w:t>Сармановского</w:t>
      </w:r>
      <w:proofErr w:type="spellEnd"/>
      <w:r w:rsidR="00D007A5">
        <w:rPr>
          <w:rFonts w:ascii="Times New Roman" w:hAnsi="Times New Roman"/>
          <w:sz w:val="24"/>
          <w:szCs w:val="24"/>
        </w:rPr>
        <w:t xml:space="preserve"> район</w:t>
      </w:r>
      <w:r w:rsidR="00BF5E6D">
        <w:rPr>
          <w:rFonts w:ascii="Times New Roman" w:hAnsi="Times New Roman"/>
          <w:sz w:val="24"/>
          <w:szCs w:val="24"/>
        </w:rPr>
        <w:t>а</w:t>
      </w:r>
    </w:p>
    <w:p w14:paraId="379C8CC9" w14:textId="77777777" w:rsidR="00B039B0" w:rsidRPr="00B039B0" w:rsidRDefault="00B039B0" w:rsidP="00B039B0">
      <w:pPr>
        <w:spacing w:after="160" w:line="259" w:lineRule="auto"/>
        <w:rPr>
          <w:rFonts w:ascii="Times New Roman" w:hAnsi="Times New Roman"/>
          <w:sz w:val="24"/>
          <w:szCs w:val="24"/>
        </w:rPr>
      </w:pPr>
      <w:r w:rsidRPr="00B039B0">
        <w:rPr>
          <w:rFonts w:ascii="Times New Roman" w:hAnsi="Times New Roman"/>
          <w:sz w:val="24"/>
          <w:szCs w:val="24"/>
        </w:rPr>
        <w:br w:type="page"/>
      </w:r>
    </w:p>
    <w:p w14:paraId="0BD1D6BC" w14:textId="34F5C173" w:rsidR="00B039B0" w:rsidRPr="00B039B0" w:rsidRDefault="00F61196"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530B2C06" wp14:editId="6EA4B473">
            <wp:extent cx="6190476" cy="4761905"/>
            <wp:effectExtent l="0" t="0" r="1270"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0476" cy="4761905"/>
                    </a:xfrm>
                    <a:prstGeom prst="rect">
                      <a:avLst/>
                    </a:prstGeom>
                  </pic:spPr>
                </pic:pic>
              </a:graphicData>
            </a:graphic>
          </wp:inline>
        </w:drawing>
      </w:r>
    </w:p>
    <w:p w14:paraId="0C27AA5D" w14:textId="363ECAAB" w:rsidR="00B039B0" w:rsidRPr="00B039B0" w:rsidRDefault="002916B0" w:rsidP="00B039B0">
      <w:pPr>
        <w:spacing w:after="160" w:line="360" w:lineRule="auto"/>
        <w:jc w:val="center"/>
        <w:rPr>
          <w:rFonts w:ascii="Times New Roman" w:hAnsi="Times New Roman"/>
          <w:sz w:val="24"/>
          <w:szCs w:val="24"/>
        </w:rPr>
      </w:pPr>
      <w:r>
        <w:rPr>
          <w:rFonts w:ascii="Times New Roman" w:hAnsi="Times New Roman"/>
          <w:sz w:val="24"/>
          <w:szCs w:val="24"/>
        </w:rPr>
        <w:t>Рисунок</w:t>
      </w:r>
      <w:r w:rsidR="00B039B0" w:rsidRPr="00B039B0">
        <w:rPr>
          <w:rFonts w:ascii="Times New Roman" w:hAnsi="Times New Roman"/>
          <w:sz w:val="24"/>
          <w:szCs w:val="24"/>
        </w:rPr>
        <w:t xml:space="preserve"> 2</w:t>
      </w:r>
      <w:r w:rsidR="00D40A92">
        <w:rPr>
          <w:rFonts w:ascii="Times New Roman" w:hAnsi="Times New Roman"/>
          <w:sz w:val="24"/>
          <w:szCs w:val="24"/>
        </w:rPr>
        <w:t>3</w:t>
      </w:r>
      <w:r w:rsidR="004E72E1">
        <w:rPr>
          <w:rFonts w:ascii="Times New Roman" w:hAnsi="Times New Roman"/>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Тюлячинского</w:t>
      </w:r>
      <w:proofErr w:type="spellEnd"/>
      <w:r w:rsidR="00B039B0" w:rsidRPr="00B039B0">
        <w:rPr>
          <w:rFonts w:ascii="Times New Roman" w:hAnsi="Times New Roman"/>
          <w:sz w:val="24"/>
          <w:szCs w:val="24"/>
        </w:rPr>
        <w:t xml:space="preserve"> района</w:t>
      </w:r>
    </w:p>
    <w:p w14:paraId="68BF70DF" w14:textId="77777777" w:rsidR="00B039B0" w:rsidRPr="00B039B0" w:rsidRDefault="00B039B0" w:rsidP="00B039B0">
      <w:pPr>
        <w:spacing w:after="160" w:line="259" w:lineRule="auto"/>
        <w:rPr>
          <w:rFonts w:ascii="Times New Roman" w:hAnsi="Times New Roman"/>
          <w:sz w:val="24"/>
          <w:szCs w:val="24"/>
        </w:rPr>
      </w:pPr>
      <w:r w:rsidRPr="00B039B0">
        <w:rPr>
          <w:rFonts w:ascii="Times New Roman" w:hAnsi="Times New Roman"/>
          <w:sz w:val="24"/>
          <w:szCs w:val="24"/>
        </w:rPr>
        <w:br w:type="page"/>
      </w:r>
    </w:p>
    <w:p w14:paraId="135A18F8" w14:textId="5E801C06" w:rsidR="00B039B0" w:rsidRPr="00B039B0" w:rsidRDefault="00F61196"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3BFF010" wp14:editId="25698682">
            <wp:extent cx="6190476" cy="4761905"/>
            <wp:effectExtent l="0" t="0" r="127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0476" cy="4761905"/>
                    </a:xfrm>
                    <a:prstGeom prst="rect">
                      <a:avLst/>
                    </a:prstGeom>
                  </pic:spPr>
                </pic:pic>
              </a:graphicData>
            </a:graphic>
          </wp:inline>
        </w:drawing>
      </w:r>
    </w:p>
    <w:p w14:paraId="027CA289" w14:textId="5545ACE9"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sidRPr="00D40A92">
        <w:rPr>
          <w:rFonts w:ascii="Times New Roman" w:hAnsi="Times New Roman"/>
          <w:i/>
          <w:sz w:val="24"/>
          <w:szCs w:val="24"/>
        </w:rPr>
        <w:t>4</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математике школ </w:t>
      </w:r>
      <w:proofErr w:type="spellStart"/>
      <w:r w:rsidR="00B039B0" w:rsidRPr="00B039B0">
        <w:rPr>
          <w:rFonts w:ascii="Times New Roman" w:hAnsi="Times New Roman"/>
          <w:sz w:val="24"/>
          <w:szCs w:val="24"/>
        </w:rPr>
        <w:t>Черемшанского</w:t>
      </w:r>
      <w:proofErr w:type="spellEnd"/>
      <w:r w:rsidR="00B039B0" w:rsidRPr="00B039B0">
        <w:rPr>
          <w:rFonts w:ascii="Times New Roman" w:hAnsi="Times New Roman"/>
          <w:sz w:val="24"/>
          <w:szCs w:val="24"/>
        </w:rPr>
        <w:t xml:space="preserve"> района</w:t>
      </w:r>
    </w:p>
    <w:p w14:paraId="02741D57" w14:textId="77777777" w:rsidR="00B039B0" w:rsidRPr="00B039B0" w:rsidRDefault="00B039B0" w:rsidP="00B039B0">
      <w:pPr>
        <w:spacing w:after="160" w:line="360" w:lineRule="auto"/>
        <w:jc w:val="center"/>
        <w:rPr>
          <w:rFonts w:ascii="Times New Roman" w:hAnsi="Times New Roman"/>
          <w:sz w:val="24"/>
          <w:szCs w:val="24"/>
        </w:rPr>
      </w:pPr>
    </w:p>
    <w:p w14:paraId="115E8188" w14:textId="7E8E865F" w:rsidR="00B039B0" w:rsidRPr="00B039B0" w:rsidRDefault="00736BAB"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CC5E372" wp14:editId="0EB36CDA">
            <wp:extent cx="6190476" cy="4761905"/>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0476" cy="4761905"/>
                    </a:xfrm>
                    <a:prstGeom prst="rect">
                      <a:avLst/>
                    </a:prstGeom>
                  </pic:spPr>
                </pic:pic>
              </a:graphicData>
            </a:graphic>
          </wp:inline>
        </w:drawing>
      </w:r>
    </w:p>
    <w:p w14:paraId="719BFE05" w14:textId="4C38B016"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sidRPr="00D40A92">
        <w:rPr>
          <w:rFonts w:ascii="Times New Roman" w:hAnsi="Times New Roman"/>
          <w:i/>
          <w:sz w:val="24"/>
          <w:szCs w:val="24"/>
        </w:rPr>
        <w:t>5</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4E72E1" w:rsidRPr="00B039B0">
        <w:rPr>
          <w:rFonts w:ascii="Times New Roman" w:hAnsi="Times New Roman"/>
          <w:sz w:val="24"/>
          <w:szCs w:val="24"/>
        </w:rPr>
        <w:t>А</w:t>
      </w:r>
      <w:r w:rsidR="004E72E1">
        <w:rPr>
          <w:rFonts w:ascii="Times New Roman" w:hAnsi="Times New Roman"/>
          <w:sz w:val="24"/>
          <w:szCs w:val="24"/>
        </w:rPr>
        <w:t>кс</w:t>
      </w:r>
      <w:r w:rsidR="004E72E1" w:rsidRPr="00B039B0">
        <w:rPr>
          <w:rFonts w:ascii="Times New Roman" w:hAnsi="Times New Roman"/>
          <w:sz w:val="24"/>
          <w:szCs w:val="24"/>
        </w:rPr>
        <w:t>убаевс</w:t>
      </w:r>
      <w:r w:rsidR="00AC3811">
        <w:rPr>
          <w:rFonts w:ascii="Times New Roman" w:hAnsi="Times New Roman"/>
          <w:sz w:val="24"/>
          <w:szCs w:val="24"/>
        </w:rPr>
        <w:t>к</w:t>
      </w:r>
      <w:r w:rsidR="004E72E1" w:rsidRPr="00B039B0">
        <w:rPr>
          <w:rFonts w:ascii="Times New Roman" w:hAnsi="Times New Roman"/>
          <w:sz w:val="24"/>
          <w:szCs w:val="24"/>
        </w:rPr>
        <w:t>ого</w:t>
      </w:r>
      <w:proofErr w:type="spellEnd"/>
      <w:r w:rsidR="00B039B0" w:rsidRPr="00B039B0">
        <w:rPr>
          <w:rFonts w:ascii="Times New Roman" w:hAnsi="Times New Roman"/>
          <w:sz w:val="24"/>
          <w:szCs w:val="24"/>
        </w:rPr>
        <w:t xml:space="preserve"> района (1 часть)</w:t>
      </w:r>
    </w:p>
    <w:p w14:paraId="086CE7D4" w14:textId="5D01596C" w:rsidR="00B039B0" w:rsidRPr="00B039B0" w:rsidRDefault="00575297"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17D070BC" wp14:editId="32819060">
            <wp:extent cx="6190476" cy="4761905"/>
            <wp:effectExtent l="0" t="0" r="127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0476" cy="4761905"/>
                    </a:xfrm>
                    <a:prstGeom prst="rect">
                      <a:avLst/>
                    </a:prstGeom>
                  </pic:spPr>
                </pic:pic>
              </a:graphicData>
            </a:graphic>
          </wp:inline>
        </w:drawing>
      </w:r>
    </w:p>
    <w:p w14:paraId="5506539B" w14:textId="59141160"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sidRPr="00D40A92">
        <w:rPr>
          <w:rFonts w:ascii="Times New Roman" w:hAnsi="Times New Roman"/>
          <w:i/>
          <w:sz w:val="24"/>
          <w:szCs w:val="24"/>
        </w:rPr>
        <w:t>6</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4E72E1" w:rsidRPr="00B039B0">
        <w:rPr>
          <w:rFonts w:ascii="Times New Roman" w:hAnsi="Times New Roman"/>
          <w:sz w:val="24"/>
          <w:szCs w:val="24"/>
        </w:rPr>
        <w:t>А</w:t>
      </w:r>
      <w:r w:rsidR="004E72E1">
        <w:rPr>
          <w:rFonts w:ascii="Times New Roman" w:hAnsi="Times New Roman"/>
          <w:sz w:val="24"/>
          <w:szCs w:val="24"/>
        </w:rPr>
        <w:t>кс</w:t>
      </w:r>
      <w:r w:rsidR="004E72E1" w:rsidRPr="00B039B0">
        <w:rPr>
          <w:rFonts w:ascii="Times New Roman" w:hAnsi="Times New Roman"/>
          <w:sz w:val="24"/>
          <w:szCs w:val="24"/>
        </w:rPr>
        <w:t>убаевс</w:t>
      </w:r>
      <w:r w:rsidR="00AC3811">
        <w:rPr>
          <w:rFonts w:ascii="Times New Roman" w:hAnsi="Times New Roman"/>
          <w:sz w:val="24"/>
          <w:szCs w:val="24"/>
        </w:rPr>
        <w:t>к</w:t>
      </w:r>
      <w:r w:rsidR="004E72E1" w:rsidRPr="00B039B0">
        <w:rPr>
          <w:rFonts w:ascii="Times New Roman" w:hAnsi="Times New Roman"/>
          <w:sz w:val="24"/>
          <w:szCs w:val="24"/>
        </w:rPr>
        <w:t>ого</w:t>
      </w:r>
      <w:proofErr w:type="spellEnd"/>
      <w:r w:rsidR="00B039B0" w:rsidRPr="00B039B0">
        <w:rPr>
          <w:rFonts w:ascii="Times New Roman" w:hAnsi="Times New Roman"/>
          <w:sz w:val="24"/>
          <w:szCs w:val="24"/>
        </w:rPr>
        <w:t xml:space="preserve"> района (2 часть)</w:t>
      </w:r>
    </w:p>
    <w:p w14:paraId="6EC245DC" w14:textId="02405388" w:rsidR="00B039B0" w:rsidRPr="00B039B0" w:rsidRDefault="00575297"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8D14000" wp14:editId="0E9137AB">
            <wp:extent cx="6190476" cy="4761905"/>
            <wp:effectExtent l="0" t="0" r="127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0476" cy="4761905"/>
                    </a:xfrm>
                    <a:prstGeom prst="rect">
                      <a:avLst/>
                    </a:prstGeom>
                  </pic:spPr>
                </pic:pic>
              </a:graphicData>
            </a:graphic>
          </wp:inline>
        </w:drawing>
      </w:r>
    </w:p>
    <w:p w14:paraId="2DFEFFFC" w14:textId="71E9C4A1"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sidRPr="00D40A92">
        <w:rPr>
          <w:rFonts w:ascii="Times New Roman" w:hAnsi="Times New Roman"/>
          <w:i/>
          <w:sz w:val="24"/>
          <w:szCs w:val="24"/>
        </w:rPr>
        <w:t>7</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Аль</w:t>
      </w:r>
      <w:r w:rsidR="004E72E1">
        <w:rPr>
          <w:rFonts w:ascii="Times New Roman" w:hAnsi="Times New Roman"/>
          <w:sz w:val="24"/>
          <w:szCs w:val="24"/>
        </w:rPr>
        <w:t>к</w:t>
      </w:r>
      <w:r w:rsidR="00B039B0" w:rsidRPr="00B039B0">
        <w:rPr>
          <w:rFonts w:ascii="Times New Roman" w:hAnsi="Times New Roman"/>
          <w:sz w:val="24"/>
          <w:szCs w:val="24"/>
        </w:rPr>
        <w:t>еевского</w:t>
      </w:r>
      <w:proofErr w:type="spellEnd"/>
      <w:r w:rsidR="00B039B0" w:rsidRPr="00B039B0">
        <w:rPr>
          <w:rFonts w:ascii="Times New Roman" w:hAnsi="Times New Roman"/>
          <w:sz w:val="24"/>
          <w:szCs w:val="24"/>
        </w:rPr>
        <w:t xml:space="preserve"> района</w:t>
      </w:r>
    </w:p>
    <w:p w14:paraId="2AAF3227" w14:textId="3E849CDA" w:rsidR="00B039B0" w:rsidRPr="00B039B0" w:rsidRDefault="00FC3B8C"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00822247" wp14:editId="1B69B16C">
            <wp:extent cx="6190476" cy="4761905"/>
            <wp:effectExtent l="0" t="0" r="127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0476" cy="4761905"/>
                    </a:xfrm>
                    <a:prstGeom prst="rect">
                      <a:avLst/>
                    </a:prstGeom>
                  </pic:spPr>
                </pic:pic>
              </a:graphicData>
            </a:graphic>
          </wp:inline>
        </w:drawing>
      </w:r>
    </w:p>
    <w:p w14:paraId="1E23C036" w14:textId="3A91F3D8" w:rsidR="00B039B0" w:rsidRPr="00B039B0" w:rsidRDefault="002916B0" w:rsidP="00B039B0">
      <w:pPr>
        <w:spacing w:after="160" w:line="360" w:lineRule="auto"/>
        <w:jc w:val="center"/>
        <w:rPr>
          <w:rFonts w:ascii="Times New Roman" w:hAnsi="Times New Roman"/>
          <w:sz w:val="24"/>
          <w:szCs w:val="24"/>
        </w:rPr>
      </w:pPr>
      <w:r w:rsidRPr="00D40A92">
        <w:rPr>
          <w:rFonts w:ascii="Times New Roman" w:hAnsi="Times New Roman"/>
          <w:i/>
          <w:sz w:val="24"/>
          <w:szCs w:val="24"/>
        </w:rPr>
        <w:t>Рисунок</w:t>
      </w:r>
      <w:r w:rsidR="00B039B0" w:rsidRPr="00D40A92">
        <w:rPr>
          <w:rFonts w:ascii="Times New Roman" w:hAnsi="Times New Roman"/>
          <w:i/>
          <w:sz w:val="24"/>
          <w:szCs w:val="24"/>
        </w:rPr>
        <w:t xml:space="preserve"> 2</w:t>
      </w:r>
      <w:r w:rsidR="00D40A92" w:rsidRPr="00D40A92">
        <w:rPr>
          <w:rFonts w:ascii="Times New Roman" w:hAnsi="Times New Roman"/>
          <w:i/>
          <w:sz w:val="24"/>
          <w:szCs w:val="24"/>
        </w:rPr>
        <w:t>8</w:t>
      </w:r>
      <w:r w:rsidR="004E72E1" w:rsidRPr="00D40A92">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Альметьевского района (1 часть)</w:t>
      </w:r>
    </w:p>
    <w:p w14:paraId="5C919A60" w14:textId="4A51919A" w:rsidR="00B039B0" w:rsidRPr="00B039B0" w:rsidRDefault="006866F2"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64B8BF3" wp14:editId="0B44BC4D">
            <wp:extent cx="6190476" cy="4761905"/>
            <wp:effectExtent l="0" t="0" r="127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0476" cy="4761905"/>
                    </a:xfrm>
                    <a:prstGeom prst="rect">
                      <a:avLst/>
                    </a:prstGeom>
                  </pic:spPr>
                </pic:pic>
              </a:graphicData>
            </a:graphic>
          </wp:inline>
        </w:drawing>
      </w:r>
    </w:p>
    <w:p w14:paraId="58DC4F02" w14:textId="42596666"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2</w:t>
      </w:r>
      <w:r w:rsidR="00C1687A" w:rsidRPr="00C1687A">
        <w:rPr>
          <w:rFonts w:ascii="Times New Roman" w:hAnsi="Times New Roman"/>
          <w:i/>
          <w:sz w:val="24"/>
          <w:szCs w:val="24"/>
        </w:rPr>
        <w:t>9</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Альметьевского района (2 часть)</w:t>
      </w:r>
    </w:p>
    <w:p w14:paraId="16CFDC6A" w14:textId="2A33BB10" w:rsidR="00B039B0" w:rsidRPr="00B039B0" w:rsidRDefault="006866F2"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1D9C2896" wp14:editId="0ACDB8D2">
            <wp:extent cx="6190476" cy="4761905"/>
            <wp:effectExtent l="0" t="0" r="127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0476" cy="4761905"/>
                    </a:xfrm>
                    <a:prstGeom prst="rect">
                      <a:avLst/>
                    </a:prstGeom>
                  </pic:spPr>
                </pic:pic>
              </a:graphicData>
            </a:graphic>
          </wp:inline>
        </w:drawing>
      </w:r>
    </w:p>
    <w:p w14:paraId="3F479C6F" w14:textId="0C073287"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w:t>
      </w:r>
      <w:r w:rsidR="00C1687A" w:rsidRPr="00C1687A">
        <w:rPr>
          <w:rFonts w:ascii="Times New Roman" w:hAnsi="Times New Roman"/>
          <w:i/>
          <w:sz w:val="24"/>
          <w:szCs w:val="24"/>
        </w:rPr>
        <w:t>30</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Альметьевского района (3 часть)</w:t>
      </w:r>
    </w:p>
    <w:p w14:paraId="39492491" w14:textId="7DDAEDA5" w:rsidR="00B039B0" w:rsidRPr="00B039B0" w:rsidRDefault="00670B89"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52DBBFE3" wp14:editId="535D4580">
            <wp:extent cx="6190476" cy="4761905"/>
            <wp:effectExtent l="0" t="0" r="127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0476" cy="4761905"/>
                    </a:xfrm>
                    <a:prstGeom prst="rect">
                      <a:avLst/>
                    </a:prstGeom>
                  </pic:spPr>
                </pic:pic>
              </a:graphicData>
            </a:graphic>
          </wp:inline>
        </w:drawing>
      </w:r>
    </w:p>
    <w:p w14:paraId="460CAB23" w14:textId="67382C4A"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1</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Альметьевского района (4 часть)</w:t>
      </w:r>
    </w:p>
    <w:p w14:paraId="6F0E3D19" w14:textId="612DCFAB" w:rsidR="00B039B0" w:rsidRPr="00B039B0" w:rsidRDefault="00670B89"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584B966" wp14:editId="3FC95592">
            <wp:extent cx="6190476" cy="4761905"/>
            <wp:effectExtent l="0" t="0" r="127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0476" cy="4761905"/>
                    </a:xfrm>
                    <a:prstGeom prst="rect">
                      <a:avLst/>
                    </a:prstGeom>
                  </pic:spPr>
                </pic:pic>
              </a:graphicData>
            </a:graphic>
          </wp:inline>
        </w:drawing>
      </w:r>
    </w:p>
    <w:p w14:paraId="104ACAB1" w14:textId="74A7DC1F"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2</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w:t>
      </w:r>
      <w:r w:rsidR="00D007A5">
        <w:rPr>
          <w:rFonts w:ascii="Times New Roman" w:hAnsi="Times New Roman"/>
          <w:sz w:val="24"/>
          <w:szCs w:val="24"/>
        </w:rPr>
        <w:t xml:space="preserve">школ </w:t>
      </w:r>
      <w:proofErr w:type="spellStart"/>
      <w:r w:rsidR="00D007A5">
        <w:rPr>
          <w:rFonts w:ascii="Times New Roman" w:hAnsi="Times New Roman"/>
          <w:sz w:val="24"/>
          <w:szCs w:val="24"/>
        </w:rPr>
        <w:t>Апастовского</w:t>
      </w:r>
      <w:proofErr w:type="spellEnd"/>
      <w:r w:rsidR="00D007A5">
        <w:rPr>
          <w:rFonts w:ascii="Times New Roman" w:hAnsi="Times New Roman"/>
          <w:sz w:val="24"/>
          <w:szCs w:val="24"/>
        </w:rPr>
        <w:t xml:space="preserve"> района</w:t>
      </w:r>
    </w:p>
    <w:p w14:paraId="204E9D47" w14:textId="2760B7F2" w:rsidR="00B039B0" w:rsidRPr="00B039B0" w:rsidRDefault="00CD182B"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447D96E1" wp14:editId="21121905">
            <wp:extent cx="6190476" cy="4761905"/>
            <wp:effectExtent l="0" t="0" r="1270"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0476" cy="4761905"/>
                    </a:xfrm>
                    <a:prstGeom prst="rect">
                      <a:avLst/>
                    </a:prstGeom>
                  </pic:spPr>
                </pic:pic>
              </a:graphicData>
            </a:graphic>
          </wp:inline>
        </w:drawing>
      </w:r>
    </w:p>
    <w:p w14:paraId="02F47062" w14:textId="26082BB2"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3</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Балтасинского</w:t>
      </w:r>
      <w:proofErr w:type="spellEnd"/>
      <w:r w:rsidR="00B039B0" w:rsidRPr="00B039B0">
        <w:rPr>
          <w:rFonts w:ascii="Times New Roman" w:hAnsi="Times New Roman"/>
          <w:sz w:val="24"/>
          <w:szCs w:val="24"/>
        </w:rPr>
        <w:t xml:space="preserve"> района</w:t>
      </w:r>
    </w:p>
    <w:p w14:paraId="76880CEE" w14:textId="390EEEA5" w:rsidR="00B039B0" w:rsidRPr="00B039B0" w:rsidRDefault="0057416E"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0CE5F375" wp14:editId="6CB975DD">
            <wp:extent cx="6190476" cy="4761905"/>
            <wp:effectExtent l="0" t="0" r="127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0476" cy="4761905"/>
                    </a:xfrm>
                    <a:prstGeom prst="rect">
                      <a:avLst/>
                    </a:prstGeom>
                  </pic:spPr>
                </pic:pic>
              </a:graphicData>
            </a:graphic>
          </wp:inline>
        </w:drawing>
      </w:r>
    </w:p>
    <w:p w14:paraId="5C65028B" w14:textId="4C247E97"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4</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Бугульминского</w:t>
      </w:r>
      <w:proofErr w:type="spellEnd"/>
      <w:r w:rsidR="00B039B0" w:rsidRPr="00B039B0">
        <w:rPr>
          <w:rFonts w:ascii="Times New Roman" w:hAnsi="Times New Roman"/>
          <w:sz w:val="24"/>
          <w:szCs w:val="24"/>
        </w:rPr>
        <w:t xml:space="preserve"> района (1 часть)</w:t>
      </w:r>
    </w:p>
    <w:p w14:paraId="2A1F779F" w14:textId="7255F6B3" w:rsidR="00B039B0" w:rsidRPr="00B039B0" w:rsidRDefault="0057416E"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66E6264A" wp14:editId="2657C910">
            <wp:extent cx="6190476" cy="4761905"/>
            <wp:effectExtent l="0" t="0" r="127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0476" cy="4761905"/>
                    </a:xfrm>
                    <a:prstGeom prst="rect">
                      <a:avLst/>
                    </a:prstGeom>
                  </pic:spPr>
                </pic:pic>
              </a:graphicData>
            </a:graphic>
          </wp:inline>
        </w:drawing>
      </w:r>
    </w:p>
    <w:p w14:paraId="143CE289" w14:textId="794C21E2"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5</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Бугульминского</w:t>
      </w:r>
      <w:proofErr w:type="spellEnd"/>
      <w:r w:rsidR="00B039B0" w:rsidRPr="00B039B0">
        <w:rPr>
          <w:rFonts w:ascii="Times New Roman" w:hAnsi="Times New Roman"/>
          <w:sz w:val="24"/>
          <w:szCs w:val="24"/>
        </w:rPr>
        <w:t xml:space="preserve"> района (2 часть)</w:t>
      </w:r>
    </w:p>
    <w:p w14:paraId="7ECB5817" w14:textId="69582EE3" w:rsidR="00B039B0" w:rsidRPr="00B039B0" w:rsidRDefault="0013102D"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70BBAAA" wp14:editId="180503CC">
            <wp:extent cx="6190476" cy="4761905"/>
            <wp:effectExtent l="0" t="0" r="127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90476" cy="4761905"/>
                    </a:xfrm>
                    <a:prstGeom prst="rect">
                      <a:avLst/>
                    </a:prstGeom>
                  </pic:spPr>
                </pic:pic>
              </a:graphicData>
            </a:graphic>
          </wp:inline>
        </w:drawing>
      </w:r>
    </w:p>
    <w:p w14:paraId="59FF5EA5" w14:textId="2539853E"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6</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F5E6D">
        <w:rPr>
          <w:rFonts w:ascii="Times New Roman" w:hAnsi="Times New Roman"/>
          <w:sz w:val="24"/>
          <w:szCs w:val="24"/>
        </w:rPr>
        <w:t>Верхнеуслонского</w:t>
      </w:r>
      <w:proofErr w:type="spellEnd"/>
      <w:r w:rsidR="00BF5E6D">
        <w:rPr>
          <w:rFonts w:ascii="Times New Roman" w:hAnsi="Times New Roman"/>
          <w:sz w:val="24"/>
          <w:szCs w:val="24"/>
        </w:rPr>
        <w:t xml:space="preserve"> района</w:t>
      </w:r>
    </w:p>
    <w:p w14:paraId="34DEB62F" w14:textId="7568C587" w:rsidR="00B039B0" w:rsidRPr="00B039B0" w:rsidRDefault="006D798B"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4F6EBD42" wp14:editId="665F787F">
            <wp:extent cx="6190476" cy="4704762"/>
            <wp:effectExtent l="0" t="0" r="127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0476" cy="4704762"/>
                    </a:xfrm>
                    <a:prstGeom prst="rect">
                      <a:avLst/>
                    </a:prstGeom>
                  </pic:spPr>
                </pic:pic>
              </a:graphicData>
            </a:graphic>
          </wp:inline>
        </w:drawing>
      </w:r>
    </w:p>
    <w:p w14:paraId="5F000589" w14:textId="02DF0955"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7</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F8451A">
        <w:rPr>
          <w:rFonts w:ascii="Times New Roman" w:hAnsi="Times New Roman"/>
          <w:sz w:val="24"/>
          <w:szCs w:val="24"/>
        </w:rPr>
        <w:t>Дрожжановского</w:t>
      </w:r>
      <w:proofErr w:type="spellEnd"/>
      <w:r w:rsidR="00F8451A">
        <w:rPr>
          <w:rFonts w:ascii="Times New Roman" w:hAnsi="Times New Roman"/>
          <w:sz w:val="24"/>
          <w:szCs w:val="24"/>
        </w:rPr>
        <w:t xml:space="preserve"> района</w:t>
      </w:r>
    </w:p>
    <w:p w14:paraId="1EE13828" w14:textId="43DA96CF" w:rsidR="00B039B0" w:rsidRPr="00B039B0" w:rsidRDefault="0013102D"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3D858EB" wp14:editId="0DD8016C">
            <wp:extent cx="6190476" cy="4761905"/>
            <wp:effectExtent l="0" t="0" r="127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90476" cy="4761905"/>
                    </a:xfrm>
                    <a:prstGeom prst="rect">
                      <a:avLst/>
                    </a:prstGeom>
                  </pic:spPr>
                </pic:pic>
              </a:graphicData>
            </a:graphic>
          </wp:inline>
        </w:drawing>
      </w:r>
    </w:p>
    <w:p w14:paraId="413412C6" w14:textId="56A5968D"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8</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Заинского</w:t>
      </w:r>
      <w:proofErr w:type="spellEnd"/>
      <w:r w:rsidR="00B039B0" w:rsidRPr="00B039B0">
        <w:rPr>
          <w:rFonts w:ascii="Times New Roman" w:hAnsi="Times New Roman"/>
          <w:sz w:val="24"/>
          <w:szCs w:val="24"/>
        </w:rPr>
        <w:t xml:space="preserve"> района</w:t>
      </w:r>
    </w:p>
    <w:p w14:paraId="05C11145" w14:textId="7F327301" w:rsidR="00B039B0" w:rsidRPr="00B039B0" w:rsidRDefault="0013102D"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4D72DA15" wp14:editId="4A25470C">
            <wp:extent cx="6190476" cy="4761905"/>
            <wp:effectExtent l="0" t="0" r="127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0476" cy="4761905"/>
                    </a:xfrm>
                    <a:prstGeom prst="rect">
                      <a:avLst/>
                    </a:prstGeom>
                  </pic:spPr>
                </pic:pic>
              </a:graphicData>
            </a:graphic>
          </wp:inline>
        </w:drawing>
      </w:r>
    </w:p>
    <w:p w14:paraId="5AC047A7" w14:textId="36050E7B"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3</w:t>
      </w:r>
      <w:r w:rsidR="00C1687A" w:rsidRPr="00C1687A">
        <w:rPr>
          <w:rFonts w:ascii="Times New Roman" w:hAnsi="Times New Roman"/>
          <w:i/>
          <w:sz w:val="24"/>
          <w:szCs w:val="24"/>
        </w:rPr>
        <w:t>9</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Лаишевского</w:t>
      </w:r>
      <w:proofErr w:type="spellEnd"/>
      <w:r w:rsidR="00B039B0" w:rsidRPr="00B039B0">
        <w:rPr>
          <w:rFonts w:ascii="Times New Roman" w:hAnsi="Times New Roman"/>
          <w:sz w:val="24"/>
          <w:szCs w:val="24"/>
        </w:rPr>
        <w:t xml:space="preserve"> района</w:t>
      </w:r>
    </w:p>
    <w:p w14:paraId="1D89A55E" w14:textId="44345B92" w:rsidR="00B039B0" w:rsidRPr="00B039B0" w:rsidRDefault="004F71D7"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27A9C562" wp14:editId="3706162C">
            <wp:extent cx="6190476" cy="4761905"/>
            <wp:effectExtent l="0" t="0" r="127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0476" cy="4761905"/>
                    </a:xfrm>
                    <a:prstGeom prst="rect">
                      <a:avLst/>
                    </a:prstGeom>
                  </pic:spPr>
                </pic:pic>
              </a:graphicData>
            </a:graphic>
          </wp:inline>
        </w:drawing>
      </w:r>
    </w:p>
    <w:p w14:paraId="4499B681" w14:textId="244CC25F"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w:t>
      </w:r>
      <w:r w:rsidR="00C1687A" w:rsidRPr="00C1687A">
        <w:rPr>
          <w:rFonts w:ascii="Times New Roman" w:hAnsi="Times New Roman"/>
          <w:i/>
          <w:sz w:val="24"/>
          <w:szCs w:val="24"/>
        </w:rPr>
        <w:t>40</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Набережных Челнов (1 часть)</w:t>
      </w:r>
    </w:p>
    <w:p w14:paraId="57FB44E9" w14:textId="18DD11AA" w:rsidR="00B039B0" w:rsidRPr="00B039B0" w:rsidRDefault="004F71D7"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3FB54FC" wp14:editId="0BF84A86">
            <wp:extent cx="6190476" cy="4761905"/>
            <wp:effectExtent l="0" t="0" r="1270"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0476" cy="4761905"/>
                    </a:xfrm>
                    <a:prstGeom prst="rect">
                      <a:avLst/>
                    </a:prstGeom>
                  </pic:spPr>
                </pic:pic>
              </a:graphicData>
            </a:graphic>
          </wp:inline>
        </w:drawing>
      </w:r>
    </w:p>
    <w:p w14:paraId="5D8F7483" w14:textId="5D1EFEA4" w:rsidR="00B039B0" w:rsidRPr="00B039B0" w:rsidRDefault="002916B0" w:rsidP="00B039B0">
      <w:pPr>
        <w:spacing w:after="160" w:line="360" w:lineRule="auto"/>
        <w:jc w:val="center"/>
        <w:rPr>
          <w:rFonts w:ascii="Times New Roman" w:hAnsi="Times New Roman"/>
          <w:sz w:val="24"/>
          <w:szCs w:val="24"/>
        </w:rPr>
      </w:pPr>
      <w:r w:rsidRPr="00C1687A">
        <w:rPr>
          <w:rFonts w:ascii="Times New Roman" w:hAnsi="Times New Roman"/>
          <w:i/>
          <w:sz w:val="24"/>
          <w:szCs w:val="24"/>
        </w:rPr>
        <w:t>Рисунок</w:t>
      </w:r>
      <w:r w:rsidR="00B039B0" w:rsidRPr="00C1687A">
        <w:rPr>
          <w:rFonts w:ascii="Times New Roman" w:hAnsi="Times New Roman"/>
          <w:i/>
          <w:sz w:val="24"/>
          <w:szCs w:val="24"/>
        </w:rPr>
        <w:t xml:space="preserve"> 4</w:t>
      </w:r>
      <w:r w:rsidR="00C1687A" w:rsidRPr="00C1687A">
        <w:rPr>
          <w:rFonts w:ascii="Times New Roman" w:hAnsi="Times New Roman"/>
          <w:i/>
          <w:sz w:val="24"/>
          <w:szCs w:val="24"/>
        </w:rPr>
        <w:t>1</w:t>
      </w:r>
      <w:r w:rsidR="004E72E1" w:rsidRPr="00C1687A">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Набережных Челнов (2 часть)</w:t>
      </w:r>
    </w:p>
    <w:p w14:paraId="6375A592" w14:textId="44F7EB04" w:rsidR="00B039B0" w:rsidRPr="00B039B0" w:rsidRDefault="004F71D7"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5FFD5D0" wp14:editId="72BA72D6">
            <wp:extent cx="6190476" cy="4761905"/>
            <wp:effectExtent l="0" t="0" r="1270" b="63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90476" cy="4761905"/>
                    </a:xfrm>
                    <a:prstGeom prst="rect">
                      <a:avLst/>
                    </a:prstGeom>
                  </pic:spPr>
                </pic:pic>
              </a:graphicData>
            </a:graphic>
          </wp:inline>
        </w:drawing>
      </w:r>
    </w:p>
    <w:p w14:paraId="335DC607" w14:textId="51793592" w:rsidR="00B039B0" w:rsidRPr="00B039B0" w:rsidRDefault="002916B0" w:rsidP="00B039B0">
      <w:pPr>
        <w:spacing w:after="160" w:line="360" w:lineRule="auto"/>
        <w:jc w:val="center"/>
        <w:rPr>
          <w:rFonts w:ascii="Times New Roman" w:hAnsi="Times New Roman"/>
          <w:sz w:val="24"/>
          <w:szCs w:val="24"/>
        </w:rPr>
      </w:pPr>
      <w:r w:rsidRPr="00AD6AF7">
        <w:rPr>
          <w:rFonts w:ascii="Times New Roman" w:hAnsi="Times New Roman"/>
          <w:i/>
          <w:sz w:val="24"/>
          <w:szCs w:val="24"/>
        </w:rPr>
        <w:t>Рисунок</w:t>
      </w:r>
      <w:r w:rsidR="00B039B0" w:rsidRPr="00AD6AF7">
        <w:rPr>
          <w:rFonts w:ascii="Times New Roman" w:hAnsi="Times New Roman"/>
          <w:i/>
          <w:sz w:val="24"/>
          <w:szCs w:val="24"/>
        </w:rPr>
        <w:t xml:space="preserve"> 4</w:t>
      </w:r>
      <w:r w:rsidR="00AD6AF7" w:rsidRPr="00AD6AF7">
        <w:rPr>
          <w:rFonts w:ascii="Times New Roman" w:hAnsi="Times New Roman"/>
          <w:i/>
          <w:sz w:val="24"/>
          <w:szCs w:val="24"/>
        </w:rPr>
        <w:t>2</w:t>
      </w:r>
      <w:r w:rsidR="004E72E1" w:rsidRPr="00AD6AF7">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Набережных Челнов (3 часть)</w:t>
      </w:r>
    </w:p>
    <w:p w14:paraId="2F82DB47" w14:textId="3A835310" w:rsidR="00B039B0" w:rsidRPr="00B039B0" w:rsidRDefault="00DE7C3C"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5B165784" wp14:editId="03284078">
            <wp:extent cx="6190476" cy="4761905"/>
            <wp:effectExtent l="0" t="0" r="127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90476" cy="4761905"/>
                    </a:xfrm>
                    <a:prstGeom prst="rect">
                      <a:avLst/>
                    </a:prstGeom>
                  </pic:spPr>
                </pic:pic>
              </a:graphicData>
            </a:graphic>
          </wp:inline>
        </w:drawing>
      </w:r>
    </w:p>
    <w:p w14:paraId="4A22F960" w14:textId="2176AD17" w:rsidR="00B039B0" w:rsidRPr="00B039B0" w:rsidRDefault="002916B0" w:rsidP="00B039B0">
      <w:pPr>
        <w:spacing w:after="160" w:line="360" w:lineRule="auto"/>
        <w:jc w:val="center"/>
        <w:rPr>
          <w:rFonts w:ascii="Times New Roman" w:hAnsi="Times New Roman"/>
          <w:sz w:val="24"/>
          <w:szCs w:val="24"/>
        </w:rPr>
      </w:pPr>
      <w:r w:rsidRPr="00AD6AF7">
        <w:rPr>
          <w:rFonts w:ascii="Times New Roman" w:hAnsi="Times New Roman"/>
          <w:i/>
          <w:sz w:val="24"/>
          <w:szCs w:val="24"/>
        </w:rPr>
        <w:t>Рисунок</w:t>
      </w:r>
      <w:r w:rsidR="00B039B0" w:rsidRPr="00AD6AF7">
        <w:rPr>
          <w:rFonts w:ascii="Times New Roman" w:hAnsi="Times New Roman"/>
          <w:i/>
          <w:sz w:val="24"/>
          <w:szCs w:val="24"/>
        </w:rPr>
        <w:t xml:space="preserve"> 4</w:t>
      </w:r>
      <w:r w:rsidR="00AD6AF7" w:rsidRPr="00AD6AF7">
        <w:rPr>
          <w:rFonts w:ascii="Times New Roman" w:hAnsi="Times New Roman"/>
          <w:i/>
          <w:sz w:val="24"/>
          <w:szCs w:val="24"/>
        </w:rPr>
        <w:t>3</w:t>
      </w:r>
      <w:r w:rsidR="004E72E1" w:rsidRPr="00AD6AF7">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Набережных Челнов (4 часть)</w:t>
      </w:r>
    </w:p>
    <w:p w14:paraId="3AC5B5C3" w14:textId="7BCA1E82" w:rsidR="00B039B0" w:rsidRPr="00B039B0" w:rsidRDefault="00DE7C3C"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140153CC" wp14:editId="11F86240">
            <wp:extent cx="6190476" cy="4761905"/>
            <wp:effectExtent l="0" t="0" r="127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90476" cy="4761905"/>
                    </a:xfrm>
                    <a:prstGeom prst="rect">
                      <a:avLst/>
                    </a:prstGeom>
                  </pic:spPr>
                </pic:pic>
              </a:graphicData>
            </a:graphic>
          </wp:inline>
        </w:drawing>
      </w:r>
    </w:p>
    <w:p w14:paraId="4DDAC42B" w14:textId="4C71E2EC" w:rsidR="00B039B0" w:rsidRPr="00B039B0" w:rsidRDefault="002916B0" w:rsidP="00B039B0">
      <w:pPr>
        <w:spacing w:after="160" w:line="360" w:lineRule="auto"/>
        <w:jc w:val="center"/>
        <w:rPr>
          <w:rFonts w:ascii="Times New Roman" w:hAnsi="Times New Roman"/>
          <w:sz w:val="24"/>
          <w:szCs w:val="24"/>
        </w:rPr>
      </w:pPr>
      <w:r w:rsidRPr="00AD6AF7">
        <w:rPr>
          <w:rFonts w:ascii="Times New Roman" w:hAnsi="Times New Roman"/>
          <w:i/>
          <w:sz w:val="24"/>
          <w:szCs w:val="24"/>
        </w:rPr>
        <w:t>Рисунок</w:t>
      </w:r>
      <w:r w:rsidR="00B039B0" w:rsidRPr="00AD6AF7">
        <w:rPr>
          <w:rFonts w:ascii="Times New Roman" w:hAnsi="Times New Roman"/>
          <w:i/>
          <w:sz w:val="24"/>
          <w:szCs w:val="24"/>
        </w:rPr>
        <w:t xml:space="preserve"> 4</w:t>
      </w:r>
      <w:r w:rsidR="00AD6AF7" w:rsidRPr="00AD6AF7">
        <w:rPr>
          <w:rFonts w:ascii="Times New Roman" w:hAnsi="Times New Roman"/>
          <w:i/>
          <w:sz w:val="24"/>
          <w:szCs w:val="24"/>
        </w:rPr>
        <w:t>4</w:t>
      </w:r>
      <w:r w:rsidR="004E72E1" w:rsidRPr="00AD6AF7">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Набережных Челнов (5 часть)</w:t>
      </w:r>
    </w:p>
    <w:p w14:paraId="5CA486A7" w14:textId="6B6E3968" w:rsidR="00B039B0" w:rsidRPr="00B039B0" w:rsidRDefault="003A595F"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7E9D40CA" wp14:editId="71CB88E1">
            <wp:extent cx="6190476" cy="4761905"/>
            <wp:effectExtent l="0" t="0" r="127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90476" cy="4761905"/>
                    </a:xfrm>
                    <a:prstGeom prst="rect">
                      <a:avLst/>
                    </a:prstGeom>
                  </pic:spPr>
                </pic:pic>
              </a:graphicData>
            </a:graphic>
          </wp:inline>
        </w:drawing>
      </w:r>
    </w:p>
    <w:p w14:paraId="2ECE9720" w14:textId="544B45C9" w:rsidR="00B039B0" w:rsidRPr="00B039B0" w:rsidRDefault="002916B0" w:rsidP="00B039B0">
      <w:pPr>
        <w:spacing w:after="160" w:line="360" w:lineRule="auto"/>
        <w:jc w:val="center"/>
        <w:rPr>
          <w:rFonts w:ascii="Times New Roman" w:hAnsi="Times New Roman"/>
          <w:sz w:val="24"/>
          <w:szCs w:val="24"/>
        </w:rPr>
      </w:pPr>
      <w:r w:rsidRPr="00AD6AF7">
        <w:rPr>
          <w:rFonts w:ascii="Times New Roman" w:hAnsi="Times New Roman"/>
          <w:i/>
          <w:sz w:val="24"/>
          <w:szCs w:val="24"/>
        </w:rPr>
        <w:t>Рисунок</w:t>
      </w:r>
      <w:r w:rsidR="00B039B0" w:rsidRPr="00AD6AF7">
        <w:rPr>
          <w:rFonts w:ascii="Times New Roman" w:hAnsi="Times New Roman"/>
          <w:i/>
          <w:sz w:val="24"/>
          <w:szCs w:val="24"/>
        </w:rPr>
        <w:t xml:space="preserve"> 4</w:t>
      </w:r>
      <w:r w:rsidR="00AD6AF7" w:rsidRPr="00AD6AF7">
        <w:rPr>
          <w:rFonts w:ascii="Times New Roman" w:hAnsi="Times New Roman"/>
          <w:i/>
          <w:sz w:val="24"/>
          <w:szCs w:val="24"/>
        </w:rPr>
        <w:t>5</w:t>
      </w:r>
      <w:r w:rsidR="004E72E1" w:rsidRPr="00AD6AF7">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w:t>
      </w:r>
      <w:r w:rsidR="00D007A5">
        <w:rPr>
          <w:rFonts w:ascii="Times New Roman" w:hAnsi="Times New Roman"/>
          <w:sz w:val="24"/>
          <w:szCs w:val="24"/>
        </w:rPr>
        <w:t xml:space="preserve">школ </w:t>
      </w:r>
      <w:proofErr w:type="spellStart"/>
      <w:r w:rsidR="00D007A5">
        <w:rPr>
          <w:rFonts w:ascii="Times New Roman" w:hAnsi="Times New Roman"/>
          <w:sz w:val="24"/>
          <w:szCs w:val="24"/>
        </w:rPr>
        <w:t>Сармановского</w:t>
      </w:r>
      <w:proofErr w:type="spellEnd"/>
      <w:r w:rsidR="00D007A5">
        <w:rPr>
          <w:rFonts w:ascii="Times New Roman" w:hAnsi="Times New Roman"/>
          <w:sz w:val="24"/>
          <w:szCs w:val="24"/>
        </w:rPr>
        <w:t xml:space="preserve"> район</w:t>
      </w:r>
      <w:r w:rsidR="00442DF7">
        <w:rPr>
          <w:rFonts w:ascii="Times New Roman" w:hAnsi="Times New Roman"/>
          <w:sz w:val="24"/>
          <w:szCs w:val="24"/>
        </w:rPr>
        <w:t>а</w:t>
      </w:r>
    </w:p>
    <w:p w14:paraId="46887407" w14:textId="07C1DC73" w:rsidR="00B039B0" w:rsidRPr="00B039B0" w:rsidRDefault="003A595F"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3332D616" wp14:editId="404BC735">
            <wp:extent cx="6190476" cy="4761905"/>
            <wp:effectExtent l="0" t="0" r="127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0476" cy="4761905"/>
                    </a:xfrm>
                    <a:prstGeom prst="rect">
                      <a:avLst/>
                    </a:prstGeom>
                  </pic:spPr>
                </pic:pic>
              </a:graphicData>
            </a:graphic>
          </wp:inline>
        </w:drawing>
      </w:r>
    </w:p>
    <w:p w14:paraId="7BD7FC5E" w14:textId="6D6A8F1A" w:rsidR="00B039B0" w:rsidRPr="00B039B0" w:rsidRDefault="002916B0" w:rsidP="00B039B0">
      <w:pPr>
        <w:spacing w:after="160" w:line="360" w:lineRule="auto"/>
        <w:jc w:val="center"/>
        <w:rPr>
          <w:rFonts w:ascii="Times New Roman" w:hAnsi="Times New Roman"/>
          <w:sz w:val="24"/>
          <w:szCs w:val="24"/>
        </w:rPr>
      </w:pPr>
      <w:r w:rsidRPr="00AD6AF7">
        <w:rPr>
          <w:rFonts w:ascii="Times New Roman" w:hAnsi="Times New Roman"/>
          <w:i/>
          <w:sz w:val="24"/>
          <w:szCs w:val="24"/>
        </w:rPr>
        <w:t>Рисунок</w:t>
      </w:r>
      <w:r w:rsidR="00B039B0" w:rsidRPr="00AD6AF7">
        <w:rPr>
          <w:rFonts w:ascii="Times New Roman" w:hAnsi="Times New Roman"/>
          <w:i/>
          <w:sz w:val="24"/>
          <w:szCs w:val="24"/>
        </w:rPr>
        <w:t xml:space="preserve"> 4</w:t>
      </w:r>
      <w:r w:rsidR="00AD6AF7" w:rsidRPr="00AD6AF7">
        <w:rPr>
          <w:rFonts w:ascii="Times New Roman" w:hAnsi="Times New Roman"/>
          <w:i/>
          <w:sz w:val="24"/>
          <w:szCs w:val="24"/>
        </w:rPr>
        <w:t>6</w:t>
      </w:r>
      <w:r w:rsidR="004E72E1" w:rsidRPr="00AD6AF7">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Тюлячинского</w:t>
      </w:r>
      <w:proofErr w:type="spellEnd"/>
      <w:r w:rsidR="00B039B0" w:rsidRPr="00B039B0">
        <w:rPr>
          <w:rFonts w:ascii="Times New Roman" w:hAnsi="Times New Roman"/>
          <w:sz w:val="24"/>
          <w:szCs w:val="24"/>
        </w:rPr>
        <w:t xml:space="preserve"> района</w:t>
      </w:r>
    </w:p>
    <w:p w14:paraId="27F99B76" w14:textId="482B73E3" w:rsidR="00B039B0" w:rsidRPr="00B039B0" w:rsidRDefault="003A595F" w:rsidP="00B039B0">
      <w:pPr>
        <w:spacing w:after="160" w:line="360" w:lineRule="auto"/>
        <w:jc w:val="center"/>
        <w:rPr>
          <w:rFonts w:ascii="Times New Roman" w:hAnsi="Times New Roman"/>
          <w:sz w:val="24"/>
          <w:szCs w:val="24"/>
        </w:rPr>
      </w:pPr>
      <w:r>
        <w:rPr>
          <w:noProof/>
          <w:lang w:eastAsia="ru-RU"/>
        </w:rPr>
        <w:lastRenderedPageBreak/>
        <w:drawing>
          <wp:inline distT="0" distB="0" distL="0" distR="0" wp14:anchorId="46099C2A" wp14:editId="79B8C2C8">
            <wp:extent cx="6190476" cy="4761905"/>
            <wp:effectExtent l="0" t="0" r="127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0476" cy="4761905"/>
                    </a:xfrm>
                    <a:prstGeom prst="rect">
                      <a:avLst/>
                    </a:prstGeom>
                  </pic:spPr>
                </pic:pic>
              </a:graphicData>
            </a:graphic>
          </wp:inline>
        </w:drawing>
      </w:r>
    </w:p>
    <w:p w14:paraId="28FC5A77" w14:textId="331A7CF4" w:rsidR="00C30147" w:rsidRDefault="002916B0" w:rsidP="00B039B0">
      <w:pPr>
        <w:spacing w:after="160" w:line="360" w:lineRule="auto"/>
        <w:jc w:val="center"/>
        <w:rPr>
          <w:rFonts w:ascii="Times New Roman" w:hAnsi="Times New Roman"/>
          <w:sz w:val="24"/>
          <w:szCs w:val="24"/>
        </w:rPr>
      </w:pPr>
      <w:r w:rsidRPr="00AD6AF7">
        <w:rPr>
          <w:rFonts w:ascii="Times New Roman" w:hAnsi="Times New Roman"/>
          <w:i/>
          <w:sz w:val="24"/>
          <w:szCs w:val="24"/>
        </w:rPr>
        <w:t>Рисунок</w:t>
      </w:r>
      <w:r w:rsidR="00B039B0" w:rsidRPr="00AD6AF7">
        <w:rPr>
          <w:rFonts w:ascii="Times New Roman" w:hAnsi="Times New Roman"/>
          <w:i/>
          <w:sz w:val="24"/>
          <w:szCs w:val="24"/>
        </w:rPr>
        <w:t xml:space="preserve"> 4</w:t>
      </w:r>
      <w:r w:rsidR="00AD6AF7" w:rsidRPr="00AD6AF7">
        <w:rPr>
          <w:rFonts w:ascii="Times New Roman" w:hAnsi="Times New Roman"/>
          <w:i/>
          <w:sz w:val="24"/>
          <w:szCs w:val="24"/>
        </w:rPr>
        <w:t>7</w:t>
      </w:r>
      <w:r w:rsidR="004E72E1" w:rsidRPr="00AD6AF7">
        <w:rPr>
          <w:rFonts w:ascii="Times New Roman" w:hAnsi="Times New Roman"/>
          <w:i/>
          <w:sz w:val="24"/>
          <w:szCs w:val="24"/>
        </w:rPr>
        <w:t>.</w:t>
      </w:r>
      <w:r w:rsidR="00B039B0" w:rsidRPr="00B039B0">
        <w:rPr>
          <w:rFonts w:ascii="Times New Roman" w:hAnsi="Times New Roman"/>
          <w:sz w:val="24"/>
          <w:szCs w:val="24"/>
        </w:rPr>
        <w:t xml:space="preserve"> Результаты осеннего и весеннего циклов тестирования по чтению школ </w:t>
      </w:r>
      <w:proofErr w:type="spellStart"/>
      <w:r w:rsidR="00B039B0" w:rsidRPr="00B039B0">
        <w:rPr>
          <w:rFonts w:ascii="Times New Roman" w:hAnsi="Times New Roman"/>
          <w:sz w:val="24"/>
          <w:szCs w:val="24"/>
        </w:rPr>
        <w:t>Черемшанского</w:t>
      </w:r>
      <w:proofErr w:type="spellEnd"/>
      <w:r w:rsidR="00B039B0" w:rsidRPr="00B039B0">
        <w:rPr>
          <w:rFonts w:ascii="Times New Roman" w:hAnsi="Times New Roman"/>
          <w:sz w:val="24"/>
          <w:szCs w:val="24"/>
        </w:rPr>
        <w:t xml:space="preserve"> района</w:t>
      </w:r>
      <w:bookmarkStart w:id="20" w:name="_Toc456822024"/>
    </w:p>
    <w:p w14:paraId="3E51CDF2" w14:textId="4175BAAD" w:rsidR="00036153" w:rsidRPr="00F82B32" w:rsidRDefault="00036153" w:rsidP="00036153">
      <w:pPr>
        <w:spacing w:after="0" w:line="360" w:lineRule="auto"/>
        <w:ind w:firstLine="708"/>
        <w:jc w:val="both"/>
        <w:rPr>
          <w:rFonts w:ascii="Times New Roman" w:hAnsi="Times New Roman"/>
          <w:sz w:val="24"/>
          <w:szCs w:val="24"/>
        </w:rPr>
      </w:pPr>
      <w:r>
        <w:rPr>
          <w:rFonts w:ascii="Times New Roman" w:hAnsi="Times New Roman"/>
          <w:sz w:val="24"/>
          <w:szCs w:val="24"/>
        </w:rPr>
        <w:t>Результаты сравнения р</w:t>
      </w:r>
      <w:r w:rsidRPr="00036153">
        <w:rPr>
          <w:rFonts w:ascii="Times New Roman" w:hAnsi="Times New Roman"/>
          <w:sz w:val="24"/>
          <w:szCs w:val="24"/>
        </w:rPr>
        <w:t>езультат</w:t>
      </w:r>
      <w:r>
        <w:rPr>
          <w:rFonts w:ascii="Times New Roman" w:hAnsi="Times New Roman"/>
          <w:sz w:val="24"/>
          <w:szCs w:val="24"/>
        </w:rPr>
        <w:t>ов</w:t>
      </w:r>
      <w:r w:rsidRPr="00036153">
        <w:rPr>
          <w:rFonts w:ascii="Times New Roman" w:hAnsi="Times New Roman"/>
          <w:sz w:val="24"/>
          <w:szCs w:val="24"/>
        </w:rPr>
        <w:t xml:space="preserve"> осеннего и весеннего циклов тестирования по математике </w:t>
      </w:r>
      <w:r>
        <w:rPr>
          <w:rFonts w:ascii="Times New Roman" w:hAnsi="Times New Roman"/>
          <w:sz w:val="24"/>
          <w:szCs w:val="24"/>
        </w:rPr>
        <w:t>и чтению в разных районах Татарстана представлены на рисунках 4</w:t>
      </w:r>
      <w:r w:rsidR="00AD6AF7">
        <w:rPr>
          <w:rFonts w:ascii="Times New Roman" w:hAnsi="Times New Roman"/>
          <w:sz w:val="24"/>
          <w:szCs w:val="24"/>
        </w:rPr>
        <w:t>8</w:t>
      </w:r>
      <w:r>
        <w:rPr>
          <w:rFonts w:ascii="Times New Roman" w:hAnsi="Times New Roman"/>
          <w:sz w:val="24"/>
          <w:szCs w:val="24"/>
        </w:rPr>
        <w:t xml:space="preserve"> и 4</w:t>
      </w:r>
      <w:r w:rsidR="00AD6AF7">
        <w:rPr>
          <w:rFonts w:ascii="Times New Roman" w:hAnsi="Times New Roman"/>
          <w:sz w:val="24"/>
          <w:szCs w:val="24"/>
        </w:rPr>
        <w:t>9</w:t>
      </w:r>
      <w:r>
        <w:rPr>
          <w:rFonts w:ascii="Times New Roman" w:hAnsi="Times New Roman"/>
          <w:sz w:val="24"/>
          <w:szCs w:val="24"/>
        </w:rPr>
        <w:t xml:space="preserve">. На графиках показаны средние баллы по тестам первоклассников каждого из районов Татарстана. Как видно </w:t>
      </w:r>
      <w:r w:rsidR="00606802">
        <w:rPr>
          <w:rFonts w:ascii="Times New Roman" w:hAnsi="Times New Roman"/>
          <w:sz w:val="24"/>
          <w:szCs w:val="24"/>
        </w:rPr>
        <w:t xml:space="preserve">на </w:t>
      </w:r>
      <w:r>
        <w:rPr>
          <w:rFonts w:ascii="Times New Roman" w:hAnsi="Times New Roman"/>
          <w:sz w:val="24"/>
          <w:szCs w:val="24"/>
        </w:rPr>
        <w:t>график</w:t>
      </w:r>
      <w:r w:rsidR="00606802">
        <w:rPr>
          <w:rFonts w:ascii="Times New Roman" w:hAnsi="Times New Roman"/>
          <w:sz w:val="24"/>
          <w:szCs w:val="24"/>
        </w:rPr>
        <w:t>ах</w:t>
      </w:r>
      <w:r>
        <w:rPr>
          <w:rFonts w:ascii="Times New Roman" w:hAnsi="Times New Roman"/>
          <w:sz w:val="24"/>
          <w:szCs w:val="24"/>
        </w:rPr>
        <w:t xml:space="preserve">, самые высокие результаты по математике как осеннего, так и весеннего циклов тестирования принадлежат Набережным Челнам. За осенний цикл тестирования Набережные Челны имеют также самый высокий средний балл и по чтению. Однако школьники </w:t>
      </w:r>
      <w:proofErr w:type="spellStart"/>
      <w:r>
        <w:rPr>
          <w:rFonts w:ascii="Times New Roman" w:hAnsi="Times New Roman"/>
          <w:sz w:val="24"/>
          <w:szCs w:val="24"/>
        </w:rPr>
        <w:t>Бугульминского</w:t>
      </w:r>
      <w:proofErr w:type="spellEnd"/>
      <w:r>
        <w:rPr>
          <w:rFonts w:ascii="Times New Roman" w:hAnsi="Times New Roman"/>
          <w:sz w:val="24"/>
          <w:szCs w:val="24"/>
        </w:rPr>
        <w:t xml:space="preserve">, </w:t>
      </w:r>
      <w:proofErr w:type="spellStart"/>
      <w:r>
        <w:rPr>
          <w:rFonts w:ascii="Times New Roman" w:hAnsi="Times New Roman"/>
          <w:sz w:val="24"/>
          <w:szCs w:val="24"/>
        </w:rPr>
        <w:t>Черемшанского</w:t>
      </w:r>
      <w:proofErr w:type="spellEnd"/>
      <w:r w:rsidR="00F8451A">
        <w:rPr>
          <w:rFonts w:ascii="Times New Roman" w:hAnsi="Times New Roman"/>
          <w:sz w:val="24"/>
          <w:szCs w:val="24"/>
        </w:rPr>
        <w:t xml:space="preserve">, </w:t>
      </w:r>
      <w:proofErr w:type="spellStart"/>
      <w:r w:rsidR="00F8451A">
        <w:rPr>
          <w:rFonts w:ascii="Times New Roman" w:hAnsi="Times New Roman"/>
          <w:sz w:val="24"/>
          <w:szCs w:val="24"/>
        </w:rPr>
        <w:t>Дрожжановского</w:t>
      </w:r>
      <w:proofErr w:type="spellEnd"/>
      <w:r w:rsidR="00F8451A">
        <w:rPr>
          <w:rFonts w:ascii="Times New Roman" w:hAnsi="Times New Roman"/>
          <w:sz w:val="24"/>
          <w:szCs w:val="24"/>
        </w:rPr>
        <w:t xml:space="preserve"> районов </w:t>
      </w:r>
      <w:r>
        <w:rPr>
          <w:rFonts w:ascii="Times New Roman" w:hAnsi="Times New Roman"/>
          <w:sz w:val="24"/>
          <w:szCs w:val="24"/>
        </w:rPr>
        <w:t>в среднем показали более высокий прогресс по чтению</w:t>
      </w:r>
      <w:r w:rsidR="00AC3811">
        <w:rPr>
          <w:rFonts w:ascii="Times New Roman" w:hAnsi="Times New Roman"/>
          <w:sz w:val="24"/>
          <w:szCs w:val="24"/>
        </w:rPr>
        <w:t>,</w:t>
      </w:r>
      <w:r>
        <w:rPr>
          <w:rFonts w:ascii="Times New Roman" w:hAnsi="Times New Roman"/>
          <w:sz w:val="24"/>
          <w:szCs w:val="24"/>
        </w:rPr>
        <w:t xml:space="preserve"> и в весеннем цикле тестирования именно </w:t>
      </w:r>
      <w:r w:rsidR="00AC3811">
        <w:rPr>
          <w:rFonts w:ascii="Times New Roman" w:hAnsi="Times New Roman"/>
          <w:sz w:val="24"/>
          <w:szCs w:val="24"/>
        </w:rPr>
        <w:t xml:space="preserve">у </w:t>
      </w:r>
      <w:r>
        <w:rPr>
          <w:rFonts w:ascii="Times New Roman" w:hAnsi="Times New Roman"/>
          <w:sz w:val="24"/>
          <w:szCs w:val="24"/>
        </w:rPr>
        <w:t>эти</w:t>
      </w:r>
      <w:r w:rsidR="00AC3811">
        <w:rPr>
          <w:rFonts w:ascii="Times New Roman" w:hAnsi="Times New Roman"/>
          <w:sz w:val="24"/>
          <w:szCs w:val="24"/>
        </w:rPr>
        <w:t>х</w:t>
      </w:r>
      <w:r>
        <w:rPr>
          <w:rFonts w:ascii="Times New Roman" w:hAnsi="Times New Roman"/>
          <w:sz w:val="24"/>
          <w:szCs w:val="24"/>
        </w:rPr>
        <w:t xml:space="preserve"> район</w:t>
      </w:r>
      <w:r w:rsidR="00AC3811">
        <w:rPr>
          <w:rFonts w:ascii="Times New Roman" w:hAnsi="Times New Roman"/>
          <w:sz w:val="24"/>
          <w:szCs w:val="24"/>
        </w:rPr>
        <w:t>ов</w:t>
      </w:r>
      <w:r>
        <w:rPr>
          <w:rFonts w:ascii="Times New Roman" w:hAnsi="Times New Roman"/>
          <w:sz w:val="24"/>
          <w:szCs w:val="24"/>
        </w:rPr>
        <w:t xml:space="preserve"> самый высокий средний балл по чтению.</w:t>
      </w:r>
    </w:p>
    <w:p w14:paraId="2B2C1943" w14:textId="4766BDB1" w:rsidR="003D56B7" w:rsidRDefault="00B80ACE" w:rsidP="003D56B7">
      <w:pPr>
        <w:spacing w:after="160" w:line="360" w:lineRule="auto"/>
        <w:rPr>
          <w:rFonts w:ascii="Times New Roman" w:hAnsi="Times New Roman"/>
          <w:sz w:val="24"/>
          <w:szCs w:val="24"/>
        </w:rPr>
      </w:pPr>
      <w:r>
        <w:rPr>
          <w:noProof/>
          <w:lang w:eastAsia="ru-RU"/>
        </w:rPr>
        <w:lastRenderedPageBreak/>
        <w:drawing>
          <wp:inline distT="0" distB="0" distL="0" distR="0" wp14:anchorId="4B87F848" wp14:editId="3A4CB8D9">
            <wp:extent cx="6190476" cy="4704762"/>
            <wp:effectExtent l="0" t="0" r="127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90476" cy="4704762"/>
                    </a:xfrm>
                    <a:prstGeom prst="rect">
                      <a:avLst/>
                    </a:prstGeom>
                  </pic:spPr>
                </pic:pic>
              </a:graphicData>
            </a:graphic>
          </wp:inline>
        </w:drawing>
      </w:r>
    </w:p>
    <w:p w14:paraId="0CFFC4CC" w14:textId="41DD215E" w:rsidR="00011B0E" w:rsidRDefault="003D56B7" w:rsidP="001A3484">
      <w:pPr>
        <w:spacing w:after="160" w:line="360" w:lineRule="auto"/>
        <w:jc w:val="center"/>
        <w:rPr>
          <w:rFonts w:ascii="Times New Roman" w:hAnsi="Times New Roman"/>
          <w:sz w:val="24"/>
          <w:szCs w:val="24"/>
        </w:rPr>
      </w:pPr>
      <w:r w:rsidRPr="00C445B3">
        <w:rPr>
          <w:rFonts w:ascii="Times New Roman" w:hAnsi="Times New Roman"/>
          <w:i/>
          <w:sz w:val="24"/>
          <w:szCs w:val="24"/>
        </w:rPr>
        <w:t>Рисунок 4</w:t>
      </w:r>
      <w:r w:rsidR="00F65589">
        <w:rPr>
          <w:rFonts w:ascii="Times New Roman" w:hAnsi="Times New Roman"/>
          <w:i/>
          <w:sz w:val="24"/>
          <w:szCs w:val="24"/>
        </w:rPr>
        <w:t>8</w:t>
      </w:r>
      <w:r w:rsidR="004E72E1" w:rsidRPr="00C445B3">
        <w:rPr>
          <w:rFonts w:ascii="Times New Roman" w:hAnsi="Times New Roman"/>
          <w:i/>
          <w:sz w:val="24"/>
          <w:szCs w:val="24"/>
        </w:rPr>
        <w:t>.</w:t>
      </w:r>
      <w:r w:rsidRPr="00B039B0">
        <w:rPr>
          <w:rFonts w:ascii="Times New Roman" w:hAnsi="Times New Roman"/>
          <w:sz w:val="24"/>
          <w:szCs w:val="24"/>
        </w:rPr>
        <w:t xml:space="preserve"> Результаты осеннего и весеннего циклов тестирования по </w:t>
      </w:r>
      <w:r w:rsidR="00FB7C6F">
        <w:rPr>
          <w:rFonts w:ascii="Times New Roman" w:hAnsi="Times New Roman"/>
          <w:sz w:val="24"/>
          <w:szCs w:val="24"/>
        </w:rPr>
        <w:t xml:space="preserve">математике в районах </w:t>
      </w:r>
      <w:r w:rsidR="00BF5E6D">
        <w:rPr>
          <w:rFonts w:ascii="Times New Roman" w:hAnsi="Times New Roman"/>
          <w:sz w:val="24"/>
          <w:szCs w:val="24"/>
        </w:rPr>
        <w:t>Республики Татарстан</w:t>
      </w:r>
    </w:p>
    <w:p w14:paraId="7F3DA4E3" w14:textId="65EBB4B5" w:rsidR="003D56B7" w:rsidRDefault="003D56B7" w:rsidP="003D56B7">
      <w:pPr>
        <w:spacing w:after="160" w:line="360" w:lineRule="auto"/>
        <w:rPr>
          <w:rFonts w:ascii="Times New Roman" w:hAnsi="Times New Roman"/>
          <w:sz w:val="24"/>
          <w:szCs w:val="24"/>
        </w:rPr>
      </w:pPr>
    </w:p>
    <w:p w14:paraId="64240DA9" w14:textId="4A4815BA" w:rsidR="00336999" w:rsidRDefault="00336999" w:rsidP="003D56B7">
      <w:pPr>
        <w:spacing w:after="160" w:line="360" w:lineRule="auto"/>
        <w:rPr>
          <w:rFonts w:ascii="Times New Roman" w:hAnsi="Times New Roman"/>
          <w:sz w:val="24"/>
          <w:szCs w:val="24"/>
        </w:rPr>
      </w:pPr>
      <w:r>
        <w:rPr>
          <w:noProof/>
          <w:lang w:eastAsia="ru-RU"/>
        </w:rPr>
        <w:lastRenderedPageBreak/>
        <w:drawing>
          <wp:inline distT="0" distB="0" distL="0" distR="0" wp14:anchorId="4A765CE2" wp14:editId="39D61B8D">
            <wp:extent cx="6190476" cy="4704762"/>
            <wp:effectExtent l="0" t="0" r="127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0476" cy="4704762"/>
                    </a:xfrm>
                    <a:prstGeom prst="rect">
                      <a:avLst/>
                    </a:prstGeom>
                  </pic:spPr>
                </pic:pic>
              </a:graphicData>
            </a:graphic>
          </wp:inline>
        </w:drawing>
      </w:r>
    </w:p>
    <w:p w14:paraId="23C84DE2" w14:textId="69CED3A2" w:rsidR="003D56B7" w:rsidRPr="003D56B7" w:rsidRDefault="003D56B7" w:rsidP="00036153">
      <w:pPr>
        <w:spacing w:after="160" w:line="360" w:lineRule="auto"/>
        <w:jc w:val="center"/>
        <w:rPr>
          <w:rFonts w:ascii="Times New Roman" w:hAnsi="Times New Roman"/>
          <w:sz w:val="24"/>
          <w:szCs w:val="24"/>
        </w:rPr>
      </w:pPr>
      <w:r w:rsidRPr="00AD7801">
        <w:rPr>
          <w:rFonts w:ascii="Times New Roman" w:hAnsi="Times New Roman"/>
          <w:i/>
          <w:sz w:val="24"/>
          <w:szCs w:val="24"/>
        </w:rPr>
        <w:t>Рисунок 4</w:t>
      </w:r>
      <w:r w:rsidR="00F65589">
        <w:rPr>
          <w:rFonts w:ascii="Times New Roman" w:hAnsi="Times New Roman"/>
          <w:i/>
          <w:sz w:val="24"/>
          <w:szCs w:val="24"/>
        </w:rPr>
        <w:t>9</w:t>
      </w:r>
      <w:r w:rsidR="004E72E1" w:rsidRPr="00AD7801">
        <w:rPr>
          <w:rFonts w:ascii="Times New Roman" w:hAnsi="Times New Roman"/>
          <w:i/>
          <w:sz w:val="24"/>
          <w:szCs w:val="24"/>
        </w:rPr>
        <w:t>.</w:t>
      </w:r>
      <w:r w:rsidRPr="00B039B0">
        <w:rPr>
          <w:rFonts w:ascii="Times New Roman" w:hAnsi="Times New Roman"/>
          <w:sz w:val="24"/>
          <w:szCs w:val="24"/>
        </w:rPr>
        <w:t xml:space="preserve"> Результаты осеннего и весеннего циклов тестирования по чтению </w:t>
      </w:r>
      <w:r w:rsidR="00FB7C6F">
        <w:rPr>
          <w:rFonts w:ascii="Times New Roman" w:hAnsi="Times New Roman"/>
          <w:sz w:val="24"/>
          <w:szCs w:val="24"/>
        </w:rPr>
        <w:t xml:space="preserve">в районах </w:t>
      </w:r>
      <w:r w:rsidR="00BF5E6D">
        <w:rPr>
          <w:rFonts w:ascii="Times New Roman" w:hAnsi="Times New Roman"/>
          <w:sz w:val="24"/>
          <w:szCs w:val="24"/>
        </w:rPr>
        <w:t>Республики Татарстан</w:t>
      </w:r>
    </w:p>
    <w:p w14:paraId="74274ABD" w14:textId="77777777" w:rsidR="00D423C2" w:rsidRDefault="00AE0272" w:rsidP="007E7342">
      <w:pPr>
        <w:pStyle w:val="2"/>
        <w:rPr>
          <w:rFonts w:ascii="Times New Roman" w:hAnsi="Times New Roman"/>
        </w:rPr>
      </w:pPr>
      <w:bookmarkStart w:id="21" w:name="_Toc517960516"/>
      <w:r w:rsidRPr="00D9779F">
        <w:rPr>
          <w:rFonts w:ascii="Times New Roman" w:hAnsi="Times New Roman"/>
        </w:rPr>
        <w:t>Факторы, связанные с р</w:t>
      </w:r>
      <w:r w:rsidR="00935888" w:rsidRPr="00D9779F">
        <w:rPr>
          <w:rFonts w:ascii="Times New Roman" w:hAnsi="Times New Roman"/>
        </w:rPr>
        <w:t>азличия</w:t>
      </w:r>
      <w:r w:rsidRPr="00D9779F">
        <w:rPr>
          <w:rFonts w:ascii="Times New Roman" w:hAnsi="Times New Roman"/>
        </w:rPr>
        <w:t>ми</w:t>
      </w:r>
      <w:r w:rsidR="00B2088B" w:rsidRPr="00D9779F">
        <w:rPr>
          <w:rFonts w:ascii="Times New Roman" w:hAnsi="Times New Roman"/>
        </w:rPr>
        <w:t xml:space="preserve"> </w:t>
      </w:r>
      <w:r w:rsidR="00935888" w:rsidRPr="00D9779F">
        <w:rPr>
          <w:rFonts w:ascii="Times New Roman" w:hAnsi="Times New Roman"/>
        </w:rPr>
        <w:t xml:space="preserve">в результатах учеников </w:t>
      </w:r>
      <w:r w:rsidR="00815654" w:rsidRPr="00D9779F">
        <w:rPr>
          <w:rFonts w:ascii="Times New Roman" w:hAnsi="Times New Roman"/>
        </w:rPr>
        <w:t>в конце первого года обучения в школе</w:t>
      </w:r>
      <w:bookmarkEnd w:id="20"/>
      <w:bookmarkEnd w:id="21"/>
    </w:p>
    <w:p w14:paraId="226B27C1" w14:textId="77777777" w:rsidR="00A227C0" w:rsidRDefault="00A227C0" w:rsidP="00A227C0">
      <w:pPr>
        <w:pStyle w:val="af7"/>
        <w:rPr>
          <w:rStyle w:val="af9"/>
          <w:rFonts w:ascii="Times New Roman" w:hAnsi="Times New Roman"/>
        </w:rPr>
      </w:pPr>
    </w:p>
    <w:p w14:paraId="03E0CA98" w14:textId="77777777" w:rsidR="00A227C0" w:rsidRPr="00D9779F" w:rsidRDefault="00A227C0" w:rsidP="00A227C0">
      <w:pPr>
        <w:pStyle w:val="af7"/>
        <w:rPr>
          <w:rStyle w:val="af9"/>
          <w:rFonts w:ascii="Times New Roman" w:hAnsi="Times New Roman"/>
        </w:rPr>
      </w:pPr>
      <w:r w:rsidRPr="00D9779F">
        <w:rPr>
          <w:rStyle w:val="af9"/>
          <w:rFonts w:ascii="Times New Roman" w:hAnsi="Times New Roman"/>
        </w:rPr>
        <w:t xml:space="preserve">Различия в результатах детей, обусловленные </w:t>
      </w:r>
      <w:r>
        <w:rPr>
          <w:rStyle w:val="af9"/>
          <w:rFonts w:ascii="Times New Roman" w:hAnsi="Times New Roman"/>
        </w:rPr>
        <w:t>местом расположения</w:t>
      </w:r>
      <w:r w:rsidRPr="00D9779F">
        <w:rPr>
          <w:rStyle w:val="af9"/>
          <w:rFonts w:ascii="Times New Roman" w:hAnsi="Times New Roman"/>
        </w:rPr>
        <w:t xml:space="preserve"> школы</w:t>
      </w:r>
    </w:p>
    <w:p w14:paraId="61C8D487" w14:textId="0EE6FBAA" w:rsidR="00A227C0" w:rsidRPr="00F82B32" w:rsidRDefault="00464467" w:rsidP="00464467">
      <w:pPr>
        <w:spacing w:after="0" w:line="360" w:lineRule="auto"/>
        <w:ind w:firstLine="708"/>
        <w:jc w:val="both"/>
        <w:rPr>
          <w:rFonts w:ascii="Times New Roman" w:hAnsi="Times New Roman"/>
          <w:sz w:val="24"/>
          <w:szCs w:val="24"/>
        </w:rPr>
      </w:pPr>
      <w:r>
        <w:rPr>
          <w:rFonts w:ascii="Times New Roman" w:hAnsi="Times New Roman"/>
          <w:sz w:val="24"/>
          <w:szCs w:val="24"/>
        </w:rPr>
        <w:t>В данном разделе мы сравнили агрегированные на уровне школ результаты первоклассников Татарстана. Критерием для разделения школ на группы выступало их местоположение. Нами было выделено две группы школ:</w:t>
      </w:r>
    </w:p>
    <w:p w14:paraId="708E186E" w14:textId="300A72F2" w:rsidR="00A227C0" w:rsidRPr="009B079A" w:rsidRDefault="009B079A" w:rsidP="009B079A">
      <w:pPr>
        <w:pStyle w:val="a7"/>
        <w:numPr>
          <w:ilvl w:val="0"/>
          <w:numId w:val="36"/>
        </w:numPr>
        <w:spacing w:after="0"/>
        <w:jc w:val="both"/>
        <w:rPr>
          <w:rFonts w:ascii="Times New Roman" w:hAnsi="Times New Roman"/>
          <w:sz w:val="24"/>
          <w:szCs w:val="24"/>
        </w:rPr>
      </w:pPr>
      <w:r>
        <w:rPr>
          <w:rFonts w:ascii="Times New Roman" w:hAnsi="Times New Roman"/>
          <w:sz w:val="24"/>
          <w:szCs w:val="24"/>
        </w:rPr>
        <w:t>Ш</w:t>
      </w:r>
      <w:r w:rsidR="00A227C0" w:rsidRPr="009B079A">
        <w:rPr>
          <w:rFonts w:ascii="Times New Roman" w:hAnsi="Times New Roman"/>
          <w:sz w:val="24"/>
          <w:szCs w:val="24"/>
        </w:rPr>
        <w:t>колы, расположенные в крупных городах с численностью населения более 50 тыс. человек</w:t>
      </w:r>
      <w:r>
        <w:rPr>
          <w:rFonts w:ascii="Times New Roman" w:hAnsi="Times New Roman"/>
          <w:sz w:val="24"/>
          <w:szCs w:val="24"/>
        </w:rPr>
        <w:t>.</w:t>
      </w:r>
    </w:p>
    <w:p w14:paraId="164C288D" w14:textId="5410F80C" w:rsidR="00A227C0" w:rsidRPr="009B079A" w:rsidRDefault="009B079A" w:rsidP="009B079A">
      <w:pPr>
        <w:pStyle w:val="a7"/>
        <w:numPr>
          <w:ilvl w:val="0"/>
          <w:numId w:val="36"/>
        </w:numPr>
        <w:spacing w:after="140"/>
        <w:jc w:val="both"/>
        <w:rPr>
          <w:rFonts w:ascii="Times New Roman" w:hAnsi="Times New Roman"/>
          <w:sz w:val="24"/>
          <w:szCs w:val="24"/>
        </w:rPr>
      </w:pPr>
      <w:r>
        <w:rPr>
          <w:rFonts w:ascii="Times New Roman" w:hAnsi="Times New Roman"/>
          <w:sz w:val="24"/>
          <w:szCs w:val="24"/>
        </w:rPr>
        <w:t>Ш</w:t>
      </w:r>
      <w:r w:rsidR="00A227C0" w:rsidRPr="009B079A">
        <w:rPr>
          <w:rFonts w:ascii="Times New Roman" w:hAnsi="Times New Roman"/>
          <w:sz w:val="24"/>
          <w:szCs w:val="24"/>
        </w:rPr>
        <w:t>колы, расположенные в городах, поселках городского типа, селах, деревнях и других населенных пунктах с численностью населения менее 50 тыс. человек.</w:t>
      </w:r>
    </w:p>
    <w:p w14:paraId="02BC74FB" w14:textId="77777777" w:rsidR="00A227C0" w:rsidRPr="00F82B32" w:rsidRDefault="00A227C0" w:rsidP="00A227C0">
      <w:pPr>
        <w:spacing w:after="0" w:line="360" w:lineRule="auto"/>
        <w:ind w:firstLine="708"/>
        <w:jc w:val="both"/>
        <w:rPr>
          <w:rFonts w:ascii="Times New Roman" w:hAnsi="Times New Roman"/>
          <w:sz w:val="24"/>
          <w:szCs w:val="24"/>
        </w:rPr>
      </w:pPr>
      <w:r w:rsidRPr="00F82B32">
        <w:rPr>
          <w:rFonts w:ascii="Times New Roman" w:hAnsi="Times New Roman"/>
          <w:sz w:val="24"/>
          <w:szCs w:val="24"/>
        </w:rPr>
        <w:t>Выбор численности населения в 50 тыс. человек в качестве критерия для формирования групп обусловлен тем, что при таком разделении достигается приемлемое с точки зрения статистики распределение учеников и школ по численности между группами.</w:t>
      </w:r>
    </w:p>
    <w:p w14:paraId="12E066CD" w14:textId="1A7DF64B" w:rsidR="00A227C0" w:rsidRDefault="00A227C0" w:rsidP="00A227C0">
      <w:pPr>
        <w:spacing w:after="0" w:line="360" w:lineRule="auto"/>
        <w:ind w:firstLine="708"/>
        <w:jc w:val="both"/>
        <w:rPr>
          <w:rFonts w:ascii="Times New Roman" w:hAnsi="Times New Roman"/>
          <w:sz w:val="24"/>
          <w:szCs w:val="24"/>
        </w:rPr>
      </w:pPr>
      <w:r w:rsidRPr="00F82B32">
        <w:rPr>
          <w:rFonts w:ascii="Times New Roman" w:hAnsi="Times New Roman"/>
          <w:sz w:val="24"/>
          <w:szCs w:val="24"/>
        </w:rPr>
        <w:lastRenderedPageBreak/>
        <w:t>В выборочной совокупности критерию численности населения более 50 тыс. человек соответствуют три города: Набережные Челны, Альметьевск и Бугульма. Наиболее крупным населенным пунктом из второй группы является город Заинск с численностью населения 41 тыс. человек. Таким образом, с содержательной точки зрения в данном случае мы имеем дело с оценкой различий между школами крупных населенных пунктов</w:t>
      </w:r>
      <w:r w:rsidR="00464467">
        <w:rPr>
          <w:rFonts w:ascii="Times New Roman" w:hAnsi="Times New Roman"/>
          <w:sz w:val="24"/>
          <w:szCs w:val="24"/>
        </w:rPr>
        <w:t xml:space="preserve"> (</w:t>
      </w:r>
      <w:r w:rsidRPr="00F82B32">
        <w:rPr>
          <w:rFonts w:ascii="Times New Roman" w:hAnsi="Times New Roman"/>
          <w:sz w:val="24"/>
          <w:szCs w:val="24"/>
        </w:rPr>
        <w:t>условно, «городскими»</w:t>
      </w:r>
      <w:r w:rsidR="00464467">
        <w:rPr>
          <w:rFonts w:ascii="Times New Roman" w:hAnsi="Times New Roman"/>
          <w:sz w:val="24"/>
          <w:szCs w:val="24"/>
        </w:rPr>
        <w:t>)</w:t>
      </w:r>
      <w:r w:rsidRPr="00F82B32">
        <w:rPr>
          <w:rFonts w:ascii="Times New Roman" w:hAnsi="Times New Roman"/>
          <w:sz w:val="24"/>
          <w:szCs w:val="24"/>
        </w:rPr>
        <w:t xml:space="preserve"> и школами небольших и маленьких населенных пунктов</w:t>
      </w:r>
      <w:r w:rsidR="00464467">
        <w:rPr>
          <w:rFonts w:ascii="Times New Roman" w:hAnsi="Times New Roman"/>
          <w:sz w:val="24"/>
          <w:szCs w:val="24"/>
        </w:rPr>
        <w:t xml:space="preserve"> (</w:t>
      </w:r>
      <w:r w:rsidRPr="00F82B32">
        <w:rPr>
          <w:rFonts w:ascii="Times New Roman" w:hAnsi="Times New Roman"/>
          <w:sz w:val="24"/>
          <w:szCs w:val="24"/>
        </w:rPr>
        <w:t>условно</w:t>
      </w:r>
      <w:r w:rsidR="00464467">
        <w:rPr>
          <w:rFonts w:ascii="Times New Roman" w:hAnsi="Times New Roman"/>
          <w:sz w:val="24"/>
          <w:szCs w:val="24"/>
        </w:rPr>
        <w:t>,</w:t>
      </w:r>
      <w:r w:rsidRPr="00F82B32">
        <w:rPr>
          <w:rFonts w:ascii="Times New Roman" w:hAnsi="Times New Roman"/>
          <w:sz w:val="24"/>
          <w:szCs w:val="24"/>
        </w:rPr>
        <w:t xml:space="preserve"> «</w:t>
      </w:r>
      <w:r w:rsidR="00AA04C6">
        <w:rPr>
          <w:rFonts w:ascii="Times New Roman" w:hAnsi="Times New Roman"/>
          <w:sz w:val="24"/>
          <w:szCs w:val="24"/>
        </w:rPr>
        <w:t>районными</w:t>
      </w:r>
      <w:r w:rsidRPr="00F82B32">
        <w:rPr>
          <w:rFonts w:ascii="Times New Roman" w:hAnsi="Times New Roman"/>
          <w:sz w:val="24"/>
          <w:szCs w:val="24"/>
        </w:rPr>
        <w:t>»</w:t>
      </w:r>
      <w:r w:rsidR="00464467">
        <w:rPr>
          <w:rFonts w:ascii="Times New Roman" w:hAnsi="Times New Roman"/>
          <w:sz w:val="24"/>
          <w:szCs w:val="24"/>
        </w:rPr>
        <w:t>)</w:t>
      </w:r>
      <w:r w:rsidRPr="00F82B32">
        <w:rPr>
          <w:rFonts w:ascii="Times New Roman" w:hAnsi="Times New Roman"/>
          <w:sz w:val="24"/>
          <w:szCs w:val="24"/>
        </w:rPr>
        <w:t xml:space="preserve">. В дальнейшем будем пользоваться </w:t>
      </w:r>
      <w:r w:rsidRPr="00A91F10">
        <w:rPr>
          <w:rFonts w:ascii="Times New Roman" w:hAnsi="Times New Roman"/>
          <w:i/>
          <w:sz w:val="24"/>
          <w:szCs w:val="24"/>
        </w:rPr>
        <w:t>условными</w:t>
      </w:r>
      <w:r w:rsidRPr="00F82B32">
        <w:rPr>
          <w:rFonts w:ascii="Times New Roman" w:hAnsi="Times New Roman"/>
          <w:sz w:val="24"/>
          <w:szCs w:val="24"/>
        </w:rPr>
        <w:t xml:space="preserve"> названиями «городские» и «</w:t>
      </w:r>
      <w:r w:rsidR="00AA04C6">
        <w:rPr>
          <w:rFonts w:ascii="Times New Roman" w:hAnsi="Times New Roman"/>
          <w:sz w:val="24"/>
          <w:szCs w:val="24"/>
        </w:rPr>
        <w:t>районные</w:t>
      </w:r>
      <w:r w:rsidRPr="00F82B32">
        <w:rPr>
          <w:rFonts w:ascii="Times New Roman" w:hAnsi="Times New Roman"/>
          <w:sz w:val="24"/>
          <w:szCs w:val="24"/>
        </w:rPr>
        <w:t>» школы для удобства обозначения выделенных групп.</w:t>
      </w:r>
    </w:p>
    <w:p w14:paraId="45D480FE" w14:textId="071070DE" w:rsidR="00A227C0" w:rsidRPr="00F82B32" w:rsidRDefault="001421DE" w:rsidP="00A227C0">
      <w:pPr>
        <w:spacing w:after="0" w:line="360" w:lineRule="auto"/>
        <w:ind w:firstLine="708"/>
        <w:jc w:val="both"/>
        <w:rPr>
          <w:rFonts w:ascii="Times New Roman" w:hAnsi="Times New Roman"/>
          <w:sz w:val="24"/>
          <w:szCs w:val="24"/>
        </w:rPr>
      </w:pPr>
      <w:r>
        <w:rPr>
          <w:rFonts w:ascii="Times New Roman" w:hAnsi="Times New Roman"/>
          <w:sz w:val="24"/>
          <w:szCs w:val="24"/>
        </w:rPr>
        <w:t>К</w:t>
      </w:r>
      <w:r w:rsidR="00A227C0" w:rsidRPr="006E6A36">
        <w:rPr>
          <w:rFonts w:ascii="Times New Roman" w:hAnsi="Times New Roman"/>
          <w:sz w:val="24"/>
          <w:szCs w:val="24"/>
        </w:rPr>
        <w:t>оличеств</w:t>
      </w:r>
      <w:r>
        <w:rPr>
          <w:rFonts w:ascii="Times New Roman" w:hAnsi="Times New Roman"/>
          <w:sz w:val="24"/>
          <w:szCs w:val="24"/>
        </w:rPr>
        <w:t>о</w:t>
      </w:r>
      <w:r w:rsidR="00A227C0" w:rsidRPr="006E6A36">
        <w:rPr>
          <w:rFonts w:ascii="Times New Roman" w:hAnsi="Times New Roman"/>
          <w:sz w:val="24"/>
          <w:szCs w:val="24"/>
        </w:rPr>
        <w:t xml:space="preserve"> </w:t>
      </w:r>
      <w:r w:rsidR="00125443">
        <w:rPr>
          <w:rFonts w:ascii="Times New Roman" w:hAnsi="Times New Roman"/>
          <w:sz w:val="24"/>
          <w:szCs w:val="24"/>
        </w:rPr>
        <w:t xml:space="preserve">классов и </w:t>
      </w:r>
      <w:r w:rsidR="00A227C0" w:rsidRPr="006E6A36">
        <w:rPr>
          <w:rFonts w:ascii="Times New Roman" w:hAnsi="Times New Roman"/>
          <w:sz w:val="24"/>
          <w:szCs w:val="24"/>
        </w:rPr>
        <w:t>обследованных первоклассников (имеющих разрешение родителей и присутствовавших в школе в день обследования)</w:t>
      </w:r>
      <w:r>
        <w:rPr>
          <w:rFonts w:ascii="Times New Roman" w:hAnsi="Times New Roman"/>
          <w:sz w:val="24"/>
          <w:szCs w:val="24"/>
        </w:rPr>
        <w:t xml:space="preserve"> городских и районных школ Татарстана</w:t>
      </w:r>
      <w:r w:rsidR="00A227C0" w:rsidRPr="006E6A36">
        <w:rPr>
          <w:rFonts w:ascii="Times New Roman" w:hAnsi="Times New Roman"/>
          <w:sz w:val="24"/>
          <w:szCs w:val="24"/>
        </w:rPr>
        <w:t xml:space="preserve"> </w:t>
      </w:r>
      <w:r w:rsidR="00125443">
        <w:rPr>
          <w:rFonts w:ascii="Times New Roman" w:hAnsi="Times New Roman"/>
          <w:sz w:val="24"/>
          <w:szCs w:val="24"/>
        </w:rPr>
        <w:t xml:space="preserve">приведены в таблице </w:t>
      </w:r>
      <w:r w:rsidR="00F65589">
        <w:rPr>
          <w:rFonts w:ascii="Times New Roman" w:hAnsi="Times New Roman"/>
          <w:sz w:val="24"/>
          <w:szCs w:val="24"/>
        </w:rPr>
        <w:t>6</w:t>
      </w:r>
      <w:r w:rsidR="00125443">
        <w:rPr>
          <w:rFonts w:ascii="Times New Roman" w:hAnsi="Times New Roman"/>
          <w:sz w:val="24"/>
          <w:szCs w:val="24"/>
        </w:rPr>
        <w:t>.</w:t>
      </w:r>
    </w:p>
    <w:p w14:paraId="5A3A2328" w14:textId="0A8BD80D" w:rsidR="00A227C0" w:rsidRPr="00F82B32" w:rsidRDefault="00A227C0" w:rsidP="00A227C0">
      <w:pPr>
        <w:pStyle w:val="afc"/>
        <w:spacing w:before="300"/>
      </w:pPr>
      <w:r w:rsidRPr="0049673A">
        <w:rPr>
          <w:i/>
        </w:rPr>
        <w:t xml:space="preserve">Таблица </w:t>
      </w:r>
      <w:r w:rsidR="00F65589">
        <w:rPr>
          <w:i/>
        </w:rPr>
        <w:t>6</w:t>
      </w:r>
      <w:r w:rsidRPr="00F82B32">
        <w:t xml:space="preserve">. Группы школ </w:t>
      </w:r>
      <w:r w:rsidR="0084443C">
        <w:t>по местоположению</w:t>
      </w:r>
    </w:p>
    <w:tbl>
      <w:tblPr>
        <w:tblStyle w:val="-11"/>
        <w:tblW w:w="10031" w:type="dxa"/>
        <w:tblLook w:val="04A0" w:firstRow="1" w:lastRow="0" w:firstColumn="1" w:lastColumn="0" w:noHBand="0" w:noVBand="1"/>
      </w:tblPr>
      <w:tblGrid>
        <w:gridCol w:w="3794"/>
        <w:gridCol w:w="2438"/>
        <w:gridCol w:w="1658"/>
        <w:gridCol w:w="2141"/>
      </w:tblGrid>
      <w:tr w:rsidR="00A227C0" w:rsidRPr="00A227C0" w14:paraId="409CC7BD" w14:textId="77777777" w:rsidTr="001A3484">
        <w:trPr>
          <w:cnfStyle w:val="100000000000" w:firstRow="1" w:lastRow="0" w:firstColumn="0" w:lastColumn="0" w:oddVBand="0" w:evenVBand="0" w:oddHBand="0" w:evenHBand="0" w:firstRowFirstColumn="0" w:firstRowLastColumn="0" w:lastRowFirstColumn="0" w:lastRowLastColumn="0"/>
          <w:trHeight w:val="106"/>
          <w:tblHeader/>
        </w:trPr>
        <w:tc>
          <w:tcPr>
            <w:cnfStyle w:val="001000000000" w:firstRow="0" w:lastRow="0" w:firstColumn="1" w:lastColumn="0" w:oddVBand="0" w:evenVBand="0" w:oddHBand="0" w:evenHBand="0" w:firstRowFirstColumn="0" w:firstRowLastColumn="0" w:lastRowFirstColumn="0" w:lastRowLastColumn="0"/>
            <w:tcW w:w="3794" w:type="dxa"/>
            <w:vMerge w:val="restart"/>
            <w:vAlign w:val="center"/>
          </w:tcPr>
          <w:p w14:paraId="03638C27" w14:textId="77777777" w:rsidR="00A227C0" w:rsidRPr="00DA2369" w:rsidRDefault="00A227C0" w:rsidP="002E06C4">
            <w:pPr>
              <w:spacing w:after="0" w:line="240" w:lineRule="auto"/>
              <w:jc w:val="center"/>
              <w:rPr>
                <w:rFonts w:ascii="Times New Roman" w:hAnsi="Times New Roman"/>
                <w:color w:val="000000"/>
                <w:sz w:val="24"/>
                <w:szCs w:val="24"/>
              </w:rPr>
            </w:pPr>
            <w:r w:rsidRPr="00DA2369">
              <w:rPr>
                <w:rFonts w:ascii="Times New Roman" w:hAnsi="Times New Roman"/>
                <w:color w:val="000000"/>
                <w:sz w:val="24"/>
                <w:szCs w:val="24"/>
              </w:rPr>
              <w:t>Группы для сравнительного анализа</w:t>
            </w:r>
          </w:p>
        </w:tc>
        <w:tc>
          <w:tcPr>
            <w:tcW w:w="2438" w:type="dxa"/>
            <w:vMerge w:val="restart"/>
            <w:vAlign w:val="center"/>
          </w:tcPr>
          <w:p w14:paraId="1D0466BF" w14:textId="77777777" w:rsidR="00A227C0" w:rsidRPr="00DA2369" w:rsidRDefault="00A227C0" w:rsidP="002E06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Условное название</w:t>
            </w:r>
          </w:p>
        </w:tc>
        <w:tc>
          <w:tcPr>
            <w:tcW w:w="3799" w:type="dxa"/>
            <w:gridSpan w:val="2"/>
            <w:noWrap/>
            <w:vAlign w:val="center"/>
            <w:hideMark/>
          </w:tcPr>
          <w:p w14:paraId="4CE6782A" w14:textId="77777777" w:rsidR="00A227C0" w:rsidRPr="00DA2369" w:rsidRDefault="00A227C0" w:rsidP="002E06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Выборочная совокупность</w:t>
            </w:r>
          </w:p>
        </w:tc>
      </w:tr>
      <w:tr w:rsidR="00A227C0" w:rsidRPr="00A227C0" w14:paraId="520C7DDD" w14:textId="77777777" w:rsidTr="001A3484">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3794" w:type="dxa"/>
            <w:vMerge/>
            <w:vAlign w:val="center"/>
          </w:tcPr>
          <w:p w14:paraId="59A76763" w14:textId="77777777" w:rsidR="00A227C0" w:rsidRPr="00DA2369" w:rsidRDefault="00A227C0" w:rsidP="002E06C4">
            <w:pPr>
              <w:spacing w:after="0" w:line="240" w:lineRule="auto"/>
              <w:jc w:val="center"/>
              <w:rPr>
                <w:rFonts w:ascii="Times New Roman" w:hAnsi="Times New Roman"/>
                <w:color w:val="000000"/>
                <w:sz w:val="24"/>
                <w:szCs w:val="24"/>
              </w:rPr>
            </w:pPr>
          </w:p>
        </w:tc>
        <w:tc>
          <w:tcPr>
            <w:tcW w:w="2438" w:type="dxa"/>
            <w:vMerge/>
            <w:vAlign w:val="center"/>
          </w:tcPr>
          <w:p w14:paraId="063636FB" w14:textId="77777777" w:rsidR="00A227C0" w:rsidRPr="00DA2369" w:rsidRDefault="00A227C0" w:rsidP="002E06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1658" w:type="dxa"/>
            <w:noWrap/>
            <w:vAlign w:val="center"/>
            <w:hideMark/>
          </w:tcPr>
          <w:p w14:paraId="68E7F1E1" w14:textId="77777777" w:rsidR="00A227C0" w:rsidRPr="00DA2369" w:rsidRDefault="00A227C0" w:rsidP="002E06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Количество школ</w:t>
            </w:r>
          </w:p>
        </w:tc>
        <w:tc>
          <w:tcPr>
            <w:tcW w:w="2141" w:type="dxa"/>
            <w:noWrap/>
            <w:vAlign w:val="center"/>
            <w:hideMark/>
          </w:tcPr>
          <w:p w14:paraId="25373582" w14:textId="77777777" w:rsidR="00A227C0" w:rsidRPr="00DA2369" w:rsidRDefault="00A227C0" w:rsidP="002E06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Количество детей</w:t>
            </w:r>
          </w:p>
        </w:tc>
      </w:tr>
      <w:tr w:rsidR="00A227C0" w:rsidRPr="00A227C0" w14:paraId="08BEF3F7" w14:textId="77777777" w:rsidTr="001A348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4445659F" w14:textId="5742CE00" w:rsidR="00A227C0" w:rsidRPr="00A227C0" w:rsidRDefault="00A227C0" w:rsidP="002E06C4">
            <w:pPr>
              <w:spacing w:after="0" w:line="240" w:lineRule="auto"/>
              <w:rPr>
                <w:rFonts w:ascii="Times New Roman" w:hAnsi="Times New Roman"/>
                <w:b w:val="0"/>
                <w:color w:val="000000"/>
                <w:sz w:val="24"/>
                <w:szCs w:val="24"/>
              </w:rPr>
            </w:pPr>
            <w:r w:rsidRPr="00A227C0">
              <w:rPr>
                <w:rFonts w:ascii="Times New Roman" w:hAnsi="Times New Roman"/>
                <w:b w:val="0"/>
                <w:color w:val="000000"/>
                <w:sz w:val="24"/>
                <w:szCs w:val="24"/>
              </w:rPr>
              <w:t>г. Набережные Челны, г.</w:t>
            </w:r>
            <w:r w:rsidR="001A3484">
              <w:rPr>
                <w:rFonts w:ascii="Times New Roman" w:hAnsi="Times New Roman"/>
                <w:b w:val="0"/>
                <w:color w:val="000000"/>
                <w:sz w:val="24"/>
                <w:szCs w:val="24"/>
              </w:rPr>
              <w:t> </w:t>
            </w:r>
            <w:r w:rsidRPr="00A227C0">
              <w:rPr>
                <w:rFonts w:ascii="Times New Roman" w:hAnsi="Times New Roman"/>
                <w:b w:val="0"/>
                <w:color w:val="000000"/>
                <w:sz w:val="24"/>
                <w:szCs w:val="24"/>
              </w:rPr>
              <w:t>Альметьевск, г.</w:t>
            </w:r>
            <w:r w:rsidR="00DA2369">
              <w:rPr>
                <w:rFonts w:ascii="Times New Roman" w:hAnsi="Times New Roman"/>
                <w:b w:val="0"/>
                <w:color w:val="000000"/>
                <w:sz w:val="24"/>
                <w:szCs w:val="24"/>
              </w:rPr>
              <w:t> </w:t>
            </w:r>
            <w:r w:rsidRPr="00A227C0">
              <w:rPr>
                <w:rFonts w:ascii="Times New Roman" w:hAnsi="Times New Roman"/>
                <w:b w:val="0"/>
                <w:color w:val="000000"/>
                <w:sz w:val="24"/>
                <w:szCs w:val="24"/>
              </w:rPr>
              <w:t>Бугульма</w:t>
            </w:r>
          </w:p>
        </w:tc>
        <w:tc>
          <w:tcPr>
            <w:tcW w:w="2438" w:type="dxa"/>
            <w:vAlign w:val="center"/>
          </w:tcPr>
          <w:p w14:paraId="3558528A" w14:textId="3615E1F4" w:rsidR="00A227C0" w:rsidRPr="00A227C0" w:rsidRDefault="00A4538C" w:rsidP="002E06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Pr>
                <w:rFonts w:ascii="Times New Roman" w:hAnsi="Times New Roman"/>
                <w:bCs/>
                <w:color w:val="000000"/>
                <w:sz w:val="24"/>
                <w:szCs w:val="24"/>
              </w:rPr>
              <w:t>Г</w:t>
            </w:r>
            <w:r w:rsidR="00A227C0" w:rsidRPr="00A227C0">
              <w:rPr>
                <w:rFonts w:ascii="Times New Roman" w:hAnsi="Times New Roman"/>
                <w:bCs/>
                <w:color w:val="000000"/>
                <w:sz w:val="24"/>
                <w:szCs w:val="24"/>
              </w:rPr>
              <w:t>ородски</w:t>
            </w:r>
            <w:r w:rsidR="001A3484">
              <w:rPr>
                <w:rFonts w:ascii="Times New Roman" w:hAnsi="Times New Roman"/>
                <w:bCs/>
                <w:color w:val="000000"/>
                <w:sz w:val="24"/>
                <w:szCs w:val="24"/>
              </w:rPr>
              <w:t xml:space="preserve">е </w:t>
            </w:r>
            <w:r w:rsidR="00A227C0" w:rsidRPr="00A227C0">
              <w:rPr>
                <w:rFonts w:ascii="Times New Roman" w:hAnsi="Times New Roman"/>
                <w:bCs/>
                <w:color w:val="000000"/>
                <w:sz w:val="24"/>
                <w:szCs w:val="24"/>
              </w:rPr>
              <w:t>школы</w:t>
            </w:r>
          </w:p>
        </w:tc>
        <w:tc>
          <w:tcPr>
            <w:tcW w:w="1658" w:type="dxa"/>
            <w:noWrap/>
            <w:vAlign w:val="center"/>
            <w:hideMark/>
          </w:tcPr>
          <w:p w14:paraId="18634071" w14:textId="7125A254" w:rsidR="00A227C0" w:rsidRPr="00882388" w:rsidRDefault="00882388" w:rsidP="002E06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60</w:t>
            </w:r>
          </w:p>
        </w:tc>
        <w:tc>
          <w:tcPr>
            <w:tcW w:w="2141" w:type="dxa"/>
            <w:noWrap/>
            <w:vAlign w:val="center"/>
            <w:hideMark/>
          </w:tcPr>
          <w:p w14:paraId="32ABED64" w14:textId="2BBBE8AF" w:rsidR="00A227C0" w:rsidRPr="00321426" w:rsidRDefault="00321426" w:rsidP="002E06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3396</w:t>
            </w:r>
          </w:p>
        </w:tc>
      </w:tr>
      <w:tr w:rsidR="00A227C0" w:rsidRPr="00A227C0" w14:paraId="418DADD3" w14:textId="77777777" w:rsidTr="001A3484">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20A20E05" w14:textId="13C35F8E" w:rsidR="00A227C0" w:rsidRPr="00A227C0" w:rsidRDefault="00A227C0" w:rsidP="002E06C4">
            <w:pPr>
              <w:spacing w:after="0" w:line="240" w:lineRule="auto"/>
              <w:rPr>
                <w:rFonts w:ascii="Times New Roman" w:hAnsi="Times New Roman"/>
                <w:b w:val="0"/>
                <w:color w:val="000000"/>
                <w:sz w:val="24"/>
                <w:szCs w:val="24"/>
              </w:rPr>
            </w:pPr>
            <w:r w:rsidRPr="00A227C0">
              <w:rPr>
                <w:rFonts w:ascii="Times New Roman" w:hAnsi="Times New Roman"/>
                <w:b w:val="0"/>
                <w:color w:val="000000"/>
                <w:sz w:val="24"/>
                <w:szCs w:val="24"/>
              </w:rPr>
              <w:t xml:space="preserve">Другие населенные пункты, в т.ч. </w:t>
            </w:r>
            <w:proofErr w:type="spellStart"/>
            <w:r w:rsidRPr="00A227C0">
              <w:rPr>
                <w:rFonts w:ascii="Times New Roman" w:hAnsi="Times New Roman"/>
                <w:b w:val="0"/>
                <w:color w:val="000000"/>
                <w:sz w:val="24"/>
                <w:szCs w:val="24"/>
              </w:rPr>
              <w:t>Альметьевского</w:t>
            </w:r>
            <w:proofErr w:type="spellEnd"/>
            <w:r w:rsidRPr="00A227C0">
              <w:rPr>
                <w:rFonts w:ascii="Times New Roman" w:hAnsi="Times New Roman"/>
                <w:b w:val="0"/>
                <w:color w:val="000000"/>
                <w:sz w:val="24"/>
                <w:szCs w:val="24"/>
              </w:rPr>
              <w:t xml:space="preserve">, </w:t>
            </w:r>
            <w:proofErr w:type="spellStart"/>
            <w:r w:rsidRPr="00A227C0">
              <w:rPr>
                <w:rFonts w:ascii="Times New Roman" w:hAnsi="Times New Roman"/>
                <w:b w:val="0"/>
                <w:color w:val="000000"/>
                <w:sz w:val="24"/>
                <w:szCs w:val="24"/>
              </w:rPr>
              <w:t>Бугульминского</w:t>
            </w:r>
            <w:proofErr w:type="spellEnd"/>
            <w:r w:rsidRPr="00A227C0">
              <w:rPr>
                <w:rFonts w:ascii="Times New Roman" w:hAnsi="Times New Roman"/>
                <w:b w:val="0"/>
                <w:color w:val="000000"/>
                <w:sz w:val="24"/>
                <w:szCs w:val="24"/>
              </w:rPr>
              <w:t xml:space="preserve"> районов</w:t>
            </w:r>
          </w:p>
        </w:tc>
        <w:tc>
          <w:tcPr>
            <w:tcW w:w="2438" w:type="dxa"/>
            <w:vAlign w:val="center"/>
          </w:tcPr>
          <w:p w14:paraId="04008DA4" w14:textId="3655BF3F" w:rsidR="00A227C0" w:rsidRPr="00A227C0" w:rsidRDefault="00A4538C" w:rsidP="002E06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Pr>
                <w:rFonts w:ascii="Times New Roman" w:hAnsi="Times New Roman"/>
                <w:bCs/>
                <w:color w:val="000000"/>
                <w:sz w:val="24"/>
                <w:szCs w:val="24"/>
              </w:rPr>
              <w:t>Р</w:t>
            </w:r>
            <w:r w:rsidR="00AA04C6">
              <w:rPr>
                <w:rFonts w:ascii="Times New Roman" w:hAnsi="Times New Roman"/>
                <w:bCs/>
                <w:color w:val="000000"/>
                <w:sz w:val="24"/>
                <w:szCs w:val="24"/>
              </w:rPr>
              <w:t>айонные</w:t>
            </w:r>
            <w:r w:rsidR="00A227C0" w:rsidRPr="00A227C0">
              <w:rPr>
                <w:rFonts w:ascii="Times New Roman" w:hAnsi="Times New Roman"/>
                <w:bCs/>
                <w:color w:val="000000"/>
                <w:sz w:val="24"/>
                <w:szCs w:val="24"/>
              </w:rPr>
              <w:t xml:space="preserve"> школы</w:t>
            </w:r>
          </w:p>
        </w:tc>
        <w:tc>
          <w:tcPr>
            <w:tcW w:w="1658" w:type="dxa"/>
            <w:noWrap/>
            <w:vAlign w:val="center"/>
            <w:hideMark/>
          </w:tcPr>
          <w:p w14:paraId="24468C6B" w14:textId="47A2EE25" w:rsidR="00A227C0" w:rsidRPr="00882388" w:rsidRDefault="00882388" w:rsidP="002E06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8</w:t>
            </w:r>
            <w:r w:rsidR="00924FF0">
              <w:rPr>
                <w:rFonts w:ascii="Times New Roman" w:hAnsi="Times New Roman"/>
                <w:color w:val="000000"/>
                <w:sz w:val="24"/>
                <w:szCs w:val="24"/>
                <w:lang w:val="en-GB"/>
              </w:rPr>
              <w:t>3</w:t>
            </w:r>
          </w:p>
        </w:tc>
        <w:tc>
          <w:tcPr>
            <w:tcW w:w="2141" w:type="dxa"/>
            <w:noWrap/>
            <w:vAlign w:val="center"/>
            <w:hideMark/>
          </w:tcPr>
          <w:p w14:paraId="4185B56B" w14:textId="40BBD141" w:rsidR="00A227C0" w:rsidRPr="00321426" w:rsidRDefault="00321426" w:rsidP="002E06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1232</w:t>
            </w:r>
          </w:p>
        </w:tc>
      </w:tr>
    </w:tbl>
    <w:p w14:paraId="73525D54" w14:textId="537CBD12" w:rsidR="00492088" w:rsidRDefault="00492088" w:rsidP="00C17A4A">
      <w:pPr>
        <w:pStyle w:val="af7"/>
        <w:rPr>
          <w:rStyle w:val="af9"/>
          <w:rFonts w:ascii="Times New Roman" w:hAnsi="Times New Roman"/>
        </w:rPr>
      </w:pPr>
    </w:p>
    <w:p w14:paraId="736E426A" w14:textId="2AF6C005" w:rsidR="00FB49FC" w:rsidRPr="00775176" w:rsidRDefault="00FB49FC" w:rsidP="001B587D">
      <w:pPr>
        <w:spacing w:after="0" w:line="360" w:lineRule="auto"/>
        <w:ind w:firstLine="708"/>
        <w:jc w:val="both"/>
        <w:rPr>
          <w:rFonts w:ascii="Times New Roman" w:hAnsi="Times New Roman"/>
          <w:sz w:val="24"/>
          <w:szCs w:val="24"/>
        </w:rPr>
      </w:pPr>
      <w:r>
        <w:rPr>
          <w:rFonts w:ascii="Times New Roman" w:hAnsi="Times New Roman"/>
          <w:sz w:val="24"/>
          <w:szCs w:val="24"/>
        </w:rPr>
        <w:t>На рисунк</w:t>
      </w:r>
      <w:r w:rsidR="00656A0C">
        <w:rPr>
          <w:rFonts w:ascii="Times New Roman" w:hAnsi="Times New Roman"/>
          <w:sz w:val="24"/>
          <w:szCs w:val="24"/>
        </w:rPr>
        <w:t>ах</w:t>
      </w:r>
      <w:r>
        <w:rPr>
          <w:rFonts w:ascii="Times New Roman" w:hAnsi="Times New Roman"/>
          <w:sz w:val="24"/>
          <w:szCs w:val="24"/>
        </w:rPr>
        <w:t xml:space="preserve"> </w:t>
      </w:r>
      <w:r w:rsidR="00F65589">
        <w:rPr>
          <w:rFonts w:ascii="Times New Roman" w:hAnsi="Times New Roman"/>
          <w:sz w:val="24"/>
          <w:szCs w:val="24"/>
        </w:rPr>
        <w:t>50</w:t>
      </w:r>
      <w:r w:rsidR="00BF7F48">
        <w:rPr>
          <w:rFonts w:ascii="Times New Roman" w:hAnsi="Times New Roman"/>
          <w:sz w:val="24"/>
          <w:szCs w:val="24"/>
        </w:rPr>
        <w:t xml:space="preserve"> и </w:t>
      </w:r>
      <w:r w:rsidR="00A56142">
        <w:rPr>
          <w:rFonts w:ascii="Times New Roman" w:hAnsi="Times New Roman"/>
          <w:sz w:val="24"/>
          <w:szCs w:val="24"/>
        </w:rPr>
        <w:t>5</w:t>
      </w:r>
      <w:r w:rsidR="00F65589">
        <w:rPr>
          <w:rFonts w:ascii="Times New Roman" w:hAnsi="Times New Roman"/>
          <w:sz w:val="24"/>
          <w:szCs w:val="24"/>
        </w:rPr>
        <w:t>1</w:t>
      </w:r>
      <w:r>
        <w:rPr>
          <w:rFonts w:ascii="Times New Roman" w:hAnsi="Times New Roman"/>
          <w:sz w:val="24"/>
          <w:szCs w:val="24"/>
        </w:rPr>
        <w:t xml:space="preserve"> представлен</w:t>
      </w:r>
      <w:r w:rsidR="00BF7F48">
        <w:rPr>
          <w:rFonts w:ascii="Times New Roman" w:hAnsi="Times New Roman"/>
          <w:sz w:val="24"/>
          <w:szCs w:val="24"/>
        </w:rPr>
        <w:t>ы</w:t>
      </w:r>
      <w:r>
        <w:rPr>
          <w:rFonts w:ascii="Times New Roman" w:hAnsi="Times New Roman"/>
          <w:sz w:val="24"/>
          <w:szCs w:val="24"/>
        </w:rPr>
        <w:t xml:space="preserve"> график</w:t>
      </w:r>
      <w:r w:rsidR="00BF7F48">
        <w:rPr>
          <w:rFonts w:ascii="Times New Roman" w:hAnsi="Times New Roman"/>
          <w:sz w:val="24"/>
          <w:szCs w:val="24"/>
        </w:rPr>
        <w:t>и</w:t>
      </w:r>
      <w:r>
        <w:rPr>
          <w:rFonts w:ascii="Times New Roman" w:hAnsi="Times New Roman"/>
          <w:sz w:val="24"/>
          <w:szCs w:val="24"/>
        </w:rPr>
        <w:t>, показывающи</w:t>
      </w:r>
      <w:r w:rsidR="00BF7F48">
        <w:rPr>
          <w:rFonts w:ascii="Times New Roman" w:hAnsi="Times New Roman"/>
          <w:sz w:val="24"/>
          <w:szCs w:val="24"/>
        </w:rPr>
        <w:t>е</w:t>
      </w:r>
      <w:r>
        <w:rPr>
          <w:rFonts w:ascii="Times New Roman" w:hAnsi="Times New Roman"/>
          <w:sz w:val="24"/>
          <w:szCs w:val="24"/>
        </w:rPr>
        <w:t xml:space="preserve"> разницу в результатах первоклассников из городских и районных школ по математике</w:t>
      </w:r>
      <w:r w:rsidR="00BF7F48">
        <w:rPr>
          <w:rFonts w:ascii="Times New Roman" w:hAnsi="Times New Roman"/>
          <w:sz w:val="24"/>
          <w:szCs w:val="24"/>
        </w:rPr>
        <w:t xml:space="preserve"> и чтению</w:t>
      </w:r>
      <w:r>
        <w:rPr>
          <w:rFonts w:ascii="Times New Roman" w:hAnsi="Times New Roman"/>
          <w:sz w:val="24"/>
          <w:szCs w:val="24"/>
        </w:rPr>
        <w:t xml:space="preserve"> за осенний и весенний циклы тестирования.</w:t>
      </w:r>
      <w:r w:rsidR="0072353A">
        <w:rPr>
          <w:rFonts w:ascii="Times New Roman" w:hAnsi="Times New Roman"/>
          <w:sz w:val="24"/>
          <w:szCs w:val="24"/>
        </w:rPr>
        <w:t xml:space="preserve"> Как и в случае с аналогичными графиками для школ разных районов Татарстана, голубая пунктирная линия показывает медиану тестового балла за осенний</w:t>
      </w:r>
      <w:r w:rsidR="00BF7F48">
        <w:rPr>
          <w:rFonts w:ascii="Times New Roman" w:hAnsi="Times New Roman"/>
          <w:sz w:val="24"/>
          <w:szCs w:val="24"/>
        </w:rPr>
        <w:t>, а</w:t>
      </w:r>
      <w:r w:rsidR="0072353A">
        <w:rPr>
          <w:rFonts w:ascii="Times New Roman" w:hAnsi="Times New Roman"/>
          <w:sz w:val="24"/>
          <w:szCs w:val="24"/>
        </w:rPr>
        <w:t xml:space="preserve"> </w:t>
      </w:r>
      <w:r w:rsidR="00BF7F48">
        <w:rPr>
          <w:rFonts w:ascii="Times New Roman" w:hAnsi="Times New Roman"/>
          <w:sz w:val="24"/>
          <w:szCs w:val="24"/>
        </w:rPr>
        <w:t>с</w:t>
      </w:r>
      <w:r w:rsidR="0072353A">
        <w:rPr>
          <w:rFonts w:ascii="Times New Roman" w:hAnsi="Times New Roman"/>
          <w:sz w:val="24"/>
          <w:szCs w:val="24"/>
        </w:rPr>
        <w:t xml:space="preserve">иняя пунктирная линия – за весенний цикл </w:t>
      </w:r>
      <w:r w:rsidR="00BF7F48">
        <w:rPr>
          <w:rFonts w:ascii="Times New Roman" w:hAnsi="Times New Roman"/>
          <w:sz w:val="24"/>
          <w:szCs w:val="24"/>
        </w:rPr>
        <w:t>тестирования для всей выборки</w:t>
      </w:r>
      <w:r w:rsidR="0072353A">
        <w:rPr>
          <w:rFonts w:ascii="Times New Roman" w:hAnsi="Times New Roman"/>
          <w:sz w:val="24"/>
          <w:szCs w:val="24"/>
        </w:rPr>
        <w:t>.</w:t>
      </w:r>
      <w:r w:rsidR="001B587D">
        <w:rPr>
          <w:rFonts w:ascii="Times New Roman" w:hAnsi="Times New Roman"/>
          <w:sz w:val="24"/>
          <w:szCs w:val="24"/>
        </w:rPr>
        <w:t xml:space="preserve"> Как мы видим</w:t>
      </w:r>
      <w:r w:rsidR="00A7392F" w:rsidRPr="00A7392F">
        <w:rPr>
          <w:rFonts w:ascii="Times New Roman" w:hAnsi="Times New Roman"/>
          <w:sz w:val="24"/>
          <w:szCs w:val="24"/>
        </w:rPr>
        <w:t xml:space="preserve"> </w:t>
      </w:r>
      <w:r w:rsidR="001506AB">
        <w:rPr>
          <w:rFonts w:ascii="Times New Roman" w:hAnsi="Times New Roman"/>
          <w:sz w:val="24"/>
          <w:szCs w:val="24"/>
        </w:rPr>
        <w:t xml:space="preserve">на </w:t>
      </w:r>
      <w:r w:rsidR="00A7392F">
        <w:rPr>
          <w:rFonts w:ascii="Times New Roman" w:hAnsi="Times New Roman"/>
          <w:sz w:val="24"/>
          <w:szCs w:val="24"/>
        </w:rPr>
        <w:t>график</w:t>
      </w:r>
      <w:r w:rsidR="001506AB">
        <w:rPr>
          <w:rFonts w:ascii="Times New Roman" w:hAnsi="Times New Roman"/>
          <w:sz w:val="24"/>
          <w:szCs w:val="24"/>
        </w:rPr>
        <w:t>ах</w:t>
      </w:r>
      <w:r w:rsidR="00A7392F">
        <w:rPr>
          <w:rFonts w:ascii="Times New Roman" w:hAnsi="Times New Roman"/>
          <w:sz w:val="24"/>
          <w:szCs w:val="24"/>
        </w:rPr>
        <w:t xml:space="preserve">, </w:t>
      </w:r>
      <w:r w:rsidR="00775176">
        <w:rPr>
          <w:rFonts w:ascii="Times New Roman" w:hAnsi="Times New Roman"/>
          <w:sz w:val="24"/>
          <w:szCs w:val="24"/>
        </w:rPr>
        <w:t>первоклассники городских школ имеют более высокий балл по математике</w:t>
      </w:r>
      <w:r w:rsidR="001506AB">
        <w:rPr>
          <w:rFonts w:ascii="Times New Roman" w:hAnsi="Times New Roman"/>
          <w:sz w:val="24"/>
          <w:szCs w:val="24"/>
        </w:rPr>
        <w:t>,</w:t>
      </w:r>
      <w:r w:rsidR="00775176">
        <w:rPr>
          <w:rFonts w:ascii="Times New Roman" w:hAnsi="Times New Roman"/>
          <w:sz w:val="24"/>
          <w:szCs w:val="24"/>
        </w:rPr>
        <w:t xml:space="preserve"> чем первоклассники районных школ как осенью, так и весной. Причем разрыв в баллах по математике между учениками городских и районных школ за разные циклы тестирования примерно одинаковый. По чтению первоклассники городских школ также показали в среднем более высокие баллы, однако разрыв в баллах по чтению уменьшается к концу первого учебного года.</w:t>
      </w:r>
    </w:p>
    <w:p w14:paraId="078C476C" w14:textId="2068F083" w:rsidR="001B587D" w:rsidRPr="001B7E8E" w:rsidRDefault="001B587D" w:rsidP="001B7E8E">
      <w:pPr>
        <w:spacing w:after="0" w:line="360" w:lineRule="auto"/>
        <w:ind w:firstLine="567"/>
        <w:jc w:val="both"/>
        <w:rPr>
          <w:rFonts w:ascii="Times New Roman" w:hAnsi="Times New Roman"/>
          <w:sz w:val="24"/>
          <w:szCs w:val="28"/>
        </w:rPr>
      </w:pPr>
      <w:r>
        <w:rPr>
          <w:rFonts w:ascii="Times New Roman" w:hAnsi="Times New Roman"/>
          <w:sz w:val="24"/>
          <w:szCs w:val="24"/>
        </w:rPr>
        <w:t>В</w:t>
      </w:r>
      <w:r w:rsidR="00DA399C">
        <w:rPr>
          <w:rFonts w:ascii="Times New Roman" w:hAnsi="Times New Roman"/>
          <w:sz w:val="24"/>
          <w:szCs w:val="24"/>
        </w:rPr>
        <w:t xml:space="preserve"> таблице </w:t>
      </w:r>
      <w:r w:rsidR="00F65589">
        <w:rPr>
          <w:rFonts w:ascii="Times New Roman" w:hAnsi="Times New Roman"/>
          <w:sz w:val="24"/>
          <w:szCs w:val="24"/>
        </w:rPr>
        <w:t>7</w:t>
      </w:r>
      <w:r w:rsidR="00DA399C">
        <w:rPr>
          <w:rFonts w:ascii="Times New Roman" w:hAnsi="Times New Roman"/>
          <w:sz w:val="24"/>
          <w:szCs w:val="24"/>
        </w:rPr>
        <w:t xml:space="preserve"> приведены описательные статистики баллов по чтению и математике</w:t>
      </w:r>
      <w:r w:rsidR="00A4538C">
        <w:rPr>
          <w:rFonts w:ascii="Times New Roman" w:hAnsi="Times New Roman"/>
          <w:sz w:val="24"/>
          <w:szCs w:val="24"/>
        </w:rPr>
        <w:t>, а также</w:t>
      </w:r>
      <w:r w:rsidR="001506AB">
        <w:rPr>
          <w:rFonts w:ascii="Times New Roman" w:hAnsi="Times New Roman"/>
          <w:sz w:val="24"/>
          <w:szCs w:val="24"/>
        </w:rPr>
        <w:t xml:space="preserve"> по</w:t>
      </w:r>
      <w:r w:rsidR="00A4538C">
        <w:rPr>
          <w:rFonts w:ascii="Times New Roman" w:hAnsi="Times New Roman"/>
          <w:sz w:val="24"/>
          <w:szCs w:val="24"/>
        </w:rPr>
        <w:t xml:space="preserve"> прогрессу детей</w:t>
      </w:r>
      <w:r w:rsidR="006C5348" w:rsidRPr="00D9779F">
        <w:rPr>
          <w:rFonts w:ascii="Times New Roman" w:hAnsi="Times New Roman"/>
          <w:sz w:val="24"/>
          <w:szCs w:val="28"/>
        </w:rPr>
        <w:t xml:space="preserve"> в </w:t>
      </w:r>
      <w:r w:rsidR="006C5348">
        <w:rPr>
          <w:rFonts w:ascii="Times New Roman" w:hAnsi="Times New Roman"/>
          <w:sz w:val="24"/>
          <w:szCs w:val="28"/>
        </w:rPr>
        <w:t xml:space="preserve">районных и городских </w:t>
      </w:r>
      <w:r w:rsidR="006C5348" w:rsidRPr="00D9779F">
        <w:rPr>
          <w:rFonts w:ascii="Times New Roman" w:hAnsi="Times New Roman"/>
          <w:sz w:val="24"/>
          <w:szCs w:val="28"/>
        </w:rPr>
        <w:t>школах</w:t>
      </w:r>
      <w:r w:rsidR="00D01E38">
        <w:rPr>
          <w:rFonts w:ascii="Times New Roman" w:hAnsi="Times New Roman"/>
          <w:sz w:val="24"/>
          <w:szCs w:val="28"/>
        </w:rPr>
        <w:t>: средние баллы и стандартное отклонение (мера разброса данных).</w:t>
      </w:r>
    </w:p>
    <w:p w14:paraId="39D34C03" w14:textId="2E2D0C73" w:rsidR="00AA04C6" w:rsidRDefault="00D728CF" w:rsidP="00093179">
      <w:pPr>
        <w:jc w:val="center"/>
      </w:pPr>
      <w:r>
        <w:rPr>
          <w:noProof/>
          <w:lang w:eastAsia="ru-RU"/>
        </w:rPr>
        <w:lastRenderedPageBreak/>
        <w:drawing>
          <wp:inline distT="0" distB="0" distL="0" distR="0" wp14:anchorId="11435658" wp14:editId="5F543B25">
            <wp:extent cx="6190476" cy="4761905"/>
            <wp:effectExtent l="0" t="0" r="127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90476" cy="4761905"/>
                    </a:xfrm>
                    <a:prstGeom prst="rect">
                      <a:avLst/>
                    </a:prstGeom>
                  </pic:spPr>
                </pic:pic>
              </a:graphicData>
            </a:graphic>
          </wp:inline>
        </w:drawing>
      </w:r>
    </w:p>
    <w:p w14:paraId="7A17E986" w14:textId="3A9F3612" w:rsidR="005D686F" w:rsidRDefault="005D686F" w:rsidP="00D01E38">
      <w:pPr>
        <w:spacing w:after="0" w:line="360" w:lineRule="auto"/>
        <w:jc w:val="center"/>
        <w:rPr>
          <w:rFonts w:ascii="Times New Roman" w:hAnsi="Times New Roman"/>
          <w:sz w:val="24"/>
          <w:szCs w:val="28"/>
        </w:rPr>
      </w:pPr>
      <w:r w:rsidRPr="00D9779F">
        <w:rPr>
          <w:rFonts w:ascii="Times New Roman" w:hAnsi="Times New Roman"/>
          <w:i/>
          <w:sz w:val="24"/>
          <w:szCs w:val="28"/>
        </w:rPr>
        <w:t xml:space="preserve">Рисунок </w:t>
      </w:r>
      <w:r w:rsidR="00F65589">
        <w:rPr>
          <w:rFonts w:ascii="Times New Roman" w:hAnsi="Times New Roman"/>
          <w:i/>
          <w:sz w:val="24"/>
          <w:szCs w:val="28"/>
        </w:rPr>
        <w:t>50</w:t>
      </w:r>
      <w:r w:rsidRPr="00D9779F">
        <w:rPr>
          <w:rFonts w:ascii="Times New Roman" w:hAnsi="Times New Roman"/>
          <w:i/>
          <w:sz w:val="24"/>
          <w:szCs w:val="28"/>
        </w:rPr>
        <w:t>.</w:t>
      </w:r>
      <w:r w:rsidRPr="00D9779F">
        <w:rPr>
          <w:rFonts w:ascii="Times New Roman" w:hAnsi="Times New Roman"/>
          <w:sz w:val="24"/>
          <w:szCs w:val="28"/>
        </w:rPr>
        <w:t xml:space="preserve"> </w:t>
      </w:r>
      <w:r>
        <w:rPr>
          <w:rFonts w:ascii="Times New Roman" w:hAnsi="Times New Roman"/>
          <w:sz w:val="24"/>
          <w:szCs w:val="28"/>
        </w:rPr>
        <w:t>Расположение</w:t>
      </w:r>
      <w:r w:rsidRPr="00D9779F">
        <w:rPr>
          <w:rFonts w:ascii="Times New Roman" w:hAnsi="Times New Roman"/>
          <w:sz w:val="24"/>
          <w:szCs w:val="28"/>
        </w:rPr>
        <w:t xml:space="preserve"> школы и баллы первоклассников по математике</w:t>
      </w:r>
    </w:p>
    <w:p w14:paraId="0266C31A" w14:textId="77777777" w:rsidR="005D686F" w:rsidRDefault="005D686F" w:rsidP="00AA04C6"/>
    <w:p w14:paraId="6631DB90" w14:textId="67596C92" w:rsidR="006C5348" w:rsidRPr="006C5348" w:rsidRDefault="006C5348" w:rsidP="00793D43">
      <w:pPr>
        <w:spacing w:after="0" w:line="360" w:lineRule="auto"/>
        <w:rPr>
          <w:rFonts w:ascii="Times New Roman" w:hAnsi="Times New Roman"/>
          <w:color w:val="000000"/>
          <w:sz w:val="24"/>
          <w:szCs w:val="24"/>
        </w:rPr>
      </w:pPr>
      <w:r w:rsidRPr="00D9779F">
        <w:rPr>
          <w:rFonts w:ascii="Times New Roman" w:hAnsi="Times New Roman"/>
          <w:i/>
          <w:color w:val="000000"/>
          <w:sz w:val="24"/>
          <w:szCs w:val="24"/>
        </w:rPr>
        <w:t xml:space="preserve">Таблица </w:t>
      </w:r>
      <w:r w:rsidR="00F65589">
        <w:rPr>
          <w:rFonts w:ascii="Times New Roman" w:hAnsi="Times New Roman"/>
          <w:i/>
          <w:color w:val="000000"/>
          <w:sz w:val="24"/>
          <w:szCs w:val="24"/>
        </w:rPr>
        <w:t>7</w:t>
      </w:r>
      <w:r w:rsidRPr="00D9779F">
        <w:rPr>
          <w:rFonts w:ascii="Times New Roman" w:hAnsi="Times New Roman"/>
          <w:i/>
          <w:color w:val="000000"/>
          <w:sz w:val="24"/>
          <w:szCs w:val="24"/>
        </w:rPr>
        <w:t xml:space="preserve">. </w:t>
      </w:r>
      <w:r w:rsidR="00D01E38">
        <w:rPr>
          <w:rFonts w:ascii="Times New Roman" w:hAnsi="Times New Roman"/>
          <w:color w:val="000000"/>
          <w:sz w:val="24"/>
          <w:szCs w:val="24"/>
        </w:rPr>
        <w:t>Осенние результаты детей и прогресс</w:t>
      </w:r>
      <w:r w:rsidRPr="00D9779F">
        <w:rPr>
          <w:rFonts w:ascii="Times New Roman" w:hAnsi="Times New Roman"/>
          <w:color w:val="000000"/>
          <w:sz w:val="24"/>
          <w:szCs w:val="24"/>
        </w:rPr>
        <w:t xml:space="preserve"> в зависимости от типа школы</w:t>
      </w:r>
    </w:p>
    <w:tbl>
      <w:tblPr>
        <w:tblStyle w:val="-11"/>
        <w:tblW w:w="0" w:type="auto"/>
        <w:tblLook w:val="0420" w:firstRow="1" w:lastRow="0" w:firstColumn="0" w:lastColumn="0" w:noHBand="0" w:noVBand="1"/>
      </w:tblPr>
      <w:tblGrid>
        <w:gridCol w:w="1927"/>
        <w:gridCol w:w="2098"/>
        <w:gridCol w:w="1959"/>
        <w:gridCol w:w="1895"/>
        <w:gridCol w:w="2022"/>
      </w:tblGrid>
      <w:tr w:rsidR="006C5348" w:rsidRPr="00C753C8" w14:paraId="14D25A11" w14:textId="77777777" w:rsidTr="0077629B">
        <w:trPr>
          <w:cnfStyle w:val="100000000000" w:firstRow="1" w:lastRow="0" w:firstColumn="0" w:lastColumn="0" w:oddVBand="0" w:evenVBand="0" w:oddHBand="0" w:evenHBand="0" w:firstRowFirstColumn="0" w:firstRowLastColumn="0" w:lastRowFirstColumn="0" w:lastRowLastColumn="0"/>
          <w:trHeight w:val="300"/>
        </w:trPr>
        <w:tc>
          <w:tcPr>
            <w:tcW w:w="1951" w:type="dxa"/>
            <w:vMerge w:val="restart"/>
            <w:noWrap/>
            <w:hideMark/>
          </w:tcPr>
          <w:p w14:paraId="21C10AB7" w14:textId="77777777" w:rsidR="006C5348" w:rsidRPr="00C753C8" w:rsidRDefault="006C5348" w:rsidP="0077629B">
            <w:pPr>
              <w:spacing w:after="0"/>
              <w:jc w:val="center"/>
              <w:rPr>
                <w:rFonts w:ascii="Times New Roman" w:hAnsi="Times New Roman"/>
                <w:sz w:val="24"/>
                <w:szCs w:val="28"/>
              </w:rPr>
            </w:pPr>
            <w:r w:rsidRPr="00C753C8">
              <w:rPr>
                <w:rFonts w:ascii="Times New Roman" w:hAnsi="Times New Roman"/>
                <w:sz w:val="24"/>
                <w:szCs w:val="28"/>
              </w:rPr>
              <w:t>Тип школы</w:t>
            </w:r>
          </w:p>
        </w:tc>
        <w:tc>
          <w:tcPr>
            <w:tcW w:w="4111" w:type="dxa"/>
            <w:gridSpan w:val="2"/>
            <w:noWrap/>
            <w:hideMark/>
          </w:tcPr>
          <w:p w14:paraId="05C4DB70" w14:textId="77777777" w:rsidR="006C5348" w:rsidRPr="00C753C8" w:rsidRDefault="006C5348" w:rsidP="0077629B">
            <w:pPr>
              <w:spacing w:after="0"/>
              <w:jc w:val="center"/>
              <w:rPr>
                <w:rFonts w:ascii="Times New Roman" w:hAnsi="Times New Roman"/>
                <w:sz w:val="24"/>
                <w:szCs w:val="28"/>
              </w:rPr>
            </w:pPr>
            <w:r w:rsidRPr="00C753C8">
              <w:rPr>
                <w:rFonts w:ascii="Times New Roman" w:hAnsi="Times New Roman"/>
                <w:sz w:val="24"/>
                <w:szCs w:val="28"/>
              </w:rPr>
              <w:t>Осень</w:t>
            </w:r>
          </w:p>
        </w:tc>
        <w:tc>
          <w:tcPr>
            <w:tcW w:w="3969" w:type="dxa"/>
            <w:gridSpan w:val="2"/>
            <w:noWrap/>
            <w:hideMark/>
          </w:tcPr>
          <w:p w14:paraId="6C22F9B4" w14:textId="77777777" w:rsidR="006C5348" w:rsidRPr="00C753C8" w:rsidRDefault="006C5348" w:rsidP="0077629B">
            <w:pPr>
              <w:spacing w:after="0"/>
              <w:jc w:val="center"/>
              <w:rPr>
                <w:rFonts w:ascii="Times New Roman" w:hAnsi="Times New Roman"/>
                <w:sz w:val="24"/>
                <w:szCs w:val="28"/>
              </w:rPr>
            </w:pPr>
            <w:r w:rsidRPr="00C753C8">
              <w:rPr>
                <w:rFonts w:ascii="Times New Roman" w:hAnsi="Times New Roman"/>
                <w:sz w:val="24"/>
                <w:szCs w:val="28"/>
              </w:rPr>
              <w:t>Прогресс</w:t>
            </w:r>
          </w:p>
        </w:tc>
      </w:tr>
      <w:tr w:rsidR="006C5348" w:rsidRPr="00C753C8" w14:paraId="3DAA5791" w14:textId="77777777" w:rsidTr="0077629B">
        <w:trPr>
          <w:cnfStyle w:val="000000100000" w:firstRow="0" w:lastRow="0" w:firstColumn="0" w:lastColumn="0" w:oddVBand="0" w:evenVBand="0" w:oddHBand="1" w:evenHBand="0" w:firstRowFirstColumn="0" w:firstRowLastColumn="0" w:lastRowFirstColumn="0" w:lastRowLastColumn="0"/>
          <w:trHeight w:val="300"/>
        </w:trPr>
        <w:tc>
          <w:tcPr>
            <w:tcW w:w="1951" w:type="dxa"/>
            <w:vMerge/>
            <w:hideMark/>
          </w:tcPr>
          <w:p w14:paraId="64D5F266" w14:textId="77777777" w:rsidR="006C5348" w:rsidRPr="00C753C8" w:rsidRDefault="006C5348" w:rsidP="0077629B">
            <w:pPr>
              <w:spacing w:after="0"/>
              <w:jc w:val="center"/>
              <w:rPr>
                <w:rFonts w:ascii="Times New Roman" w:hAnsi="Times New Roman"/>
                <w:sz w:val="24"/>
                <w:szCs w:val="28"/>
              </w:rPr>
            </w:pPr>
          </w:p>
        </w:tc>
        <w:tc>
          <w:tcPr>
            <w:tcW w:w="2126" w:type="dxa"/>
            <w:noWrap/>
            <w:hideMark/>
          </w:tcPr>
          <w:p w14:paraId="7EC1240B" w14:textId="77777777" w:rsidR="006C5348" w:rsidRPr="006C5348" w:rsidRDefault="006C5348" w:rsidP="0077629B">
            <w:pPr>
              <w:spacing w:after="0"/>
              <w:jc w:val="center"/>
              <w:rPr>
                <w:rFonts w:ascii="Times New Roman" w:hAnsi="Times New Roman"/>
                <w:b/>
                <w:sz w:val="24"/>
                <w:szCs w:val="28"/>
              </w:rPr>
            </w:pPr>
            <w:r w:rsidRPr="006C5348">
              <w:rPr>
                <w:rFonts w:ascii="Times New Roman" w:hAnsi="Times New Roman"/>
                <w:b/>
                <w:sz w:val="24"/>
                <w:szCs w:val="28"/>
              </w:rPr>
              <w:t>Математика</w:t>
            </w:r>
          </w:p>
        </w:tc>
        <w:tc>
          <w:tcPr>
            <w:tcW w:w="1985" w:type="dxa"/>
            <w:noWrap/>
            <w:hideMark/>
          </w:tcPr>
          <w:p w14:paraId="5290B6E7" w14:textId="77777777" w:rsidR="006C5348" w:rsidRPr="006C5348" w:rsidRDefault="006C5348" w:rsidP="0077629B">
            <w:pPr>
              <w:spacing w:after="0"/>
              <w:jc w:val="center"/>
              <w:rPr>
                <w:rFonts w:ascii="Times New Roman" w:hAnsi="Times New Roman"/>
                <w:b/>
                <w:sz w:val="24"/>
                <w:szCs w:val="28"/>
              </w:rPr>
            </w:pPr>
            <w:r w:rsidRPr="006C5348">
              <w:rPr>
                <w:rFonts w:ascii="Times New Roman" w:hAnsi="Times New Roman"/>
                <w:b/>
                <w:sz w:val="24"/>
                <w:szCs w:val="28"/>
              </w:rPr>
              <w:t>Чтение</w:t>
            </w:r>
          </w:p>
        </w:tc>
        <w:tc>
          <w:tcPr>
            <w:tcW w:w="1920" w:type="dxa"/>
            <w:noWrap/>
            <w:hideMark/>
          </w:tcPr>
          <w:p w14:paraId="14C58DF8" w14:textId="77777777" w:rsidR="006C5348" w:rsidRPr="006C5348" w:rsidRDefault="006C5348" w:rsidP="0077629B">
            <w:pPr>
              <w:spacing w:after="0"/>
              <w:jc w:val="center"/>
              <w:rPr>
                <w:rFonts w:ascii="Times New Roman" w:hAnsi="Times New Roman"/>
                <w:b/>
                <w:sz w:val="24"/>
                <w:szCs w:val="28"/>
              </w:rPr>
            </w:pPr>
            <w:r w:rsidRPr="006C5348">
              <w:rPr>
                <w:rFonts w:ascii="Times New Roman" w:hAnsi="Times New Roman"/>
                <w:b/>
                <w:sz w:val="24"/>
                <w:szCs w:val="28"/>
              </w:rPr>
              <w:t>Математика</w:t>
            </w:r>
          </w:p>
        </w:tc>
        <w:tc>
          <w:tcPr>
            <w:tcW w:w="2049" w:type="dxa"/>
            <w:noWrap/>
            <w:hideMark/>
          </w:tcPr>
          <w:p w14:paraId="79E41298" w14:textId="77777777" w:rsidR="006C5348" w:rsidRPr="006C5348" w:rsidRDefault="006C5348" w:rsidP="0077629B">
            <w:pPr>
              <w:spacing w:after="0"/>
              <w:jc w:val="center"/>
              <w:rPr>
                <w:rFonts w:ascii="Times New Roman" w:hAnsi="Times New Roman"/>
                <w:b/>
                <w:sz w:val="24"/>
                <w:szCs w:val="28"/>
              </w:rPr>
            </w:pPr>
            <w:r w:rsidRPr="006C5348">
              <w:rPr>
                <w:rFonts w:ascii="Times New Roman" w:hAnsi="Times New Roman"/>
                <w:b/>
                <w:sz w:val="24"/>
                <w:szCs w:val="28"/>
              </w:rPr>
              <w:t>Чтение</w:t>
            </w:r>
          </w:p>
        </w:tc>
      </w:tr>
      <w:tr w:rsidR="006C5348" w:rsidRPr="00C753C8" w14:paraId="25C48B5E" w14:textId="77777777" w:rsidTr="0077629B">
        <w:trPr>
          <w:cnfStyle w:val="000000010000" w:firstRow="0" w:lastRow="0" w:firstColumn="0" w:lastColumn="0" w:oddVBand="0" w:evenVBand="0" w:oddHBand="0" w:evenHBand="1" w:firstRowFirstColumn="0" w:firstRowLastColumn="0" w:lastRowFirstColumn="0" w:lastRowLastColumn="0"/>
          <w:trHeight w:val="300"/>
        </w:trPr>
        <w:tc>
          <w:tcPr>
            <w:tcW w:w="1951" w:type="dxa"/>
            <w:noWrap/>
            <w:hideMark/>
          </w:tcPr>
          <w:p w14:paraId="4AEE2360" w14:textId="77777777" w:rsidR="006C5348" w:rsidRPr="00C753C8" w:rsidRDefault="006C5348" w:rsidP="0077629B">
            <w:pPr>
              <w:spacing w:after="0"/>
              <w:jc w:val="center"/>
              <w:rPr>
                <w:rFonts w:ascii="Times New Roman" w:hAnsi="Times New Roman"/>
                <w:sz w:val="24"/>
                <w:szCs w:val="28"/>
              </w:rPr>
            </w:pPr>
            <w:r>
              <w:rPr>
                <w:rFonts w:ascii="Times New Roman" w:hAnsi="Times New Roman"/>
                <w:sz w:val="24"/>
                <w:szCs w:val="28"/>
              </w:rPr>
              <w:t>«Районные»</w:t>
            </w:r>
          </w:p>
        </w:tc>
        <w:tc>
          <w:tcPr>
            <w:tcW w:w="2126" w:type="dxa"/>
            <w:noWrap/>
            <w:hideMark/>
          </w:tcPr>
          <w:p w14:paraId="2CD00194" w14:textId="66954925" w:rsidR="006C5348" w:rsidRPr="00C753C8" w:rsidRDefault="006C5348" w:rsidP="0015641E">
            <w:pPr>
              <w:spacing w:after="0"/>
              <w:jc w:val="center"/>
              <w:rPr>
                <w:rFonts w:ascii="Times New Roman" w:hAnsi="Times New Roman"/>
                <w:sz w:val="24"/>
                <w:szCs w:val="28"/>
              </w:rPr>
            </w:pPr>
            <w:r w:rsidRPr="00C753C8">
              <w:rPr>
                <w:rFonts w:ascii="Times New Roman" w:hAnsi="Times New Roman"/>
                <w:sz w:val="24"/>
                <w:szCs w:val="28"/>
              </w:rPr>
              <w:t>4</w:t>
            </w:r>
            <w:r w:rsidR="00DE036F">
              <w:rPr>
                <w:rFonts w:ascii="Times New Roman" w:hAnsi="Times New Roman"/>
                <w:sz w:val="24"/>
                <w:szCs w:val="28"/>
                <w:lang w:val="en-GB"/>
              </w:rPr>
              <w:t>6</w:t>
            </w:r>
            <w:r w:rsidR="00B757EF">
              <w:rPr>
                <w:rFonts w:ascii="Times New Roman" w:hAnsi="Times New Roman"/>
                <w:sz w:val="24"/>
                <w:szCs w:val="28"/>
              </w:rPr>
              <w:t>,</w:t>
            </w:r>
            <w:r w:rsidR="0015641E">
              <w:rPr>
                <w:rFonts w:ascii="Times New Roman" w:hAnsi="Times New Roman"/>
                <w:sz w:val="24"/>
                <w:szCs w:val="28"/>
              </w:rPr>
              <w:t>2</w:t>
            </w:r>
            <w:r w:rsidRPr="00C753C8">
              <w:rPr>
                <w:rFonts w:ascii="Times New Roman" w:hAnsi="Times New Roman"/>
                <w:sz w:val="24"/>
                <w:szCs w:val="28"/>
              </w:rPr>
              <w:t xml:space="preserve"> (9,</w:t>
            </w:r>
            <w:r w:rsidR="00DE036F">
              <w:rPr>
                <w:rFonts w:ascii="Times New Roman" w:hAnsi="Times New Roman"/>
                <w:sz w:val="24"/>
                <w:szCs w:val="28"/>
                <w:lang w:val="en-GB"/>
              </w:rPr>
              <w:t>46</w:t>
            </w:r>
            <w:r w:rsidRPr="00C753C8">
              <w:rPr>
                <w:rFonts w:ascii="Times New Roman" w:hAnsi="Times New Roman"/>
                <w:sz w:val="24"/>
                <w:szCs w:val="28"/>
              </w:rPr>
              <w:t>)</w:t>
            </w:r>
          </w:p>
        </w:tc>
        <w:tc>
          <w:tcPr>
            <w:tcW w:w="1985" w:type="dxa"/>
            <w:noWrap/>
            <w:hideMark/>
          </w:tcPr>
          <w:p w14:paraId="42D94D3A" w14:textId="01BDA5C2" w:rsidR="006C5348" w:rsidRPr="00C753C8" w:rsidRDefault="006C5348" w:rsidP="0077629B">
            <w:pPr>
              <w:spacing w:after="0"/>
              <w:jc w:val="center"/>
              <w:rPr>
                <w:rFonts w:ascii="Times New Roman" w:hAnsi="Times New Roman"/>
                <w:sz w:val="24"/>
                <w:szCs w:val="28"/>
              </w:rPr>
            </w:pPr>
            <w:r w:rsidRPr="00C753C8">
              <w:rPr>
                <w:rFonts w:ascii="Times New Roman" w:hAnsi="Times New Roman"/>
                <w:sz w:val="24"/>
                <w:szCs w:val="28"/>
              </w:rPr>
              <w:t>4</w:t>
            </w:r>
            <w:r w:rsidR="00DE036F">
              <w:rPr>
                <w:rFonts w:ascii="Times New Roman" w:hAnsi="Times New Roman"/>
                <w:sz w:val="24"/>
                <w:szCs w:val="28"/>
                <w:lang w:val="en-GB"/>
              </w:rPr>
              <w:t>4</w:t>
            </w:r>
            <w:r w:rsidR="00B757EF">
              <w:rPr>
                <w:rFonts w:ascii="Times New Roman" w:hAnsi="Times New Roman"/>
                <w:sz w:val="24"/>
                <w:szCs w:val="28"/>
              </w:rPr>
              <w:t>,</w:t>
            </w:r>
            <w:r w:rsidR="0015641E">
              <w:rPr>
                <w:rFonts w:ascii="Times New Roman" w:hAnsi="Times New Roman"/>
                <w:sz w:val="24"/>
                <w:szCs w:val="28"/>
                <w:lang w:val="en-GB"/>
              </w:rPr>
              <w:t>8</w:t>
            </w:r>
            <w:r w:rsidRPr="00C753C8">
              <w:rPr>
                <w:rFonts w:ascii="Times New Roman" w:hAnsi="Times New Roman"/>
                <w:sz w:val="24"/>
                <w:szCs w:val="28"/>
              </w:rPr>
              <w:t xml:space="preserve"> (10,</w:t>
            </w:r>
            <w:r w:rsidR="00DE036F">
              <w:rPr>
                <w:rFonts w:ascii="Times New Roman" w:hAnsi="Times New Roman"/>
                <w:sz w:val="24"/>
                <w:szCs w:val="28"/>
                <w:lang w:val="en-GB"/>
              </w:rPr>
              <w:t>36</w:t>
            </w:r>
            <w:r w:rsidRPr="00C753C8">
              <w:rPr>
                <w:rFonts w:ascii="Times New Roman" w:hAnsi="Times New Roman"/>
                <w:sz w:val="24"/>
                <w:szCs w:val="28"/>
              </w:rPr>
              <w:t>)</w:t>
            </w:r>
          </w:p>
        </w:tc>
        <w:tc>
          <w:tcPr>
            <w:tcW w:w="1920" w:type="dxa"/>
            <w:noWrap/>
            <w:hideMark/>
          </w:tcPr>
          <w:p w14:paraId="25748855" w14:textId="742976D8" w:rsidR="006C5348" w:rsidRPr="00C753C8" w:rsidRDefault="006C5348" w:rsidP="0015641E">
            <w:pPr>
              <w:spacing w:after="0"/>
              <w:jc w:val="center"/>
              <w:rPr>
                <w:rFonts w:ascii="Times New Roman" w:hAnsi="Times New Roman"/>
                <w:sz w:val="24"/>
                <w:szCs w:val="28"/>
              </w:rPr>
            </w:pPr>
            <w:r w:rsidRPr="00C753C8">
              <w:rPr>
                <w:rFonts w:ascii="Times New Roman" w:hAnsi="Times New Roman"/>
                <w:sz w:val="24"/>
                <w:szCs w:val="28"/>
              </w:rPr>
              <w:t>9</w:t>
            </w:r>
            <w:r w:rsidR="00B757EF">
              <w:rPr>
                <w:rFonts w:ascii="Times New Roman" w:hAnsi="Times New Roman"/>
                <w:sz w:val="24"/>
                <w:szCs w:val="28"/>
              </w:rPr>
              <w:t>,</w:t>
            </w:r>
            <w:r w:rsidR="0015641E">
              <w:rPr>
                <w:rFonts w:ascii="Times New Roman" w:hAnsi="Times New Roman"/>
                <w:sz w:val="24"/>
                <w:szCs w:val="28"/>
              </w:rPr>
              <w:t>9</w:t>
            </w:r>
            <w:r w:rsidRPr="00C753C8">
              <w:rPr>
                <w:rFonts w:ascii="Times New Roman" w:hAnsi="Times New Roman"/>
                <w:sz w:val="24"/>
                <w:szCs w:val="28"/>
              </w:rPr>
              <w:t xml:space="preserve"> (6,</w:t>
            </w:r>
            <w:r w:rsidR="00DE036F">
              <w:rPr>
                <w:rFonts w:ascii="Times New Roman" w:hAnsi="Times New Roman"/>
                <w:sz w:val="24"/>
                <w:szCs w:val="28"/>
                <w:lang w:val="en-GB"/>
              </w:rPr>
              <w:t>22</w:t>
            </w:r>
            <w:r w:rsidRPr="00C753C8">
              <w:rPr>
                <w:rFonts w:ascii="Times New Roman" w:hAnsi="Times New Roman"/>
                <w:sz w:val="24"/>
                <w:szCs w:val="28"/>
              </w:rPr>
              <w:t>)</w:t>
            </w:r>
          </w:p>
        </w:tc>
        <w:tc>
          <w:tcPr>
            <w:tcW w:w="2049" w:type="dxa"/>
            <w:noWrap/>
            <w:hideMark/>
          </w:tcPr>
          <w:p w14:paraId="029EEBB1" w14:textId="288AE062" w:rsidR="006C5348" w:rsidRPr="00C753C8" w:rsidRDefault="006C5348" w:rsidP="0015641E">
            <w:pPr>
              <w:spacing w:after="0"/>
              <w:jc w:val="center"/>
              <w:rPr>
                <w:rFonts w:ascii="Times New Roman" w:hAnsi="Times New Roman"/>
                <w:sz w:val="24"/>
                <w:szCs w:val="28"/>
              </w:rPr>
            </w:pPr>
            <w:r w:rsidRPr="00C753C8">
              <w:rPr>
                <w:rFonts w:ascii="Times New Roman" w:hAnsi="Times New Roman"/>
                <w:sz w:val="24"/>
                <w:szCs w:val="28"/>
              </w:rPr>
              <w:t>1</w:t>
            </w:r>
            <w:r w:rsidR="00DE036F">
              <w:rPr>
                <w:rFonts w:ascii="Times New Roman" w:hAnsi="Times New Roman"/>
                <w:sz w:val="24"/>
                <w:szCs w:val="28"/>
                <w:lang w:val="en-GB"/>
              </w:rPr>
              <w:t>6</w:t>
            </w:r>
            <w:r w:rsidR="00B757EF">
              <w:rPr>
                <w:rFonts w:ascii="Times New Roman" w:hAnsi="Times New Roman"/>
                <w:sz w:val="24"/>
                <w:szCs w:val="28"/>
              </w:rPr>
              <w:t>,</w:t>
            </w:r>
            <w:r w:rsidR="00DE036F">
              <w:rPr>
                <w:rFonts w:ascii="Times New Roman" w:hAnsi="Times New Roman"/>
                <w:sz w:val="24"/>
                <w:szCs w:val="28"/>
                <w:lang w:val="en-GB"/>
              </w:rPr>
              <w:t>4</w:t>
            </w:r>
            <w:r w:rsidRPr="00C753C8">
              <w:rPr>
                <w:rFonts w:ascii="Times New Roman" w:hAnsi="Times New Roman"/>
                <w:sz w:val="24"/>
                <w:szCs w:val="28"/>
              </w:rPr>
              <w:t xml:space="preserve"> (9,5</w:t>
            </w:r>
            <w:r w:rsidR="00DE036F">
              <w:rPr>
                <w:rFonts w:ascii="Times New Roman" w:hAnsi="Times New Roman"/>
                <w:sz w:val="24"/>
                <w:szCs w:val="28"/>
                <w:lang w:val="en-GB"/>
              </w:rPr>
              <w:t>1</w:t>
            </w:r>
            <w:r w:rsidRPr="00C753C8">
              <w:rPr>
                <w:rFonts w:ascii="Times New Roman" w:hAnsi="Times New Roman"/>
                <w:sz w:val="24"/>
                <w:szCs w:val="28"/>
              </w:rPr>
              <w:t>)</w:t>
            </w:r>
          </w:p>
        </w:tc>
      </w:tr>
      <w:tr w:rsidR="006C5348" w:rsidRPr="00C753C8" w14:paraId="23B9F953" w14:textId="77777777" w:rsidTr="0077629B">
        <w:trPr>
          <w:cnfStyle w:val="000000100000" w:firstRow="0" w:lastRow="0" w:firstColumn="0" w:lastColumn="0" w:oddVBand="0" w:evenVBand="0" w:oddHBand="1" w:evenHBand="0" w:firstRowFirstColumn="0" w:firstRowLastColumn="0" w:lastRowFirstColumn="0" w:lastRowLastColumn="0"/>
          <w:trHeight w:val="300"/>
        </w:trPr>
        <w:tc>
          <w:tcPr>
            <w:tcW w:w="1951" w:type="dxa"/>
            <w:noWrap/>
            <w:hideMark/>
          </w:tcPr>
          <w:p w14:paraId="0023531F" w14:textId="77777777" w:rsidR="006C5348" w:rsidRPr="00C753C8" w:rsidRDefault="006C5348" w:rsidP="0077629B">
            <w:pPr>
              <w:spacing w:after="0"/>
              <w:jc w:val="center"/>
              <w:rPr>
                <w:rFonts w:ascii="Times New Roman" w:hAnsi="Times New Roman"/>
                <w:sz w:val="24"/>
                <w:szCs w:val="28"/>
              </w:rPr>
            </w:pPr>
            <w:r>
              <w:rPr>
                <w:rFonts w:ascii="Times New Roman" w:hAnsi="Times New Roman"/>
                <w:sz w:val="24"/>
                <w:szCs w:val="28"/>
              </w:rPr>
              <w:t>«Городские»</w:t>
            </w:r>
          </w:p>
        </w:tc>
        <w:tc>
          <w:tcPr>
            <w:tcW w:w="2126" w:type="dxa"/>
            <w:noWrap/>
            <w:hideMark/>
          </w:tcPr>
          <w:p w14:paraId="663878B1" w14:textId="67E7BAE8" w:rsidR="006C5348" w:rsidRPr="00C753C8" w:rsidRDefault="006C5348" w:rsidP="0015641E">
            <w:pPr>
              <w:spacing w:after="0"/>
              <w:jc w:val="center"/>
              <w:rPr>
                <w:rFonts w:ascii="Times New Roman" w:hAnsi="Times New Roman"/>
                <w:sz w:val="24"/>
                <w:szCs w:val="28"/>
              </w:rPr>
            </w:pPr>
            <w:r w:rsidRPr="00C753C8">
              <w:rPr>
                <w:rFonts w:ascii="Times New Roman" w:hAnsi="Times New Roman"/>
                <w:sz w:val="24"/>
                <w:szCs w:val="28"/>
              </w:rPr>
              <w:t>5</w:t>
            </w:r>
            <w:r w:rsidR="00DE036F">
              <w:rPr>
                <w:rFonts w:ascii="Times New Roman" w:hAnsi="Times New Roman"/>
                <w:sz w:val="24"/>
                <w:szCs w:val="28"/>
                <w:lang w:val="en-GB"/>
              </w:rPr>
              <w:t>1</w:t>
            </w:r>
            <w:r w:rsidR="00B757EF">
              <w:rPr>
                <w:rFonts w:ascii="Times New Roman" w:hAnsi="Times New Roman"/>
                <w:sz w:val="24"/>
                <w:szCs w:val="28"/>
              </w:rPr>
              <w:t>,</w:t>
            </w:r>
            <w:r w:rsidR="0015641E">
              <w:rPr>
                <w:rFonts w:ascii="Times New Roman" w:hAnsi="Times New Roman"/>
                <w:sz w:val="24"/>
                <w:szCs w:val="28"/>
              </w:rPr>
              <w:t>6</w:t>
            </w:r>
            <w:r w:rsidRPr="00C753C8">
              <w:rPr>
                <w:rFonts w:ascii="Times New Roman" w:hAnsi="Times New Roman"/>
                <w:sz w:val="24"/>
                <w:szCs w:val="28"/>
              </w:rPr>
              <w:t xml:space="preserve"> (</w:t>
            </w:r>
            <w:r w:rsidR="00DE036F">
              <w:rPr>
                <w:rFonts w:ascii="Times New Roman" w:hAnsi="Times New Roman"/>
                <w:sz w:val="24"/>
                <w:szCs w:val="28"/>
                <w:lang w:val="en-GB"/>
              </w:rPr>
              <w:t>9</w:t>
            </w:r>
            <w:r w:rsidRPr="00C753C8">
              <w:rPr>
                <w:rFonts w:ascii="Times New Roman" w:hAnsi="Times New Roman"/>
                <w:sz w:val="24"/>
                <w:szCs w:val="28"/>
              </w:rPr>
              <w:t>,</w:t>
            </w:r>
            <w:r w:rsidR="00DE036F">
              <w:rPr>
                <w:rFonts w:ascii="Times New Roman" w:hAnsi="Times New Roman"/>
                <w:sz w:val="24"/>
                <w:szCs w:val="28"/>
                <w:lang w:val="en-GB"/>
              </w:rPr>
              <w:t>83</w:t>
            </w:r>
            <w:r w:rsidRPr="00C753C8">
              <w:rPr>
                <w:rFonts w:ascii="Times New Roman" w:hAnsi="Times New Roman"/>
                <w:sz w:val="24"/>
                <w:szCs w:val="28"/>
              </w:rPr>
              <w:t>)</w:t>
            </w:r>
          </w:p>
        </w:tc>
        <w:tc>
          <w:tcPr>
            <w:tcW w:w="1985" w:type="dxa"/>
            <w:noWrap/>
            <w:hideMark/>
          </w:tcPr>
          <w:p w14:paraId="1F7B137E" w14:textId="27734A67" w:rsidR="006C5348" w:rsidRPr="00C753C8" w:rsidRDefault="006C5348" w:rsidP="0015641E">
            <w:pPr>
              <w:spacing w:after="0"/>
              <w:jc w:val="center"/>
              <w:rPr>
                <w:rFonts w:ascii="Times New Roman" w:hAnsi="Times New Roman"/>
                <w:sz w:val="24"/>
                <w:szCs w:val="28"/>
              </w:rPr>
            </w:pPr>
            <w:r w:rsidRPr="00C753C8">
              <w:rPr>
                <w:rFonts w:ascii="Times New Roman" w:hAnsi="Times New Roman"/>
                <w:sz w:val="24"/>
                <w:szCs w:val="28"/>
              </w:rPr>
              <w:t>52</w:t>
            </w:r>
            <w:r w:rsidR="00B757EF">
              <w:rPr>
                <w:rFonts w:ascii="Times New Roman" w:hAnsi="Times New Roman"/>
                <w:sz w:val="24"/>
                <w:szCs w:val="28"/>
              </w:rPr>
              <w:t>,</w:t>
            </w:r>
            <w:r w:rsidR="0015641E">
              <w:rPr>
                <w:rFonts w:ascii="Times New Roman" w:hAnsi="Times New Roman"/>
                <w:sz w:val="24"/>
                <w:szCs w:val="28"/>
              </w:rPr>
              <w:t>1</w:t>
            </w:r>
            <w:r w:rsidRPr="00C753C8">
              <w:rPr>
                <w:rFonts w:ascii="Times New Roman" w:hAnsi="Times New Roman"/>
                <w:sz w:val="24"/>
                <w:szCs w:val="28"/>
              </w:rPr>
              <w:t xml:space="preserve"> (</w:t>
            </w:r>
            <w:r w:rsidR="00DE036F">
              <w:rPr>
                <w:rFonts w:ascii="Times New Roman" w:hAnsi="Times New Roman"/>
                <w:sz w:val="24"/>
                <w:szCs w:val="28"/>
                <w:lang w:val="en-GB"/>
              </w:rPr>
              <w:t>9</w:t>
            </w:r>
            <w:r w:rsidRPr="00C753C8">
              <w:rPr>
                <w:rFonts w:ascii="Times New Roman" w:hAnsi="Times New Roman"/>
                <w:sz w:val="24"/>
                <w:szCs w:val="28"/>
              </w:rPr>
              <w:t>,</w:t>
            </w:r>
            <w:r w:rsidR="00DE036F">
              <w:rPr>
                <w:rFonts w:ascii="Times New Roman" w:hAnsi="Times New Roman"/>
                <w:sz w:val="24"/>
                <w:szCs w:val="28"/>
                <w:lang w:val="en-GB"/>
              </w:rPr>
              <w:t>10</w:t>
            </w:r>
            <w:r w:rsidRPr="00C753C8">
              <w:rPr>
                <w:rFonts w:ascii="Times New Roman" w:hAnsi="Times New Roman"/>
                <w:sz w:val="24"/>
                <w:szCs w:val="28"/>
              </w:rPr>
              <w:t>)</w:t>
            </w:r>
          </w:p>
        </w:tc>
        <w:tc>
          <w:tcPr>
            <w:tcW w:w="1920" w:type="dxa"/>
            <w:noWrap/>
            <w:hideMark/>
          </w:tcPr>
          <w:p w14:paraId="4FA78DEE" w14:textId="10305072" w:rsidR="006C5348" w:rsidRPr="00C753C8" w:rsidRDefault="006C5348" w:rsidP="0077629B">
            <w:pPr>
              <w:spacing w:after="0"/>
              <w:jc w:val="center"/>
              <w:rPr>
                <w:rFonts w:ascii="Times New Roman" w:hAnsi="Times New Roman"/>
                <w:sz w:val="24"/>
                <w:szCs w:val="28"/>
              </w:rPr>
            </w:pPr>
            <w:r w:rsidRPr="00C753C8">
              <w:rPr>
                <w:rFonts w:ascii="Times New Roman" w:hAnsi="Times New Roman"/>
                <w:sz w:val="24"/>
                <w:szCs w:val="28"/>
              </w:rPr>
              <w:t>9</w:t>
            </w:r>
            <w:r w:rsidR="00B757EF">
              <w:rPr>
                <w:rFonts w:ascii="Times New Roman" w:hAnsi="Times New Roman"/>
                <w:sz w:val="24"/>
                <w:szCs w:val="28"/>
              </w:rPr>
              <w:t>,</w:t>
            </w:r>
            <w:r w:rsidR="0015641E">
              <w:rPr>
                <w:rFonts w:ascii="Times New Roman" w:hAnsi="Times New Roman"/>
                <w:sz w:val="24"/>
                <w:szCs w:val="28"/>
                <w:lang w:val="en-GB"/>
              </w:rPr>
              <w:t>6</w:t>
            </w:r>
            <w:r w:rsidRPr="00C753C8">
              <w:rPr>
                <w:rFonts w:ascii="Times New Roman" w:hAnsi="Times New Roman"/>
                <w:sz w:val="24"/>
                <w:szCs w:val="28"/>
              </w:rPr>
              <w:t xml:space="preserve"> (7,</w:t>
            </w:r>
            <w:r w:rsidR="00DE036F">
              <w:rPr>
                <w:rFonts w:ascii="Times New Roman" w:hAnsi="Times New Roman"/>
                <w:sz w:val="24"/>
                <w:szCs w:val="28"/>
                <w:lang w:val="en-GB"/>
              </w:rPr>
              <w:t>04</w:t>
            </w:r>
            <w:r w:rsidRPr="00C753C8">
              <w:rPr>
                <w:rFonts w:ascii="Times New Roman" w:hAnsi="Times New Roman"/>
                <w:sz w:val="24"/>
                <w:szCs w:val="28"/>
              </w:rPr>
              <w:t>)</w:t>
            </w:r>
          </w:p>
        </w:tc>
        <w:tc>
          <w:tcPr>
            <w:tcW w:w="2049" w:type="dxa"/>
            <w:noWrap/>
            <w:hideMark/>
          </w:tcPr>
          <w:p w14:paraId="69FCD666" w14:textId="72CEE791" w:rsidR="006C5348" w:rsidRPr="00C753C8" w:rsidRDefault="006C5348" w:rsidP="0015641E">
            <w:pPr>
              <w:spacing w:after="0"/>
              <w:jc w:val="center"/>
              <w:rPr>
                <w:rFonts w:ascii="Times New Roman" w:hAnsi="Times New Roman"/>
                <w:sz w:val="24"/>
                <w:szCs w:val="28"/>
              </w:rPr>
            </w:pPr>
            <w:r w:rsidRPr="00C753C8">
              <w:rPr>
                <w:rFonts w:ascii="Times New Roman" w:hAnsi="Times New Roman"/>
                <w:sz w:val="24"/>
                <w:szCs w:val="28"/>
              </w:rPr>
              <w:t>11</w:t>
            </w:r>
            <w:r w:rsidR="00B757EF">
              <w:rPr>
                <w:rFonts w:ascii="Times New Roman" w:hAnsi="Times New Roman"/>
                <w:sz w:val="24"/>
                <w:szCs w:val="28"/>
              </w:rPr>
              <w:t>,</w:t>
            </w:r>
            <w:r w:rsidR="00DE036F">
              <w:rPr>
                <w:rFonts w:ascii="Times New Roman" w:hAnsi="Times New Roman"/>
                <w:sz w:val="24"/>
                <w:szCs w:val="28"/>
                <w:lang w:val="en-GB"/>
              </w:rPr>
              <w:t>9</w:t>
            </w:r>
            <w:r w:rsidRPr="00C753C8">
              <w:rPr>
                <w:rFonts w:ascii="Times New Roman" w:hAnsi="Times New Roman"/>
                <w:sz w:val="24"/>
                <w:szCs w:val="28"/>
              </w:rPr>
              <w:t xml:space="preserve"> (</w:t>
            </w:r>
            <w:r w:rsidR="00DE036F">
              <w:rPr>
                <w:rFonts w:ascii="Times New Roman" w:hAnsi="Times New Roman"/>
                <w:sz w:val="24"/>
                <w:szCs w:val="28"/>
                <w:lang w:val="en-GB"/>
              </w:rPr>
              <w:t>8</w:t>
            </w:r>
            <w:r w:rsidRPr="00C753C8">
              <w:rPr>
                <w:rFonts w:ascii="Times New Roman" w:hAnsi="Times New Roman"/>
                <w:sz w:val="24"/>
                <w:szCs w:val="28"/>
              </w:rPr>
              <w:t>,</w:t>
            </w:r>
            <w:r w:rsidR="00DE036F">
              <w:rPr>
                <w:rFonts w:ascii="Times New Roman" w:hAnsi="Times New Roman"/>
                <w:sz w:val="24"/>
                <w:szCs w:val="28"/>
                <w:lang w:val="en-GB"/>
              </w:rPr>
              <w:t>32</w:t>
            </w:r>
            <w:r w:rsidRPr="00C753C8">
              <w:rPr>
                <w:rFonts w:ascii="Times New Roman" w:hAnsi="Times New Roman"/>
                <w:sz w:val="24"/>
                <w:szCs w:val="28"/>
              </w:rPr>
              <w:t>)</w:t>
            </w:r>
          </w:p>
        </w:tc>
      </w:tr>
    </w:tbl>
    <w:p w14:paraId="310349C5" w14:textId="71560251" w:rsidR="006C5348" w:rsidRDefault="006C5348" w:rsidP="005D686F">
      <w:pPr>
        <w:spacing w:line="360" w:lineRule="auto"/>
        <w:ind w:firstLine="630"/>
        <w:rPr>
          <w:rFonts w:ascii="Times New Roman" w:hAnsi="Times New Roman"/>
          <w:sz w:val="24"/>
          <w:szCs w:val="24"/>
        </w:rPr>
      </w:pPr>
    </w:p>
    <w:p w14:paraId="0BA3CC79" w14:textId="74DF8609" w:rsidR="00C4615F" w:rsidRDefault="00C574F7" w:rsidP="000B3AC6">
      <w:pPr>
        <w:spacing w:after="0" w:line="360" w:lineRule="auto"/>
        <w:ind w:firstLine="567"/>
        <w:jc w:val="both"/>
        <w:rPr>
          <w:rFonts w:ascii="Times New Roman" w:hAnsi="Times New Roman"/>
          <w:sz w:val="24"/>
          <w:szCs w:val="24"/>
        </w:rPr>
      </w:pPr>
      <w:r>
        <w:rPr>
          <w:rFonts w:ascii="Times New Roman" w:hAnsi="Times New Roman"/>
          <w:sz w:val="24"/>
          <w:szCs w:val="24"/>
        </w:rPr>
        <w:t>Результаты с</w:t>
      </w:r>
      <w:r w:rsidR="00C4615F">
        <w:rPr>
          <w:rFonts w:ascii="Times New Roman" w:hAnsi="Times New Roman"/>
          <w:sz w:val="24"/>
          <w:szCs w:val="24"/>
        </w:rPr>
        <w:t>равнени</w:t>
      </w:r>
      <w:r>
        <w:rPr>
          <w:rFonts w:ascii="Times New Roman" w:hAnsi="Times New Roman"/>
          <w:sz w:val="24"/>
          <w:szCs w:val="24"/>
        </w:rPr>
        <w:t>я</w:t>
      </w:r>
      <w:r w:rsidR="00C4615F">
        <w:rPr>
          <w:rFonts w:ascii="Times New Roman" w:hAnsi="Times New Roman"/>
          <w:sz w:val="24"/>
          <w:szCs w:val="24"/>
        </w:rPr>
        <w:t xml:space="preserve"> средних с помощью </w:t>
      </w:r>
      <w:r w:rsidR="00C4615F">
        <w:rPr>
          <w:rFonts w:ascii="Times New Roman" w:hAnsi="Times New Roman"/>
          <w:sz w:val="24"/>
          <w:szCs w:val="24"/>
          <w:lang w:val="en-GB"/>
        </w:rPr>
        <w:t>t</w:t>
      </w:r>
      <w:r w:rsidR="00C4615F" w:rsidRPr="00C4615F">
        <w:rPr>
          <w:rFonts w:ascii="Times New Roman" w:hAnsi="Times New Roman"/>
          <w:sz w:val="24"/>
          <w:szCs w:val="24"/>
        </w:rPr>
        <w:t>-</w:t>
      </w:r>
      <w:r w:rsidR="00C4615F">
        <w:rPr>
          <w:rFonts w:ascii="Times New Roman" w:hAnsi="Times New Roman"/>
          <w:sz w:val="24"/>
          <w:szCs w:val="24"/>
        </w:rPr>
        <w:t xml:space="preserve">критерия Стьюдента </w:t>
      </w:r>
      <w:r>
        <w:rPr>
          <w:rFonts w:ascii="Times New Roman" w:hAnsi="Times New Roman"/>
          <w:sz w:val="24"/>
          <w:szCs w:val="24"/>
        </w:rPr>
        <w:t xml:space="preserve">показали статистически значимые различия </w:t>
      </w:r>
      <w:r w:rsidR="00633822">
        <w:rPr>
          <w:rFonts w:ascii="Times New Roman" w:hAnsi="Times New Roman"/>
          <w:sz w:val="24"/>
          <w:szCs w:val="24"/>
        </w:rPr>
        <w:t>между баллами первоклассников городских и районных школ (</w:t>
      </w:r>
      <w:r w:rsidR="00633822">
        <w:rPr>
          <w:rFonts w:ascii="Times New Roman" w:hAnsi="Times New Roman"/>
          <w:sz w:val="24"/>
          <w:szCs w:val="28"/>
          <w:lang w:val="en-GB"/>
        </w:rPr>
        <w:t>p</w:t>
      </w:r>
      <w:r w:rsidR="00633822" w:rsidRPr="00F454CD">
        <w:rPr>
          <w:rFonts w:ascii="Times New Roman" w:hAnsi="Times New Roman"/>
          <w:sz w:val="24"/>
          <w:szCs w:val="28"/>
        </w:rPr>
        <w:t xml:space="preserve"> &lt; 0,01</w:t>
      </w:r>
      <w:r w:rsidR="00633822">
        <w:rPr>
          <w:rFonts w:ascii="Times New Roman" w:hAnsi="Times New Roman"/>
          <w:sz w:val="24"/>
          <w:szCs w:val="24"/>
        </w:rPr>
        <w:t xml:space="preserve">). Первоклассники городских школ имеют статистически значимо более высокие баллы и по математике, и по чтению в обоих циклах тестирования. Однако также было обнаружено, что прогресс по чтению детей из районных школ статистически </w:t>
      </w:r>
      <w:r w:rsidR="000B3AC6">
        <w:rPr>
          <w:rFonts w:ascii="Times New Roman" w:hAnsi="Times New Roman"/>
          <w:sz w:val="24"/>
          <w:szCs w:val="24"/>
        </w:rPr>
        <w:t>значимо выше прогресса по чтению детей из городских школ (</w:t>
      </w:r>
      <w:r w:rsidR="000B3AC6">
        <w:rPr>
          <w:rFonts w:ascii="Times New Roman" w:hAnsi="Times New Roman"/>
          <w:sz w:val="24"/>
          <w:szCs w:val="28"/>
          <w:lang w:val="en-GB"/>
        </w:rPr>
        <w:t>p</w:t>
      </w:r>
      <w:r w:rsidR="000B3AC6" w:rsidRPr="00F454CD">
        <w:rPr>
          <w:rFonts w:ascii="Times New Roman" w:hAnsi="Times New Roman"/>
          <w:sz w:val="24"/>
          <w:szCs w:val="28"/>
        </w:rPr>
        <w:t xml:space="preserve"> &lt; 0,01</w:t>
      </w:r>
      <w:r w:rsidR="000B3AC6">
        <w:rPr>
          <w:rFonts w:ascii="Times New Roman" w:hAnsi="Times New Roman"/>
          <w:sz w:val="24"/>
          <w:szCs w:val="24"/>
        </w:rPr>
        <w:t xml:space="preserve">). Но несмотря на это, дети из районных школ не достигают к весне уровня детей городских школ. Прогресс по математике у детей из городских и районных школ статистически значимо не </w:t>
      </w:r>
      <w:r w:rsidR="001506AB">
        <w:rPr>
          <w:rFonts w:ascii="Times New Roman" w:hAnsi="Times New Roman"/>
          <w:sz w:val="24"/>
          <w:szCs w:val="24"/>
        </w:rPr>
        <w:t>раз</w:t>
      </w:r>
      <w:r w:rsidR="000B3AC6">
        <w:rPr>
          <w:rFonts w:ascii="Times New Roman" w:hAnsi="Times New Roman"/>
          <w:sz w:val="24"/>
          <w:szCs w:val="24"/>
        </w:rPr>
        <w:t>личается.</w:t>
      </w:r>
    </w:p>
    <w:p w14:paraId="62E4E0BD" w14:textId="1A603CE7" w:rsidR="005D686F" w:rsidRDefault="00D728CF" w:rsidP="00F25DBF">
      <w:pPr>
        <w:spacing w:line="360" w:lineRule="auto"/>
        <w:jc w:val="center"/>
        <w:rPr>
          <w:rFonts w:ascii="Times New Roman" w:hAnsi="Times New Roman"/>
          <w:sz w:val="24"/>
          <w:szCs w:val="24"/>
        </w:rPr>
      </w:pPr>
      <w:r>
        <w:rPr>
          <w:noProof/>
          <w:lang w:eastAsia="ru-RU"/>
        </w:rPr>
        <w:lastRenderedPageBreak/>
        <w:drawing>
          <wp:inline distT="0" distB="0" distL="0" distR="0" wp14:anchorId="790D276E" wp14:editId="08AEAC0A">
            <wp:extent cx="6190476" cy="4761905"/>
            <wp:effectExtent l="0" t="0" r="127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90476" cy="4761905"/>
                    </a:xfrm>
                    <a:prstGeom prst="rect">
                      <a:avLst/>
                    </a:prstGeom>
                  </pic:spPr>
                </pic:pic>
              </a:graphicData>
            </a:graphic>
          </wp:inline>
        </w:drawing>
      </w:r>
    </w:p>
    <w:p w14:paraId="1151C91F" w14:textId="1B659188" w:rsidR="00093179" w:rsidRDefault="005D686F" w:rsidP="006C5348">
      <w:pPr>
        <w:spacing w:after="0" w:line="360" w:lineRule="auto"/>
        <w:jc w:val="center"/>
        <w:rPr>
          <w:rFonts w:ascii="Times New Roman" w:hAnsi="Times New Roman"/>
          <w:sz w:val="24"/>
          <w:szCs w:val="28"/>
        </w:rPr>
      </w:pPr>
      <w:r w:rsidRPr="00D9779F">
        <w:rPr>
          <w:rFonts w:ascii="Times New Roman" w:hAnsi="Times New Roman"/>
          <w:i/>
          <w:sz w:val="24"/>
          <w:szCs w:val="28"/>
        </w:rPr>
        <w:t xml:space="preserve">Рисунок </w:t>
      </w:r>
      <w:r w:rsidR="00AD7801">
        <w:rPr>
          <w:rFonts w:ascii="Times New Roman" w:hAnsi="Times New Roman"/>
          <w:i/>
          <w:sz w:val="24"/>
          <w:szCs w:val="28"/>
        </w:rPr>
        <w:t>5</w:t>
      </w:r>
      <w:r w:rsidR="00F65589">
        <w:rPr>
          <w:rFonts w:ascii="Times New Roman" w:hAnsi="Times New Roman"/>
          <w:i/>
          <w:sz w:val="24"/>
          <w:szCs w:val="28"/>
        </w:rPr>
        <w:t>1</w:t>
      </w:r>
      <w:r w:rsidRPr="00D9779F">
        <w:rPr>
          <w:rFonts w:ascii="Times New Roman" w:hAnsi="Times New Roman"/>
          <w:i/>
          <w:sz w:val="24"/>
          <w:szCs w:val="28"/>
        </w:rPr>
        <w:t>.</w:t>
      </w:r>
      <w:r w:rsidRPr="00D9779F">
        <w:rPr>
          <w:rFonts w:ascii="Times New Roman" w:hAnsi="Times New Roman"/>
          <w:sz w:val="24"/>
          <w:szCs w:val="28"/>
        </w:rPr>
        <w:t xml:space="preserve"> </w:t>
      </w:r>
      <w:r>
        <w:rPr>
          <w:rFonts w:ascii="Times New Roman" w:hAnsi="Times New Roman"/>
          <w:sz w:val="24"/>
          <w:szCs w:val="28"/>
        </w:rPr>
        <w:t>Расположение</w:t>
      </w:r>
      <w:r w:rsidRPr="00D9779F">
        <w:rPr>
          <w:rFonts w:ascii="Times New Roman" w:hAnsi="Times New Roman"/>
          <w:sz w:val="24"/>
          <w:szCs w:val="28"/>
        </w:rPr>
        <w:t xml:space="preserve"> школы и баллы первоклассников по </w:t>
      </w:r>
      <w:r>
        <w:rPr>
          <w:rFonts w:ascii="Times New Roman" w:hAnsi="Times New Roman"/>
          <w:sz w:val="24"/>
          <w:szCs w:val="28"/>
        </w:rPr>
        <w:t>чтению</w:t>
      </w:r>
    </w:p>
    <w:p w14:paraId="3D6DD7BA" w14:textId="736A01D4" w:rsidR="00D728CF" w:rsidRDefault="00D728CF" w:rsidP="006C5348">
      <w:pPr>
        <w:spacing w:after="0" w:line="360" w:lineRule="auto"/>
        <w:jc w:val="center"/>
        <w:rPr>
          <w:rFonts w:ascii="Times New Roman" w:hAnsi="Times New Roman"/>
          <w:sz w:val="24"/>
          <w:szCs w:val="28"/>
        </w:rPr>
      </w:pPr>
    </w:p>
    <w:p w14:paraId="1F95E6B1" w14:textId="77777777" w:rsidR="006C5348" w:rsidRPr="006C5348" w:rsidRDefault="006C5348" w:rsidP="006C5348">
      <w:pPr>
        <w:spacing w:after="0" w:line="360" w:lineRule="auto"/>
        <w:jc w:val="center"/>
        <w:rPr>
          <w:rFonts w:ascii="Times New Roman" w:hAnsi="Times New Roman"/>
          <w:sz w:val="24"/>
          <w:szCs w:val="28"/>
        </w:rPr>
      </w:pPr>
    </w:p>
    <w:p w14:paraId="774CBFDF" w14:textId="2AFDF6F0" w:rsidR="005D686F" w:rsidRPr="004F081B" w:rsidRDefault="008D570F" w:rsidP="004F081B">
      <w:pPr>
        <w:pStyle w:val="af7"/>
        <w:rPr>
          <w:rFonts w:ascii="Times New Roman" w:hAnsi="Times New Roman"/>
          <w:b/>
          <w:bCs/>
          <w:i w:val="0"/>
          <w:iCs w:val="0"/>
        </w:rPr>
      </w:pPr>
      <w:r w:rsidRPr="00D9779F">
        <w:rPr>
          <w:rStyle w:val="af9"/>
          <w:rFonts w:ascii="Times New Roman" w:hAnsi="Times New Roman"/>
        </w:rPr>
        <w:t>Различия в результатах детей, обусловленные ст</w:t>
      </w:r>
      <w:r w:rsidR="0093169F" w:rsidRPr="00D9779F">
        <w:rPr>
          <w:rStyle w:val="af9"/>
          <w:rFonts w:ascii="Times New Roman" w:hAnsi="Times New Roman"/>
        </w:rPr>
        <w:t>атус</w:t>
      </w:r>
      <w:r w:rsidRPr="00D9779F">
        <w:rPr>
          <w:rStyle w:val="af9"/>
          <w:rFonts w:ascii="Times New Roman" w:hAnsi="Times New Roman"/>
        </w:rPr>
        <w:t>ом</w:t>
      </w:r>
      <w:r w:rsidR="0093169F" w:rsidRPr="00D9779F">
        <w:rPr>
          <w:rStyle w:val="af9"/>
          <w:rFonts w:ascii="Times New Roman" w:hAnsi="Times New Roman"/>
        </w:rPr>
        <w:t xml:space="preserve"> школы</w:t>
      </w:r>
    </w:p>
    <w:p w14:paraId="2F5B014C" w14:textId="596041A8" w:rsidR="009B079A" w:rsidRDefault="0070174F" w:rsidP="005D7E54">
      <w:pPr>
        <w:spacing w:after="120" w:line="360" w:lineRule="auto"/>
        <w:ind w:firstLine="567"/>
        <w:jc w:val="both"/>
        <w:rPr>
          <w:rFonts w:ascii="Times New Roman" w:hAnsi="Times New Roman"/>
          <w:color w:val="000000"/>
          <w:sz w:val="24"/>
          <w:szCs w:val="24"/>
        </w:rPr>
      </w:pPr>
      <w:r w:rsidRPr="0070174F">
        <w:rPr>
          <w:rFonts w:ascii="Times New Roman" w:hAnsi="Times New Roman"/>
          <w:color w:val="000000"/>
          <w:sz w:val="24"/>
          <w:szCs w:val="24"/>
        </w:rPr>
        <w:t>В данном разделе мы сравнили агрегированные на уровне школ результаты первоклассников Татарстана</w:t>
      </w:r>
      <w:r w:rsidR="009B079A">
        <w:rPr>
          <w:rFonts w:ascii="Times New Roman" w:hAnsi="Times New Roman"/>
          <w:color w:val="000000"/>
          <w:sz w:val="24"/>
          <w:szCs w:val="24"/>
        </w:rPr>
        <w:t xml:space="preserve"> по критерию статуса школы. Все школы были разделены на две группы:</w:t>
      </w:r>
    </w:p>
    <w:p w14:paraId="5997A67E" w14:textId="7314287A" w:rsidR="009B079A" w:rsidRPr="009B079A" w:rsidRDefault="009B079A" w:rsidP="001E0962">
      <w:pPr>
        <w:pStyle w:val="a7"/>
        <w:numPr>
          <w:ilvl w:val="0"/>
          <w:numId w:val="36"/>
        </w:numPr>
        <w:spacing w:after="0"/>
        <w:jc w:val="both"/>
        <w:rPr>
          <w:rFonts w:ascii="Times New Roman" w:hAnsi="Times New Roman"/>
          <w:sz w:val="24"/>
          <w:szCs w:val="24"/>
        </w:rPr>
      </w:pPr>
      <w:r>
        <w:rPr>
          <w:rFonts w:ascii="Times New Roman" w:hAnsi="Times New Roman"/>
          <w:sz w:val="24"/>
          <w:szCs w:val="24"/>
        </w:rPr>
        <w:t>Школы повышенного статуса (</w:t>
      </w:r>
      <w:r w:rsidR="001E0962" w:rsidRPr="001E0962">
        <w:rPr>
          <w:rFonts w:ascii="Times New Roman" w:hAnsi="Times New Roman"/>
          <w:sz w:val="24"/>
          <w:szCs w:val="24"/>
        </w:rPr>
        <w:t>гимназии, лицеи, школы с углубленным изучением отдельных предметов</w:t>
      </w:r>
      <w:r>
        <w:rPr>
          <w:rFonts w:ascii="Times New Roman" w:hAnsi="Times New Roman"/>
          <w:sz w:val="24"/>
          <w:szCs w:val="24"/>
        </w:rPr>
        <w:t>).</w:t>
      </w:r>
    </w:p>
    <w:p w14:paraId="29DB0AD0" w14:textId="3DF9870C" w:rsidR="009B079A" w:rsidRPr="009B079A" w:rsidRDefault="001E0962" w:rsidP="001E0962">
      <w:pPr>
        <w:pStyle w:val="a7"/>
        <w:numPr>
          <w:ilvl w:val="0"/>
          <w:numId w:val="36"/>
        </w:numPr>
        <w:spacing w:after="140"/>
        <w:jc w:val="both"/>
        <w:rPr>
          <w:rFonts w:ascii="Times New Roman" w:hAnsi="Times New Roman"/>
          <w:sz w:val="24"/>
          <w:szCs w:val="24"/>
        </w:rPr>
      </w:pPr>
      <w:r>
        <w:rPr>
          <w:rFonts w:ascii="Times New Roman" w:hAnsi="Times New Roman"/>
          <w:sz w:val="24"/>
          <w:szCs w:val="24"/>
        </w:rPr>
        <w:t>Ш</w:t>
      </w:r>
      <w:r w:rsidRPr="001E0962">
        <w:rPr>
          <w:rFonts w:ascii="Times New Roman" w:hAnsi="Times New Roman"/>
          <w:sz w:val="24"/>
          <w:szCs w:val="24"/>
        </w:rPr>
        <w:t xml:space="preserve">колы без специального статуса </w:t>
      </w:r>
      <w:r>
        <w:rPr>
          <w:rFonts w:ascii="Times New Roman" w:hAnsi="Times New Roman"/>
          <w:sz w:val="24"/>
          <w:szCs w:val="24"/>
        </w:rPr>
        <w:t>(</w:t>
      </w:r>
      <w:r w:rsidRPr="001E0962">
        <w:rPr>
          <w:rFonts w:ascii="Times New Roman" w:hAnsi="Times New Roman"/>
          <w:sz w:val="24"/>
          <w:szCs w:val="24"/>
        </w:rPr>
        <w:t>общеобразовательные школы</w:t>
      </w:r>
      <w:r>
        <w:rPr>
          <w:rFonts w:ascii="Times New Roman" w:hAnsi="Times New Roman"/>
          <w:sz w:val="24"/>
          <w:szCs w:val="24"/>
        </w:rPr>
        <w:t>).</w:t>
      </w:r>
    </w:p>
    <w:p w14:paraId="5ACB5F0B" w14:textId="5270B13D" w:rsidR="006F01DE" w:rsidRPr="00D9779F" w:rsidRDefault="006F01DE" w:rsidP="005D7E54">
      <w:pPr>
        <w:spacing w:after="120" w:line="360" w:lineRule="auto"/>
        <w:ind w:firstLine="567"/>
        <w:jc w:val="both"/>
        <w:rPr>
          <w:rFonts w:ascii="Times New Roman" w:hAnsi="Times New Roman"/>
          <w:color w:val="000000"/>
          <w:sz w:val="24"/>
          <w:szCs w:val="24"/>
        </w:rPr>
      </w:pPr>
      <w:r w:rsidRPr="006F01DE">
        <w:rPr>
          <w:rFonts w:ascii="Times New Roman" w:hAnsi="Times New Roman"/>
          <w:color w:val="000000"/>
          <w:sz w:val="24"/>
          <w:szCs w:val="24"/>
        </w:rPr>
        <w:t xml:space="preserve">Количество классов и обследованных первоклассников (имеющих разрешение родителей и присутствовавших в школе в день обследования) </w:t>
      </w:r>
      <w:r>
        <w:rPr>
          <w:rFonts w:ascii="Times New Roman" w:hAnsi="Times New Roman"/>
          <w:color w:val="000000"/>
          <w:sz w:val="24"/>
          <w:szCs w:val="24"/>
        </w:rPr>
        <w:t xml:space="preserve">разных групп школ </w:t>
      </w:r>
      <w:r w:rsidRPr="006F01DE">
        <w:rPr>
          <w:rFonts w:ascii="Times New Roman" w:hAnsi="Times New Roman"/>
          <w:color w:val="000000"/>
          <w:sz w:val="24"/>
          <w:szCs w:val="24"/>
        </w:rPr>
        <w:t xml:space="preserve">Татарстана приведены в таблице </w:t>
      </w:r>
      <w:r w:rsidR="005F2D2D">
        <w:rPr>
          <w:rFonts w:ascii="Times New Roman" w:hAnsi="Times New Roman"/>
          <w:color w:val="000000"/>
          <w:sz w:val="24"/>
          <w:szCs w:val="24"/>
        </w:rPr>
        <w:t>8</w:t>
      </w:r>
      <w:r w:rsidRPr="006F01DE">
        <w:rPr>
          <w:rFonts w:ascii="Times New Roman" w:hAnsi="Times New Roman"/>
          <w:color w:val="000000"/>
          <w:sz w:val="24"/>
          <w:szCs w:val="24"/>
        </w:rPr>
        <w:t>.</w:t>
      </w:r>
      <w:r>
        <w:rPr>
          <w:rFonts w:ascii="Times New Roman" w:hAnsi="Times New Roman"/>
          <w:color w:val="000000"/>
          <w:sz w:val="24"/>
          <w:szCs w:val="24"/>
        </w:rPr>
        <w:t xml:space="preserve"> На рисунках 5</w:t>
      </w:r>
      <w:r w:rsidR="005F2D2D">
        <w:rPr>
          <w:rFonts w:ascii="Times New Roman" w:hAnsi="Times New Roman"/>
          <w:color w:val="000000"/>
          <w:sz w:val="24"/>
          <w:szCs w:val="24"/>
        </w:rPr>
        <w:t>2</w:t>
      </w:r>
      <w:r>
        <w:rPr>
          <w:rFonts w:ascii="Times New Roman" w:hAnsi="Times New Roman"/>
          <w:color w:val="000000"/>
          <w:sz w:val="24"/>
          <w:szCs w:val="24"/>
        </w:rPr>
        <w:t xml:space="preserve"> и 5</w:t>
      </w:r>
      <w:r w:rsidR="005F2D2D">
        <w:rPr>
          <w:rFonts w:ascii="Times New Roman" w:hAnsi="Times New Roman"/>
          <w:color w:val="000000"/>
          <w:sz w:val="24"/>
          <w:szCs w:val="24"/>
        </w:rPr>
        <w:t>3</w:t>
      </w:r>
      <w:r>
        <w:rPr>
          <w:rFonts w:ascii="Times New Roman" w:hAnsi="Times New Roman"/>
          <w:color w:val="000000"/>
          <w:sz w:val="24"/>
          <w:szCs w:val="24"/>
        </w:rPr>
        <w:t xml:space="preserve"> представлено сравнение распределени</w:t>
      </w:r>
      <w:r w:rsidR="000941BE">
        <w:rPr>
          <w:rFonts w:ascii="Times New Roman" w:hAnsi="Times New Roman"/>
          <w:color w:val="000000"/>
          <w:sz w:val="24"/>
          <w:szCs w:val="24"/>
        </w:rPr>
        <w:t>я</w:t>
      </w:r>
      <w:r>
        <w:rPr>
          <w:rFonts w:ascii="Times New Roman" w:hAnsi="Times New Roman"/>
          <w:color w:val="000000"/>
          <w:sz w:val="24"/>
          <w:szCs w:val="24"/>
        </w:rPr>
        <w:t xml:space="preserve"> баллов по математике и чтению за разные циклы тестирования между первоклассниками школ разного статуса. Из графиков видно, что ученики школ повышенного статуса имеют чуть более высокие баллы по математике и чтению в начале первого класса, одна</w:t>
      </w:r>
      <w:r w:rsidR="000941BE">
        <w:rPr>
          <w:rFonts w:ascii="Times New Roman" w:hAnsi="Times New Roman"/>
          <w:color w:val="000000"/>
          <w:sz w:val="24"/>
          <w:szCs w:val="24"/>
        </w:rPr>
        <w:t>ко</w:t>
      </w:r>
      <w:r>
        <w:rPr>
          <w:rFonts w:ascii="Times New Roman" w:hAnsi="Times New Roman"/>
          <w:color w:val="000000"/>
          <w:sz w:val="24"/>
          <w:szCs w:val="24"/>
        </w:rPr>
        <w:t xml:space="preserve"> весной баллы и по </w:t>
      </w:r>
      <w:r w:rsidR="002A5999">
        <w:rPr>
          <w:rFonts w:ascii="Times New Roman" w:hAnsi="Times New Roman"/>
          <w:color w:val="000000"/>
          <w:sz w:val="24"/>
          <w:szCs w:val="24"/>
        </w:rPr>
        <w:t>математике</w:t>
      </w:r>
      <w:r>
        <w:rPr>
          <w:rFonts w:ascii="Times New Roman" w:hAnsi="Times New Roman"/>
          <w:color w:val="000000"/>
          <w:sz w:val="24"/>
          <w:szCs w:val="24"/>
        </w:rPr>
        <w:t xml:space="preserve">, и по </w:t>
      </w:r>
      <w:r w:rsidR="002A5999">
        <w:rPr>
          <w:rFonts w:ascii="Times New Roman" w:hAnsi="Times New Roman"/>
          <w:color w:val="000000"/>
          <w:sz w:val="24"/>
          <w:szCs w:val="24"/>
        </w:rPr>
        <w:t>чтению</w:t>
      </w:r>
      <w:r>
        <w:rPr>
          <w:rFonts w:ascii="Times New Roman" w:hAnsi="Times New Roman"/>
          <w:color w:val="000000"/>
          <w:sz w:val="24"/>
          <w:szCs w:val="24"/>
        </w:rPr>
        <w:t xml:space="preserve"> </w:t>
      </w:r>
      <w:r w:rsidR="002A5999">
        <w:rPr>
          <w:rFonts w:ascii="Times New Roman" w:hAnsi="Times New Roman"/>
          <w:color w:val="000000"/>
          <w:sz w:val="24"/>
          <w:szCs w:val="24"/>
        </w:rPr>
        <w:t>первоклассников</w:t>
      </w:r>
      <w:r>
        <w:rPr>
          <w:rFonts w:ascii="Times New Roman" w:hAnsi="Times New Roman"/>
          <w:color w:val="000000"/>
          <w:sz w:val="24"/>
          <w:szCs w:val="24"/>
        </w:rPr>
        <w:t xml:space="preserve"> школ с разным статусом практически идентичны.</w:t>
      </w:r>
    </w:p>
    <w:p w14:paraId="3CD3B523" w14:textId="35BD2471" w:rsidR="006F01DE" w:rsidRPr="00F82B32" w:rsidRDefault="006F01DE" w:rsidP="006F01DE">
      <w:pPr>
        <w:pStyle w:val="afc"/>
        <w:spacing w:before="300"/>
      </w:pPr>
      <w:r w:rsidRPr="0049673A">
        <w:rPr>
          <w:i/>
        </w:rPr>
        <w:lastRenderedPageBreak/>
        <w:t xml:space="preserve">Таблица </w:t>
      </w:r>
      <w:r w:rsidR="005F2D2D">
        <w:rPr>
          <w:i/>
        </w:rPr>
        <w:t>8</w:t>
      </w:r>
      <w:r w:rsidRPr="00F82B32">
        <w:t xml:space="preserve">. Группы школ </w:t>
      </w:r>
      <w:r>
        <w:t>по статусу</w:t>
      </w:r>
    </w:p>
    <w:tbl>
      <w:tblPr>
        <w:tblStyle w:val="-11"/>
        <w:tblW w:w="10031" w:type="dxa"/>
        <w:tblLook w:val="04A0" w:firstRow="1" w:lastRow="0" w:firstColumn="1" w:lastColumn="0" w:noHBand="0" w:noVBand="1"/>
      </w:tblPr>
      <w:tblGrid>
        <w:gridCol w:w="3794"/>
        <w:gridCol w:w="2835"/>
        <w:gridCol w:w="3402"/>
      </w:tblGrid>
      <w:tr w:rsidR="006F01DE" w:rsidRPr="00A227C0" w14:paraId="24B79400" w14:textId="77777777" w:rsidTr="00331822">
        <w:trPr>
          <w:cnfStyle w:val="100000000000" w:firstRow="1" w:lastRow="0" w:firstColumn="0" w:lastColumn="0" w:oddVBand="0" w:evenVBand="0" w:oddHBand="0" w:evenHBand="0" w:firstRowFirstColumn="0" w:firstRowLastColumn="0" w:lastRowFirstColumn="0" w:lastRowLastColumn="0"/>
          <w:trHeight w:val="106"/>
          <w:tblHeader/>
        </w:trPr>
        <w:tc>
          <w:tcPr>
            <w:cnfStyle w:val="001000000000" w:firstRow="0" w:lastRow="0" w:firstColumn="1" w:lastColumn="0" w:oddVBand="0" w:evenVBand="0" w:oddHBand="0" w:evenHBand="0" w:firstRowFirstColumn="0" w:firstRowLastColumn="0" w:lastRowFirstColumn="0" w:lastRowLastColumn="0"/>
            <w:tcW w:w="3794" w:type="dxa"/>
            <w:vMerge w:val="restart"/>
            <w:vAlign w:val="center"/>
          </w:tcPr>
          <w:p w14:paraId="20D8CA0C" w14:textId="77777777" w:rsidR="006F01DE" w:rsidRPr="00DA2369" w:rsidRDefault="006F01DE" w:rsidP="00331822">
            <w:pPr>
              <w:spacing w:after="0" w:line="240" w:lineRule="auto"/>
              <w:jc w:val="center"/>
              <w:rPr>
                <w:rFonts w:ascii="Times New Roman" w:hAnsi="Times New Roman"/>
                <w:color w:val="000000"/>
                <w:sz w:val="24"/>
                <w:szCs w:val="24"/>
              </w:rPr>
            </w:pPr>
            <w:r w:rsidRPr="00DA2369">
              <w:rPr>
                <w:rFonts w:ascii="Times New Roman" w:hAnsi="Times New Roman"/>
                <w:color w:val="000000"/>
                <w:sz w:val="24"/>
                <w:szCs w:val="24"/>
              </w:rPr>
              <w:t>Группы для сравнительного анализа</w:t>
            </w:r>
          </w:p>
        </w:tc>
        <w:tc>
          <w:tcPr>
            <w:tcW w:w="6237" w:type="dxa"/>
            <w:gridSpan w:val="2"/>
            <w:noWrap/>
            <w:vAlign w:val="center"/>
            <w:hideMark/>
          </w:tcPr>
          <w:p w14:paraId="37CBE907" w14:textId="77777777" w:rsidR="006F01DE" w:rsidRPr="00DA2369" w:rsidRDefault="006F01DE" w:rsidP="003318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Выборочная совокупность</w:t>
            </w:r>
          </w:p>
        </w:tc>
      </w:tr>
      <w:tr w:rsidR="006F01DE" w:rsidRPr="00A227C0" w14:paraId="3AC24724" w14:textId="77777777" w:rsidTr="00331822">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3794" w:type="dxa"/>
            <w:vMerge/>
            <w:vAlign w:val="center"/>
          </w:tcPr>
          <w:p w14:paraId="31B59167" w14:textId="77777777" w:rsidR="006F01DE" w:rsidRPr="00DA2369" w:rsidRDefault="006F01DE" w:rsidP="00331822">
            <w:pPr>
              <w:spacing w:after="0" w:line="240" w:lineRule="auto"/>
              <w:jc w:val="center"/>
              <w:rPr>
                <w:rFonts w:ascii="Times New Roman" w:hAnsi="Times New Roman"/>
                <w:color w:val="000000"/>
                <w:sz w:val="24"/>
                <w:szCs w:val="24"/>
              </w:rPr>
            </w:pPr>
          </w:p>
        </w:tc>
        <w:tc>
          <w:tcPr>
            <w:tcW w:w="2835" w:type="dxa"/>
            <w:noWrap/>
            <w:vAlign w:val="center"/>
            <w:hideMark/>
          </w:tcPr>
          <w:p w14:paraId="1D97E83F" w14:textId="77777777" w:rsidR="006F01DE" w:rsidRPr="00DA2369" w:rsidRDefault="006F01DE" w:rsidP="003318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Количество школ</w:t>
            </w:r>
          </w:p>
        </w:tc>
        <w:tc>
          <w:tcPr>
            <w:tcW w:w="3402" w:type="dxa"/>
            <w:noWrap/>
            <w:vAlign w:val="center"/>
            <w:hideMark/>
          </w:tcPr>
          <w:p w14:paraId="67B58BD5" w14:textId="77777777" w:rsidR="006F01DE" w:rsidRPr="00DA2369" w:rsidRDefault="006F01DE" w:rsidP="003318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DA2369">
              <w:rPr>
                <w:rFonts w:ascii="Times New Roman" w:hAnsi="Times New Roman"/>
                <w:color w:val="000000"/>
                <w:sz w:val="24"/>
                <w:szCs w:val="24"/>
              </w:rPr>
              <w:t>Количество детей</w:t>
            </w:r>
          </w:p>
        </w:tc>
      </w:tr>
      <w:tr w:rsidR="006F01DE" w:rsidRPr="00A227C0" w14:paraId="27E157CF" w14:textId="77777777" w:rsidTr="0033182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4A3004F9" w14:textId="77777777" w:rsidR="006F01DE" w:rsidRPr="00A227C0" w:rsidRDefault="006F01DE" w:rsidP="00331822">
            <w:pPr>
              <w:spacing w:after="0" w:line="240" w:lineRule="auto"/>
              <w:rPr>
                <w:rFonts w:ascii="Times New Roman" w:hAnsi="Times New Roman"/>
                <w:b w:val="0"/>
                <w:color w:val="000000"/>
                <w:sz w:val="24"/>
                <w:szCs w:val="24"/>
              </w:rPr>
            </w:pPr>
            <w:r w:rsidRPr="004D29B1">
              <w:rPr>
                <w:rFonts w:ascii="Times New Roman" w:hAnsi="Times New Roman"/>
                <w:b w:val="0"/>
                <w:color w:val="000000"/>
                <w:sz w:val="24"/>
                <w:szCs w:val="24"/>
              </w:rPr>
              <w:t>Школы без специального статуса</w:t>
            </w:r>
          </w:p>
        </w:tc>
        <w:tc>
          <w:tcPr>
            <w:tcW w:w="2835" w:type="dxa"/>
            <w:noWrap/>
            <w:vAlign w:val="center"/>
            <w:hideMark/>
          </w:tcPr>
          <w:p w14:paraId="2F3B9694" w14:textId="77777777" w:rsidR="006F01DE" w:rsidRPr="00882388" w:rsidRDefault="006F01DE" w:rsidP="003318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120</w:t>
            </w:r>
          </w:p>
        </w:tc>
        <w:tc>
          <w:tcPr>
            <w:tcW w:w="3402" w:type="dxa"/>
            <w:noWrap/>
            <w:vAlign w:val="center"/>
            <w:hideMark/>
          </w:tcPr>
          <w:p w14:paraId="1C0C889B" w14:textId="77777777" w:rsidR="006F01DE" w:rsidRPr="00321426" w:rsidRDefault="006F01DE" w:rsidP="003318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3631</w:t>
            </w:r>
          </w:p>
        </w:tc>
      </w:tr>
      <w:tr w:rsidR="006F01DE" w:rsidRPr="00321426" w14:paraId="0165EDC3" w14:textId="77777777" w:rsidTr="00331822">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0AF26E34" w14:textId="77777777" w:rsidR="006F01DE" w:rsidRPr="00A227C0" w:rsidRDefault="006F01DE" w:rsidP="00331822">
            <w:pPr>
              <w:spacing w:after="0" w:line="240" w:lineRule="auto"/>
              <w:rPr>
                <w:rFonts w:ascii="Times New Roman" w:hAnsi="Times New Roman"/>
                <w:b w:val="0"/>
                <w:color w:val="000000"/>
                <w:sz w:val="24"/>
                <w:szCs w:val="24"/>
              </w:rPr>
            </w:pPr>
            <w:r w:rsidRPr="004D29B1">
              <w:rPr>
                <w:rFonts w:ascii="Times New Roman" w:hAnsi="Times New Roman"/>
                <w:b w:val="0"/>
                <w:color w:val="000000"/>
                <w:sz w:val="24"/>
                <w:szCs w:val="24"/>
              </w:rPr>
              <w:t>Школы повышенного статуса</w:t>
            </w:r>
          </w:p>
        </w:tc>
        <w:tc>
          <w:tcPr>
            <w:tcW w:w="2835" w:type="dxa"/>
            <w:noWrap/>
            <w:vAlign w:val="center"/>
            <w:hideMark/>
          </w:tcPr>
          <w:p w14:paraId="117A77BE" w14:textId="77777777" w:rsidR="006F01DE" w:rsidRPr="00882388" w:rsidRDefault="006F01DE" w:rsidP="0033182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23</w:t>
            </w:r>
          </w:p>
        </w:tc>
        <w:tc>
          <w:tcPr>
            <w:tcW w:w="3402" w:type="dxa"/>
            <w:noWrap/>
            <w:vAlign w:val="center"/>
            <w:hideMark/>
          </w:tcPr>
          <w:p w14:paraId="22506601" w14:textId="77777777" w:rsidR="006F01DE" w:rsidRPr="00321426" w:rsidRDefault="006F01DE" w:rsidP="0033182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n-GB"/>
              </w:rPr>
            </w:pPr>
            <w:r>
              <w:rPr>
                <w:rFonts w:ascii="Times New Roman" w:hAnsi="Times New Roman"/>
                <w:color w:val="000000"/>
                <w:sz w:val="24"/>
                <w:szCs w:val="24"/>
                <w:lang w:val="en-GB"/>
              </w:rPr>
              <w:t>997</w:t>
            </w:r>
          </w:p>
        </w:tc>
      </w:tr>
    </w:tbl>
    <w:p w14:paraId="6A5E4040" w14:textId="77777777" w:rsidR="006F01DE" w:rsidRPr="00A60459" w:rsidRDefault="006F01DE" w:rsidP="006F01DE">
      <w:pPr>
        <w:spacing w:line="360" w:lineRule="auto"/>
        <w:jc w:val="both"/>
        <w:rPr>
          <w:rFonts w:ascii="Times New Roman" w:hAnsi="Times New Roman"/>
          <w:sz w:val="24"/>
          <w:szCs w:val="24"/>
        </w:rPr>
      </w:pPr>
    </w:p>
    <w:p w14:paraId="522AC646" w14:textId="2BF8BD7C" w:rsidR="00093179" w:rsidRDefault="00A60459" w:rsidP="00BF5E6D">
      <w:pPr>
        <w:autoSpaceDE w:val="0"/>
        <w:autoSpaceDN w:val="0"/>
        <w:adjustRightInd w:val="0"/>
        <w:spacing w:after="0" w:line="240" w:lineRule="auto"/>
        <w:jc w:val="center"/>
        <w:rPr>
          <w:rFonts w:ascii="Times New Roman" w:hAnsi="Times New Roman"/>
          <w:sz w:val="24"/>
          <w:szCs w:val="24"/>
          <w:lang w:eastAsia="ru-RU"/>
        </w:rPr>
      </w:pPr>
      <w:r>
        <w:rPr>
          <w:noProof/>
          <w:lang w:eastAsia="ru-RU"/>
        </w:rPr>
        <w:drawing>
          <wp:inline distT="0" distB="0" distL="0" distR="0" wp14:anchorId="0089FF77" wp14:editId="491A1B4C">
            <wp:extent cx="6190476" cy="4704762"/>
            <wp:effectExtent l="0" t="0" r="127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0476" cy="4704762"/>
                    </a:xfrm>
                    <a:prstGeom prst="rect">
                      <a:avLst/>
                    </a:prstGeom>
                  </pic:spPr>
                </pic:pic>
              </a:graphicData>
            </a:graphic>
          </wp:inline>
        </w:drawing>
      </w:r>
    </w:p>
    <w:p w14:paraId="4E055202" w14:textId="77777777" w:rsidR="00093179" w:rsidRDefault="00093179" w:rsidP="00093179">
      <w:pPr>
        <w:autoSpaceDE w:val="0"/>
        <w:autoSpaceDN w:val="0"/>
        <w:adjustRightInd w:val="0"/>
        <w:spacing w:after="0" w:line="240" w:lineRule="auto"/>
        <w:rPr>
          <w:rFonts w:ascii="Times New Roman" w:hAnsi="Times New Roman"/>
          <w:sz w:val="24"/>
          <w:szCs w:val="24"/>
          <w:lang w:eastAsia="ru-RU"/>
        </w:rPr>
      </w:pPr>
    </w:p>
    <w:p w14:paraId="3D27E3C1" w14:textId="4948D7CA" w:rsidR="004D6BF6" w:rsidRDefault="004D6BF6" w:rsidP="00F1190C">
      <w:pPr>
        <w:spacing w:after="0" w:line="360" w:lineRule="auto"/>
        <w:jc w:val="center"/>
        <w:rPr>
          <w:rFonts w:ascii="Times New Roman" w:hAnsi="Times New Roman"/>
          <w:sz w:val="24"/>
          <w:szCs w:val="28"/>
        </w:rPr>
      </w:pPr>
      <w:r w:rsidRPr="00D9779F">
        <w:rPr>
          <w:rFonts w:ascii="Times New Roman" w:hAnsi="Times New Roman"/>
          <w:i/>
          <w:sz w:val="24"/>
          <w:szCs w:val="28"/>
        </w:rPr>
        <w:t xml:space="preserve">Рисунок </w:t>
      </w:r>
      <w:r w:rsidR="00AD7801">
        <w:rPr>
          <w:rFonts w:ascii="Times New Roman" w:hAnsi="Times New Roman"/>
          <w:i/>
          <w:sz w:val="24"/>
          <w:szCs w:val="28"/>
        </w:rPr>
        <w:t>5</w:t>
      </w:r>
      <w:r w:rsidR="005F2D2D">
        <w:rPr>
          <w:rFonts w:ascii="Times New Roman" w:hAnsi="Times New Roman"/>
          <w:i/>
          <w:sz w:val="24"/>
          <w:szCs w:val="28"/>
        </w:rPr>
        <w:t>2</w:t>
      </w:r>
      <w:r w:rsidRPr="00D9779F">
        <w:rPr>
          <w:rFonts w:ascii="Times New Roman" w:hAnsi="Times New Roman"/>
          <w:i/>
          <w:sz w:val="24"/>
          <w:szCs w:val="28"/>
        </w:rPr>
        <w:t>.</w:t>
      </w:r>
      <w:r w:rsidRPr="00D9779F">
        <w:rPr>
          <w:rFonts w:ascii="Times New Roman" w:hAnsi="Times New Roman"/>
          <w:sz w:val="24"/>
          <w:szCs w:val="28"/>
        </w:rPr>
        <w:t xml:space="preserve"> Тип школы и баллы первоклассников по математике</w:t>
      </w:r>
    </w:p>
    <w:p w14:paraId="3692CA86" w14:textId="77777777" w:rsidR="00A60459" w:rsidRDefault="00A60459" w:rsidP="00F1190C">
      <w:pPr>
        <w:spacing w:after="0" w:line="360" w:lineRule="auto"/>
        <w:jc w:val="center"/>
        <w:rPr>
          <w:rFonts w:ascii="Times New Roman" w:hAnsi="Times New Roman"/>
          <w:sz w:val="24"/>
          <w:szCs w:val="28"/>
        </w:rPr>
      </w:pPr>
    </w:p>
    <w:p w14:paraId="4ACD158D" w14:textId="1335D7F3" w:rsidR="0084443C" w:rsidRPr="006D619B" w:rsidRDefault="00B157CA" w:rsidP="00B54E61">
      <w:pPr>
        <w:spacing w:after="0" w:line="360" w:lineRule="auto"/>
        <w:ind w:firstLine="567"/>
        <w:jc w:val="both"/>
        <w:rPr>
          <w:rFonts w:ascii="Times New Roman" w:hAnsi="Times New Roman"/>
          <w:sz w:val="24"/>
          <w:szCs w:val="28"/>
        </w:rPr>
      </w:pPr>
      <w:r w:rsidRPr="00D9779F">
        <w:rPr>
          <w:rFonts w:ascii="Times New Roman" w:hAnsi="Times New Roman"/>
          <w:sz w:val="24"/>
          <w:szCs w:val="28"/>
        </w:rPr>
        <w:t xml:space="preserve">В таблице </w:t>
      </w:r>
      <w:r w:rsidR="005F2D2D">
        <w:rPr>
          <w:rFonts w:ascii="Times New Roman" w:hAnsi="Times New Roman"/>
          <w:sz w:val="24"/>
          <w:szCs w:val="28"/>
        </w:rPr>
        <w:t>9</w:t>
      </w:r>
      <w:r w:rsidRPr="00D9779F">
        <w:rPr>
          <w:rFonts w:ascii="Times New Roman" w:hAnsi="Times New Roman"/>
          <w:sz w:val="24"/>
          <w:szCs w:val="28"/>
        </w:rPr>
        <w:t xml:space="preserve"> приведен</w:t>
      </w:r>
      <w:r w:rsidR="006E575E">
        <w:rPr>
          <w:rFonts w:ascii="Times New Roman" w:hAnsi="Times New Roman"/>
          <w:sz w:val="24"/>
          <w:szCs w:val="28"/>
        </w:rPr>
        <w:t>ы</w:t>
      </w:r>
      <w:r w:rsidRPr="00D9779F">
        <w:rPr>
          <w:rFonts w:ascii="Times New Roman" w:hAnsi="Times New Roman"/>
          <w:sz w:val="24"/>
          <w:szCs w:val="28"/>
        </w:rPr>
        <w:t xml:space="preserve"> описательн</w:t>
      </w:r>
      <w:r w:rsidR="006E575E">
        <w:rPr>
          <w:rFonts w:ascii="Times New Roman" w:hAnsi="Times New Roman"/>
          <w:sz w:val="24"/>
          <w:szCs w:val="28"/>
        </w:rPr>
        <w:t>ые</w:t>
      </w:r>
      <w:r w:rsidRPr="00D9779F">
        <w:rPr>
          <w:rFonts w:ascii="Times New Roman" w:hAnsi="Times New Roman"/>
          <w:sz w:val="24"/>
          <w:szCs w:val="28"/>
        </w:rPr>
        <w:t xml:space="preserve"> статистик</w:t>
      </w:r>
      <w:r w:rsidR="006E575E">
        <w:rPr>
          <w:rFonts w:ascii="Times New Roman" w:hAnsi="Times New Roman"/>
          <w:sz w:val="24"/>
          <w:szCs w:val="28"/>
        </w:rPr>
        <w:t>и</w:t>
      </w:r>
      <w:r w:rsidRPr="00D9779F">
        <w:rPr>
          <w:rFonts w:ascii="Times New Roman" w:hAnsi="Times New Roman"/>
          <w:sz w:val="24"/>
          <w:szCs w:val="28"/>
        </w:rPr>
        <w:t xml:space="preserve"> прогресса </w:t>
      </w:r>
      <w:r w:rsidR="006E575E">
        <w:rPr>
          <w:rFonts w:ascii="Times New Roman" w:hAnsi="Times New Roman"/>
          <w:sz w:val="24"/>
          <w:szCs w:val="28"/>
        </w:rPr>
        <w:t xml:space="preserve">по математике и чтению </w:t>
      </w:r>
      <w:r w:rsidRPr="00D9779F">
        <w:rPr>
          <w:rFonts w:ascii="Times New Roman" w:hAnsi="Times New Roman"/>
          <w:sz w:val="24"/>
          <w:szCs w:val="28"/>
        </w:rPr>
        <w:t>детей в школах разного типа</w:t>
      </w:r>
      <w:r w:rsidR="006E575E">
        <w:rPr>
          <w:rFonts w:ascii="Times New Roman" w:hAnsi="Times New Roman"/>
          <w:sz w:val="24"/>
          <w:szCs w:val="28"/>
        </w:rPr>
        <w:t>:</w:t>
      </w:r>
      <w:r w:rsidRPr="00D9779F">
        <w:rPr>
          <w:rFonts w:ascii="Times New Roman" w:hAnsi="Times New Roman"/>
          <w:sz w:val="24"/>
          <w:szCs w:val="28"/>
        </w:rPr>
        <w:t xml:space="preserve"> </w:t>
      </w:r>
      <w:r w:rsidR="006D619B">
        <w:rPr>
          <w:rFonts w:ascii="Times New Roman" w:hAnsi="Times New Roman"/>
          <w:sz w:val="24"/>
          <w:szCs w:val="28"/>
        </w:rPr>
        <w:t xml:space="preserve">средние баллы и их стандартное отклонение. Результаты сравнения средних с помощью </w:t>
      </w:r>
      <w:r w:rsidR="006D619B">
        <w:rPr>
          <w:rFonts w:ascii="Times New Roman" w:hAnsi="Times New Roman"/>
          <w:sz w:val="24"/>
          <w:szCs w:val="28"/>
          <w:lang w:val="en-GB"/>
        </w:rPr>
        <w:t>t</w:t>
      </w:r>
      <w:r w:rsidR="006D619B" w:rsidRPr="006D619B">
        <w:rPr>
          <w:rFonts w:ascii="Times New Roman" w:hAnsi="Times New Roman"/>
          <w:sz w:val="24"/>
          <w:szCs w:val="28"/>
        </w:rPr>
        <w:t>-</w:t>
      </w:r>
      <w:r w:rsidR="006D619B">
        <w:rPr>
          <w:rFonts w:ascii="Times New Roman" w:hAnsi="Times New Roman"/>
          <w:sz w:val="24"/>
          <w:szCs w:val="28"/>
        </w:rPr>
        <w:t>критерия Стьюдента показали, что за осенний цикл тестирования первоклассники школ с повышенным статусом имеют статистически значимо более высокие баллы по математике и чтению, чем первоклассники школ без специального статуса (</w:t>
      </w:r>
      <w:r w:rsidR="006D619B">
        <w:rPr>
          <w:rFonts w:ascii="Times New Roman" w:hAnsi="Times New Roman"/>
          <w:sz w:val="24"/>
          <w:szCs w:val="28"/>
          <w:lang w:val="en-GB"/>
        </w:rPr>
        <w:t>p</w:t>
      </w:r>
      <w:r w:rsidR="006D619B" w:rsidRPr="006D619B">
        <w:rPr>
          <w:rFonts w:ascii="Times New Roman" w:hAnsi="Times New Roman"/>
          <w:sz w:val="24"/>
          <w:szCs w:val="28"/>
        </w:rPr>
        <w:t xml:space="preserve"> &lt; 0,01), </w:t>
      </w:r>
      <w:r w:rsidR="006D619B">
        <w:rPr>
          <w:rFonts w:ascii="Times New Roman" w:hAnsi="Times New Roman"/>
          <w:sz w:val="24"/>
          <w:szCs w:val="28"/>
        </w:rPr>
        <w:t>однако к весне эти различия становятся не значимы</w:t>
      </w:r>
      <w:r w:rsidR="006D619B" w:rsidRPr="006D619B">
        <w:rPr>
          <w:rFonts w:ascii="Times New Roman" w:hAnsi="Times New Roman"/>
          <w:sz w:val="24"/>
          <w:szCs w:val="28"/>
        </w:rPr>
        <w:t xml:space="preserve">. </w:t>
      </w:r>
      <w:r w:rsidR="006D619B">
        <w:rPr>
          <w:rFonts w:ascii="Times New Roman" w:hAnsi="Times New Roman"/>
          <w:sz w:val="24"/>
          <w:szCs w:val="28"/>
        </w:rPr>
        <w:t>Ученики школ без специального статуса к весне догоняют по уровню своих сверстников из школ с повышенным статусом.</w:t>
      </w:r>
    </w:p>
    <w:p w14:paraId="1B6FA3C3" w14:textId="10388A01" w:rsidR="003E1EB4" w:rsidRPr="00D9779F" w:rsidRDefault="00A60459" w:rsidP="001508B4">
      <w:pPr>
        <w:spacing w:after="0" w:line="360" w:lineRule="auto"/>
        <w:jc w:val="center"/>
        <w:rPr>
          <w:rFonts w:ascii="Times New Roman" w:hAnsi="Times New Roman"/>
          <w:sz w:val="24"/>
          <w:szCs w:val="28"/>
        </w:rPr>
      </w:pPr>
      <w:r>
        <w:rPr>
          <w:noProof/>
          <w:lang w:eastAsia="ru-RU"/>
        </w:rPr>
        <w:lastRenderedPageBreak/>
        <w:drawing>
          <wp:inline distT="0" distB="0" distL="0" distR="0" wp14:anchorId="6412FF22" wp14:editId="47D2B316">
            <wp:extent cx="6190476" cy="4704762"/>
            <wp:effectExtent l="0" t="0" r="127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0476" cy="4704762"/>
                    </a:xfrm>
                    <a:prstGeom prst="rect">
                      <a:avLst/>
                    </a:prstGeom>
                  </pic:spPr>
                </pic:pic>
              </a:graphicData>
            </a:graphic>
          </wp:inline>
        </w:drawing>
      </w:r>
    </w:p>
    <w:p w14:paraId="24EA300E" w14:textId="1C9593BD" w:rsidR="003E1EB4" w:rsidRPr="00D9779F" w:rsidRDefault="003E1EB4" w:rsidP="003E1EB4">
      <w:pPr>
        <w:spacing w:after="0" w:line="360" w:lineRule="auto"/>
        <w:ind w:firstLine="709"/>
        <w:jc w:val="center"/>
        <w:rPr>
          <w:rFonts w:ascii="Times New Roman" w:hAnsi="Times New Roman"/>
          <w:sz w:val="24"/>
          <w:szCs w:val="28"/>
        </w:rPr>
      </w:pPr>
      <w:r w:rsidRPr="00D9779F">
        <w:rPr>
          <w:rFonts w:ascii="Times New Roman" w:hAnsi="Times New Roman"/>
          <w:i/>
          <w:sz w:val="24"/>
          <w:szCs w:val="28"/>
        </w:rPr>
        <w:t xml:space="preserve">Рисунок </w:t>
      </w:r>
      <w:r w:rsidR="00AD7801">
        <w:rPr>
          <w:rFonts w:ascii="Times New Roman" w:hAnsi="Times New Roman"/>
          <w:i/>
          <w:sz w:val="24"/>
          <w:szCs w:val="28"/>
        </w:rPr>
        <w:t>5</w:t>
      </w:r>
      <w:r w:rsidR="005F2D2D">
        <w:rPr>
          <w:rFonts w:ascii="Times New Roman" w:hAnsi="Times New Roman"/>
          <w:i/>
          <w:sz w:val="24"/>
          <w:szCs w:val="28"/>
        </w:rPr>
        <w:t>3</w:t>
      </w:r>
      <w:r w:rsidRPr="00D9779F">
        <w:rPr>
          <w:rFonts w:ascii="Times New Roman" w:hAnsi="Times New Roman"/>
          <w:i/>
          <w:sz w:val="24"/>
          <w:szCs w:val="28"/>
        </w:rPr>
        <w:t>.</w:t>
      </w:r>
      <w:r w:rsidRPr="00D9779F">
        <w:rPr>
          <w:rFonts w:ascii="Times New Roman" w:hAnsi="Times New Roman"/>
          <w:sz w:val="24"/>
          <w:szCs w:val="28"/>
        </w:rPr>
        <w:t xml:space="preserve"> Тип школы и баллы первоклассников по чтению</w:t>
      </w:r>
    </w:p>
    <w:p w14:paraId="481B5D76" w14:textId="1339C8A7" w:rsidR="00D42FAA" w:rsidRDefault="00D42FAA" w:rsidP="001B6BD0">
      <w:pPr>
        <w:autoSpaceDE w:val="0"/>
        <w:autoSpaceDN w:val="0"/>
        <w:adjustRightInd w:val="0"/>
        <w:spacing w:after="0" w:line="360" w:lineRule="auto"/>
        <w:jc w:val="both"/>
        <w:rPr>
          <w:rFonts w:ascii="Times New Roman" w:hAnsi="Times New Roman"/>
          <w:sz w:val="24"/>
          <w:szCs w:val="24"/>
        </w:rPr>
      </w:pPr>
    </w:p>
    <w:p w14:paraId="0A7D1636" w14:textId="05AEC603" w:rsidR="00B54E61" w:rsidRDefault="00B54E61" w:rsidP="00B54E61">
      <w:pPr>
        <w:spacing w:after="0" w:line="360" w:lineRule="auto"/>
        <w:rPr>
          <w:rFonts w:ascii="Times New Roman" w:hAnsi="Times New Roman"/>
          <w:color w:val="000000"/>
          <w:sz w:val="24"/>
          <w:szCs w:val="24"/>
        </w:rPr>
      </w:pPr>
      <w:r w:rsidRPr="00D9779F">
        <w:rPr>
          <w:rFonts w:ascii="Times New Roman" w:hAnsi="Times New Roman"/>
          <w:i/>
          <w:color w:val="000000"/>
          <w:sz w:val="24"/>
          <w:szCs w:val="24"/>
        </w:rPr>
        <w:t xml:space="preserve">Таблица </w:t>
      </w:r>
      <w:r w:rsidR="005F2D2D">
        <w:rPr>
          <w:rFonts w:ascii="Times New Roman" w:hAnsi="Times New Roman"/>
          <w:i/>
          <w:color w:val="000000"/>
          <w:sz w:val="24"/>
          <w:szCs w:val="24"/>
        </w:rPr>
        <w:t>9</w:t>
      </w:r>
      <w:r w:rsidRPr="00D9779F">
        <w:rPr>
          <w:rFonts w:ascii="Times New Roman" w:hAnsi="Times New Roman"/>
          <w:i/>
          <w:color w:val="000000"/>
          <w:sz w:val="24"/>
          <w:szCs w:val="24"/>
        </w:rPr>
        <w:t xml:space="preserve">. </w:t>
      </w:r>
      <w:r w:rsidRPr="00D9779F">
        <w:rPr>
          <w:rFonts w:ascii="Times New Roman" w:hAnsi="Times New Roman"/>
          <w:color w:val="000000"/>
          <w:sz w:val="24"/>
          <w:szCs w:val="24"/>
        </w:rPr>
        <w:t>Распределение баллов детей в зависимости от типа школы</w:t>
      </w:r>
    </w:p>
    <w:tbl>
      <w:tblPr>
        <w:tblStyle w:val="-11"/>
        <w:tblW w:w="0" w:type="auto"/>
        <w:tblLook w:val="0420" w:firstRow="1" w:lastRow="0" w:firstColumn="0" w:lastColumn="0" w:noHBand="0" w:noVBand="1"/>
      </w:tblPr>
      <w:tblGrid>
        <w:gridCol w:w="3563"/>
        <w:gridCol w:w="1662"/>
        <w:gridCol w:w="1524"/>
        <w:gridCol w:w="1662"/>
        <w:gridCol w:w="1490"/>
      </w:tblGrid>
      <w:tr w:rsidR="00B54E61" w:rsidRPr="001F2D95" w14:paraId="5415B179" w14:textId="77777777" w:rsidTr="00331822">
        <w:trPr>
          <w:cnfStyle w:val="100000000000" w:firstRow="1" w:lastRow="0" w:firstColumn="0" w:lastColumn="0" w:oddVBand="0" w:evenVBand="0" w:oddHBand="0" w:evenHBand="0" w:firstRowFirstColumn="0" w:firstRowLastColumn="0" w:lastRowFirstColumn="0" w:lastRowLastColumn="0"/>
          <w:trHeight w:val="300"/>
        </w:trPr>
        <w:tc>
          <w:tcPr>
            <w:tcW w:w="3652" w:type="dxa"/>
            <w:vMerge w:val="restart"/>
            <w:noWrap/>
            <w:vAlign w:val="center"/>
            <w:hideMark/>
          </w:tcPr>
          <w:p w14:paraId="7BC9D228" w14:textId="77777777"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Тип школы</w:t>
            </w:r>
          </w:p>
        </w:tc>
        <w:tc>
          <w:tcPr>
            <w:tcW w:w="3260" w:type="dxa"/>
            <w:gridSpan w:val="2"/>
            <w:noWrap/>
            <w:vAlign w:val="center"/>
            <w:hideMark/>
          </w:tcPr>
          <w:p w14:paraId="08903FBF" w14:textId="77777777"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Осень</w:t>
            </w:r>
          </w:p>
        </w:tc>
        <w:tc>
          <w:tcPr>
            <w:tcW w:w="3225" w:type="dxa"/>
            <w:gridSpan w:val="2"/>
            <w:noWrap/>
            <w:vAlign w:val="center"/>
            <w:hideMark/>
          </w:tcPr>
          <w:p w14:paraId="20EA3591" w14:textId="77777777"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Прогресс</w:t>
            </w:r>
          </w:p>
        </w:tc>
      </w:tr>
      <w:tr w:rsidR="00B54E61" w:rsidRPr="001F2D95" w14:paraId="7B072ED8" w14:textId="77777777" w:rsidTr="00331822">
        <w:trPr>
          <w:cnfStyle w:val="000000100000" w:firstRow="0" w:lastRow="0" w:firstColumn="0" w:lastColumn="0" w:oddVBand="0" w:evenVBand="0" w:oddHBand="1" w:evenHBand="0" w:firstRowFirstColumn="0" w:firstRowLastColumn="0" w:lastRowFirstColumn="0" w:lastRowLastColumn="0"/>
          <w:trHeight w:val="300"/>
        </w:trPr>
        <w:tc>
          <w:tcPr>
            <w:tcW w:w="3652" w:type="dxa"/>
            <w:vMerge/>
            <w:vAlign w:val="center"/>
            <w:hideMark/>
          </w:tcPr>
          <w:p w14:paraId="5F4658D4" w14:textId="77777777" w:rsidR="00B54E61" w:rsidRPr="001F2D95" w:rsidRDefault="00B54E61" w:rsidP="00331822">
            <w:pPr>
              <w:spacing w:after="0" w:line="360" w:lineRule="auto"/>
              <w:jc w:val="center"/>
              <w:rPr>
                <w:rFonts w:ascii="Times New Roman" w:hAnsi="Times New Roman"/>
                <w:b/>
                <w:sz w:val="24"/>
                <w:szCs w:val="28"/>
              </w:rPr>
            </w:pPr>
          </w:p>
        </w:tc>
        <w:tc>
          <w:tcPr>
            <w:tcW w:w="1701" w:type="dxa"/>
            <w:noWrap/>
            <w:vAlign w:val="center"/>
            <w:hideMark/>
          </w:tcPr>
          <w:p w14:paraId="28CAB01B" w14:textId="77777777" w:rsidR="00B54E61" w:rsidRPr="001F2D95" w:rsidRDefault="00B54E61" w:rsidP="00331822">
            <w:pPr>
              <w:spacing w:after="0" w:line="360" w:lineRule="auto"/>
              <w:jc w:val="center"/>
              <w:rPr>
                <w:rFonts w:ascii="Times New Roman" w:hAnsi="Times New Roman"/>
                <w:b/>
                <w:sz w:val="24"/>
                <w:szCs w:val="28"/>
              </w:rPr>
            </w:pPr>
            <w:r w:rsidRPr="001F2D95">
              <w:rPr>
                <w:rFonts w:ascii="Times New Roman" w:hAnsi="Times New Roman"/>
                <w:b/>
                <w:sz w:val="24"/>
                <w:szCs w:val="28"/>
              </w:rPr>
              <w:t>Математика</w:t>
            </w:r>
          </w:p>
        </w:tc>
        <w:tc>
          <w:tcPr>
            <w:tcW w:w="1559" w:type="dxa"/>
            <w:noWrap/>
            <w:vAlign w:val="center"/>
            <w:hideMark/>
          </w:tcPr>
          <w:p w14:paraId="02D2D5A7" w14:textId="77777777" w:rsidR="00B54E61" w:rsidRPr="001F2D95" w:rsidRDefault="00B54E61" w:rsidP="00331822">
            <w:pPr>
              <w:spacing w:after="0" w:line="360" w:lineRule="auto"/>
              <w:jc w:val="center"/>
              <w:rPr>
                <w:rFonts w:ascii="Times New Roman" w:hAnsi="Times New Roman"/>
                <w:b/>
                <w:sz w:val="24"/>
                <w:szCs w:val="28"/>
              </w:rPr>
            </w:pPr>
            <w:r w:rsidRPr="001F2D95">
              <w:rPr>
                <w:rFonts w:ascii="Times New Roman" w:hAnsi="Times New Roman"/>
                <w:b/>
                <w:sz w:val="24"/>
                <w:szCs w:val="28"/>
              </w:rPr>
              <w:t>Чтение</w:t>
            </w:r>
          </w:p>
        </w:tc>
        <w:tc>
          <w:tcPr>
            <w:tcW w:w="1701" w:type="dxa"/>
            <w:noWrap/>
            <w:vAlign w:val="center"/>
            <w:hideMark/>
          </w:tcPr>
          <w:p w14:paraId="6D5B12F9" w14:textId="77777777" w:rsidR="00B54E61" w:rsidRPr="001F2D95" w:rsidRDefault="00B54E61" w:rsidP="00331822">
            <w:pPr>
              <w:spacing w:after="0" w:line="360" w:lineRule="auto"/>
              <w:jc w:val="center"/>
              <w:rPr>
                <w:rFonts w:ascii="Times New Roman" w:hAnsi="Times New Roman"/>
                <w:b/>
                <w:sz w:val="24"/>
                <w:szCs w:val="28"/>
              </w:rPr>
            </w:pPr>
            <w:r w:rsidRPr="001F2D95">
              <w:rPr>
                <w:rFonts w:ascii="Times New Roman" w:hAnsi="Times New Roman"/>
                <w:b/>
                <w:sz w:val="24"/>
                <w:szCs w:val="28"/>
              </w:rPr>
              <w:t>Математика</w:t>
            </w:r>
          </w:p>
        </w:tc>
        <w:tc>
          <w:tcPr>
            <w:tcW w:w="1524" w:type="dxa"/>
            <w:noWrap/>
            <w:vAlign w:val="center"/>
            <w:hideMark/>
          </w:tcPr>
          <w:p w14:paraId="59F3DA36" w14:textId="77777777" w:rsidR="00B54E61" w:rsidRPr="001F2D95" w:rsidRDefault="00B54E61" w:rsidP="00331822">
            <w:pPr>
              <w:spacing w:after="0" w:line="360" w:lineRule="auto"/>
              <w:jc w:val="center"/>
              <w:rPr>
                <w:rFonts w:ascii="Times New Roman" w:hAnsi="Times New Roman"/>
                <w:b/>
                <w:sz w:val="24"/>
                <w:szCs w:val="28"/>
              </w:rPr>
            </w:pPr>
            <w:r w:rsidRPr="001F2D95">
              <w:rPr>
                <w:rFonts w:ascii="Times New Roman" w:hAnsi="Times New Roman"/>
                <w:b/>
                <w:sz w:val="24"/>
                <w:szCs w:val="28"/>
              </w:rPr>
              <w:t>Чтение</w:t>
            </w:r>
          </w:p>
        </w:tc>
      </w:tr>
      <w:tr w:rsidR="00B54E61" w:rsidRPr="001F2D95" w14:paraId="45B434C2" w14:textId="77777777" w:rsidTr="00331822">
        <w:trPr>
          <w:cnfStyle w:val="000000010000" w:firstRow="0" w:lastRow="0" w:firstColumn="0" w:lastColumn="0" w:oddVBand="0" w:evenVBand="0" w:oddHBand="0" w:evenHBand="1" w:firstRowFirstColumn="0" w:firstRowLastColumn="0" w:lastRowFirstColumn="0" w:lastRowLastColumn="0"/>
          <w:trHeight w:val="300"/>
        </w:trPr>
        <w:tc>
          <w:tcPr>
            <w:tcW w:w="3652" w:type="dxa"/>
            <w:noWrap/>
            <w:hideMark/>
          </w:tcPr>
          <w:p w14:paraId="5D9CFD84" w14:textId="77777777" w:rsidR="00B54E61" w:rsidRPr="001F2D95" w:rsidRDefault="00B54E61" w:rsidP="00331822">
            <w:pPr>
              <w:spacing w:after="0" w:line="360" w:lineRule="auto"/>
              <w:rPr>
                <w:rFonts w:ascii="Times New Roman" w:hAnsi="Times New Roman"/>
                <w:sz w:val="24"/>
                <w:szCs w:val="28"/>
              </w:rPr>
            </w:pPr>
            <w:r w:rsidRPr="004D29B1">
              <w:rPr>
                <w:rFonts w:ascii="Times New Roman" w:hAnsi="Times New Roman"/>
                <w:color w:val="000000"/>
                <w:sz w:val="24"/>
                <w:szCs w:val="24"/>
              </w:rPr>
              <w:t>Школы без специального статуса</w:t>
            </w:r>
          </w:p>
        </w:tc>
        <w:tc>
          <w:tcPr>
            <w:tcW w:w="1701" w:type="dxa"/>
            <w:hideMark/>
          </w:tcPr>
          <w:p w14:paraId="6AB6A444" w14:textId="5810EC67"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49</w:t>
            </w:r>
            <w:r>
              <w:rPr>
                <w:rFonts w:ascii="Times New Roman" w:hAnsi="Times New Roman"/>
                <w:sz w:val="24"/>
                <w:szCs w:val="28"/>
              </w:rPr>
              <w:t>,</w:t>
            </w:r>
            <w:r w:rsidR="0015641E">
              <w:rPr>
                <w:rFonts w:ascii="Times New Roman" w:hAnsi="Times New Roman"/>
                <w:sz w:val="24"/>
                <w:szCs w:val="28"/>
              </w:rPr>
              <w:t>8</w:t>
            </w:r>
            <w:r w:rsidRPr="001F2D95">
              <w:rPr>
                <w:rFonts w:ascii="Times New Roman" w:hAnsi="Times New Roman"/>
                <w:sz w:val="24"/>
                <w:szCs w:val="28"/>
              </w:rPr>
              <w:t xml:space="preserve"> (10</w:t>
            </w:r>
            <w:r>
              <w:rPr>
                <w:rFonts w:ascii="Times New Roman" w:hAnsi="Times New Roman"/>
                <w:sz w:val="24"/>
                <w:szCs w:val="28"/>
              </w:rPr>
              <w:t>,</w:t>
            </w:r>
            <w:r w:rsidRPr="001F2D95">
              <w:rPr>
                <w:rFonts w:ascii="Times New Roman" w:hAnsi="Times New Roman"/>
                <w:sz w:val="24"/>
                <w:szCs w:val="28"/>
              </w:rPr>
              <w:t>09)</w:t>
            </w:r>
          </w:p>
        </w:tc>
        <w:tc>
          <w:tcPr>
            <w:tcW w:w="1559" w:type="dxa"/>
            <w:noWrap/>
            <w:hideMark/>
          </w:tcPr>
          <w:p w14:paraId="7BC8B372" w14:textId="5502B7CA"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49</w:t>
            </w:r>
            <w:r>
              <w:rPr>
                <w:rFonts w:ascii="Times New Roman" w:hAnsi="Times New Roman"/>
                <w:sz w:val="24"/>
                <w:szCs w:val="28"/>
              </w:rPr>
              <w:t>,</w:t>
            </w:r>
            <w:r w:rsidR="0015641E">
              <w:rPr>
                <w:rFonts w:ascii="Times New Roman" w:hAnsi="Times New Roman"/>
                <w:sz w:val="24"/>
                <w:szCs w:val="28"/>
              </w:rPr>
              <w:t>8</w:t>
            </w:r>
            <w:r w:rsidRPr="001F2D95">
              <w:rPr>
                <w:rFonts w:ascii="Times New Roman" w:hAnsi="Times New Roman"/>
                <w:sz w:val="24"/>
                <w:szCs w:val="28"/>
              </w:rPr>
              <w:t xml:space="preserve"> (10</w:t>
            </w:r>
            <w:r>
              <w:rPr>
                <w:rFonts w:ascii="Times New Roman" w:hAnsi="Times New Roman"/>
                <w:sz w:val="24"/>
                <w:szCs w:val="28"/>
              </w:rPr>
              <w:t>,</w:t>
            </w:r>
            <w:r w:rsidRPr="001F2D95">
              <w:rPr>
                <w:rFonts w:ascii="Times New Roman" w:hAnsi="Times New Roman"/>
                <w:sz w:val="24"/>
                <w:szCs w:val="28"/>
              </w:rPr>
              <w:t>07)</w:t>
            </w:r>
          </w:p>
        </w:tc>
        <w:tc>
          <w:tcPr>
            <w:tcW w:w="1701" w:type="dxa"/>
            <w:noWrap/>
            <w:hideMark/>
          </w:tcPr>
          <w:p w14:paraId="5D990816" w14:textId="77777777"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9</w:t>
            </w:r>
            <w:r>
              <w:rPr>
                <w:rFonts w:ascii="Times New Roman" w:hAnsi="Times New Roman"/>
                <w:sz w:val="24"/>
                <w:szCs w:val="28"/>
              </w:rPr>
              <w:t>,</w:t>
            </w:r>
            <w:r w:rsidRPr="001F2D95">
              <w:rPr>
                <w:rFonts w:ascii="Times New Roman" w:hAnsi="Times New Roman"/>
                <w:sz w:val="24"/>
                <w:szCs w:val="28"/>
              </w:rPr>
              <w:t>8 (6</w:t>
            </w:r>
            <w:r>
              <w:rPr>
                <w:rFonts w:ascii="Times New Roman" w:hAnsi="Times New Roman"/>
                <w:sz w:val="24"/>
                <w:szCs w:val="28"/>
              </w:rPr>
              <w:t>,</w:t>
            </w:r>
            <w:r w:rsidRPr="001F2D95">
              <w:rPr>
                <w:rFonts w:ascii="Times New Roman" w:hAnsi="Times New Roman"/>
                <w:sz w:val="24"/>
                <w:szCs w:val="28"/>
              </w:rPr>
              <w:t>88)</w:t>
            </w:r>
          </w:p>
        </w:tc>
        <w:tc>
          <w:tcPr>
            <w:tcW w:w="1524" w:type="dxa"/>
            <w:noWrap/>
            <w:hideMark/>
          </w:tcPr>
          <w:p w14:paraId="52D80E94" w14:textId="018881D5" w:rsidR="00B54E61" w:rsidRPr="001F2D95" w:rsidRDefault="00B54E61" w:rsidP="0015641E">
            <w:pPr>
              <w:spacing w:after="0" w:line="360" w:lineRule="auto"/>
              <w:jc w:val="center"/>
              <w:rPr>
                <w:rFonts w:ascii="Times New Roman" w:hAnsi="Times New Roman"/>
                <w:sz w:val="24"/>
                <w:szCs w:val="28"/>
              </w:rPr>
            </w:pPr>
            <w:r w:rsidRPr="001F2D95">
              <w:rPr>
                <w:rFonts w:ascii="Times New Roman" w:hAnsi="Times New Roman"/>
                <w:sz w:val="24"/>
                <w:szCs w:val="28"/>
              </w:rPr>
              <w:t>13</w:t>
            </w:r>
            <w:r>
              <w:rPr>
                <w:rFonts w:ascii="Times New Roman" w:hAnsi="Times New Roman"/>
                <w:sz w:val="24"/>
                <w:szCs w:val="28"/>
              </w:rPr>
              <w:t>,</w:t>
            </w:r>
            <w:r w:rsidRPr="001F2D95">
              <w:rPr>
                <w:rFonts w:ascii="Times New Roman" w:hAnsi="Times New Roman"/>
                <w:sz w:val="24"/>
                <w:szCs w:val="28"/>
              </w:rPr>
              <w:t>3 (9</w:t>
            </w:r>
            <w:r>
              <w:rPr>
                <w:rFonts w:ascii="Times New Roman" w:hAnsi="Times New Roman"/>
                <w:sz w:val="24"/>
                <w:szCs w:val="28"/>
              </w:rPr>
              <w:t>,</w:t>
            </w:r>
            <w:r w:rsidRPr="001F2D95">
              <w:rPr>
                <w:rFonts w:ascii="Times New Roman" w:hAnsi="Times New Roman"/>
                <w:sz w:val="24"/>
                <w:szCs w:val="28"/>
              </w:rPr>
              <w:t>03)</w:t>
            </w:r>
          </w:p>
        </w:tc>
      </w:tr>
      <w:tr w:rsidR="00B54E61" w:rsidRPr="001F2D95" w14:paraId="480ACC1C" w14:textId="77777777" w:rsidTr="00331822">
        <w:trPr>
          <w:cnfStyle w:val="000000100000" w:firstRow="0" w:lastRow="0" w:firstColumn="0" w:lastColumn="0" w:oddVBand="0" w:evenVBand="0" w:oddHBand="1" w:evenHBand="0" w:firstRowFirstColumn="0" w:firstRowLastColumn="0" w:lastRowFirstColumn="0" w:lastRowLastColumn="0"/>
          <w:trHeight w:val="300"/>
        </w:trPr>
        <w:tc>
          <w:tcPr>
            <w:tcW w:w="3652" w:type="dxa"/>
            <w:noWrap/>
            <w:hideMark/>
          </w:tcPr>
          <w:p w14:paraId="2D58CD05" w14:textId="77777777" w:rsidR="00B54E61" w:rsidRPr="001F2D95" w:rsidRDefault="00B54E61" w:rsidP="00331822">
            <w:pPr>
              <w:spacing w:after="0" w:line="360" w:lineRule="auto"/>
              <w:rPr>
                <w:rFonts w:ascii="Times New Roman" w:hAnsi="Times New Roman"/>
                <w:sz w:val="24"/>
                <w:szCs w:val="28"/>
              </w:rPr>
            </w:pPr>
            <w:r w:rsidRPr="004D29B1">
              <w:rPr>
                <w:rFonts w:ascii="Times New Roman" w:hAnsi="Times New Roman"/>
                <w:color w:val="000000"/>
                <w:sz w:val="24"/>
                <w:szCs w:val="24"/>
              </w:rPr>
              <w:t>Школы повышенного статуса</w:t>
            </w:r>
          </w:p>
        </w:tc>
        <w:tc>
          <w:tcPr>
            <w:tcW w:w="1701" w:type="dxa"/>
            <w:hideMark/>
          </w:tcPr>
          <w:p w14:paraId="42BE0ACA" w14:textId="625EBC9E" w:rsidR="00B54E61" w:rsidRPr="001F2D95" w:rsidRDefault="00B54E61" w:rsidP="00331822">
            <w:pPr>
              <w:spacing w:after="0" w:line="360" w:lineRule="auto"/>
              <w:jc w:val="center"/>
              <w:rPr>
                <w:rFonts w:ascii="Times New Roman" w:hAnsi="Times New Roman"/>
                <w:sz w:val="24"/>
                <w:szCs w:val="28"/>
              </w:rPr>
            </w:pPr>
            <w:r w:rsidRPr="001F2D95">
              <w:rPr>
                <w:rFonts w:ascii="Times New Roman" w:hAnsi="Times New Roman"/>
                <w:sz w:val="24"/>
                <w:szCs w:val="28"/>
              </w:rPr>
              <w:t>51</w:t>
            </w:r>
            <w:r>
              <w:rPr>
                <w:rFonts w:ascii="Times New Roman" w:hAnsi="Times New Roman"/>
                <w:sz w:val="24"/>
                <w:szCs w:val="28"/>
              </w:rPr>
              <w:t>,</w:t>
            </w:r>
            <w:r w:rsidR="0015641E">
              <w:rPr>
                <w:rFonts w:ascii="Times New Roman" w:hAnsi="Times New Roman"/>
                <w:sz w:val="24"/>
                <w:szCs w:val="28"/>
              </w:rPr>
              <w:t>2</w:t>
            </w:r>
            <w:r w:rsidRPr="001F2D95">
              <w:rPr>
                <w:rFonts w:ascii="Times New Roman" w:hAnsi="Times New Roman"/>
                <w:sz w:val="24"/>
                <w:szCs w:val="28"/>
              </w:rPr>
              <w:t xml:space="preserve"> (9</w:t>
            </w:r>
            <w:r>
              <w:rPr>
                <w:rFonts w:ascii="Times New Roman" w:hAnsi="Times New Roman"/>
                <w:sz w:val="24"/>
                <w:szCs w:val="28"/>
              </w:rPr>
              <w:t>,</w:t>
            </w:r>
            <w:r w:rsidRPr="001F2D95">
              <w:rPr>
                <w:rFonts w:ascii="Times New Roman" w:hAnsi="Times New Roman"/>
                <w:sz w:val="24"/>
                <w:szCs w:val="28"/>
              </w:rPr>
              <w:t>69)</w:t>
            </w:r>
          </w:p>
        </w:tc>
        <w:tc>
          <w:tcPr>
            <w:tcW w:w="1559" w:type="dxa"/>
            <w:noWrap/>
            <w:hideMark/>
          </w:tcPr>
          <w:p w14:paraId="0FB0B649" w14:textId="286E3BB4" w:rsidR="00B54E61" w:rsidRPr="001F2D95" w:rsidRDefault="00B54E61" w:rsidP="0015641E">
            <w:pPr>
              <w:spacing w:after="0" w:line="360" w:lineRule="auto"/>
              <w:jc w:val="center"/>
              <w:rPr>
                <w:rFonts w:ascii="Times New Roman" w:hAnsi="Times New Roman"/>
                <w:sz w:val="24"/>
                <w:szCs w:val="28"/>
              </w:rPr>
            </w:pPr>
            <w:r w:rsidRPr="001F2D95">
              <w:rPr>
                <w:rFonts w:ascii="Times New Roman" w:hAnsi="Times New Roman"/>
                <w:sz w:val="24"/>
                <w:szCs w:val="28"/>
              </w:rPr>
              <w:t>51</w:t>
            </w:r>
            <w:r>
              <w:rPr>
                <w:rFonts w:ascii="Times New Roman" w:hAnsi="Times New Roman"/>
                <w:sz w:val="24"/>
                <w:szCs w:val="28"/>
              </w:rPr>
              <w:t>,</w:t>
            </w:r>
            <w:r w:rsidR="0015641E">
              <w:rPr>
                <w:rFonts w:ascii="Times New Roman" w:hAnsi="Times New Roman"/>
                <w:sz w:val="24"/>
                <w:szCs w:val="28"/>
              </w:rPr>
              <w:t>2</w:t>
            </w:r>
            <w:r w:rsidRPr="001F2D95">
              <w:rPr>
                <w:rFonts w:ascii="Times New Roman" w:hAnsi="Times New Roman"/>
                <w:sz w:val="24"/>
                <w:szCs w:val="28"/>
              </w:rPr>
              <w:t xml:space="preserve"> (9</w:t>
            </w:r>
            <w:r>
              <w:rPr>
                <w:rFonts w:ascii="Times New Roman" w:hAnsi="Times New Roman"/>
                <w:sz w:val="24"/>
                <w:szCs w:val="28"/>
              </w:rPr>
              <w:t>,</w:t>
            </w:r>
            <w:r w:rsidRPr="001F2D95">
              <w:rPr>
                <w:rFonts w:ascii="Times New Roman" w:hAnsi="Times New Roman"/>
                <w:sz w:val="24"/>
                <w:szCs w:val="28"/>
              </w:rPr>
              <w:t>54)</w:t>
            </w:r>
          </w:p>
        </w:tc>
        <w:tc>
          <w:tcPr>
            <w:tcW w:w="1701" w:type="dxa"/>
            <w:noWrap/>
            <w:hideMark/>
          </w:tcPr>
          <w:p w14:paraId="094DCC44" w14:textId="27F51DE4" w:rsidR="00B54E61" w:rsidRPr="001F2D95" w:rsidRDefault="00B54E61" w:rsidP="0015641E">
            <w:pPr>
              <w:spacing w:after="0" w:line="360" w:lineRule="auto"/>
              <w:jc w:val="center"/>
              <w:rPr>
                <w:rFonts w:ascii="Times New Roman" w:hAnsi="Times New Roman"/>
                <w:sz w:val="24"/>
                <w:szCs w:val="28"/>
              </w:rPr>
            </w:pPr>
            <w:r w:rsidRPr="001F2D95">
              <w:rPr>
                <w:rFonts w:ascii="Times New Roman" w:hAnsi="Times New Roman"/>
                <w:sz w:val="24"/>
                <w:szCs w:val="28"/>
              </w:rPr>
              <w:t>9</w:t>
            </w:r>
            <w:r>
              <w:rPr>
                <w:rFonts w:ascii="Times New Roman" w:hAnsi="Times New Roman"/>
                <w:sz w:val="24"/>
                <w:szCs w:val="28"/>
              </w:rPr>
              <w:t>,</w:t>
            </w:r>
            <w:r w:rsidRPr="001F2D95">
              <w:rPr>
                <w:rFonts w:ascii="Times New Roman" w:hAnsi="Times New Roman"/>
                <w:sz w:val="24"/>
                <w:szCs w:val="28"/>
              </w:rPr>
              <w:t>2 (6</w:t>
            </w:r>
            <w:r>
              <w:rPr>
                <w:rFonts w:ascii="Times New Roman" w:hAnsi="Times New Roman"/>
                <w:sz w:val="24"/>
                <w:szCs w:val="28"/>
              </w:rPr>
              <w:t>,</w:t>
            </w:r>
            <w:r w:rsidRPr="001F2D95">
              <w:rPr>
                <w:rFonts w:ascii="Times New Roman" w:hAnsi="Times New Roman"/>
                <w:sz w:val="24"/>
                <w:szCs w:val="28"/>
              </w:rPr>
              <w:t>63)</w:t>
            </w:r>
          </w:p>
        </w:tc>
        <w:tc>
          <w:tcPr>
            <w:tcW w:w="1524" w:type="dxa"/>
            <w:noWrap/>
            <w:hideMark/>
          </w:tcPr>
          <w:p w14:paraId="08A1F398" w14:textId="54C2AC69" w:rsidR="00B54E61" w:rsidRPr="001F2D95" w:rsidRDefault="00B54E61" w:rsidP="0015641E">
            <w:pPr>
              <w:spacing w:after="0" w:line="360" w:lineRule="auto"/>
              <w:jc w:val="center"/>
              <w:rPr>
                <w:rFonts w:ascii="Times New Roman" w:hAnsi="Times New Roman"/>
                <w:sz w:val="24"/>
                <w:szCs w:val="28"/>
              </w:rPr>
            </w:pPr>
            <w:r w:rsidRPr="001F2D95">
              <w:rPr>
                <w:rFonts w:ascii="Times New Roman" w:hAnsi="Times New Roman"/>
                <w:sz w:val="24"/>
                <w:szCs w:val="28"/>
              </w:rPr>
              <w:t>12</w:t>
            </w:r>
            <w:r>
              <w:rPr>
                <w:rFonts w:ascii="Times New Roman" w:hAnsi="Times New Roman"/>
                <w:sz w:val="24"/>
                <w:szCs w:val="28"/>
              </w:rPr>
              <w:t>,</w:t>
            </w:r>
            <w:r w:rsidR="0015641E">
              <w:rPr>
                <w:rFonts w:ascii="Times New Roman" w:hAnsi="Times New Roman"/>
                <w:sz w:val="24"/>
                <w:szCs w:val="28"/>
              </w:rPr>
              <w:t>4</w:t>
            </w:r>
            <w:r w:rsidRPr="001F2D95">
              <w:rPr>
                <w:rFonts w:ascii="Times New Roman" w:hAnsi="Times New Roman"/>
                <w:sz w:val="24"/>
                <w:szCs w:val="28"/>
              </w:rPr>
              <w:t xml:space="preserve"> (8</w:t>
            </w:r>
            <w:r>
              <w:rPr>
                <w:rFonts w:ascii="Times New Roman" w:hAnsi="Times New Roman"/>
                <w:sz w:val="24"/>
                <w:szCs w:val="28"/>
              </w:rPr>
              <w:t>,</w:t>
            </w:r>
            <w:r w:rsidRPr="001F2D95">
              <w:rPr>
                <w:rFonts w:ascii="Times New Roman" w:hAnsi="Times New Roman"/>
                <w:sz w:val="24"/>
                <w:szCs w:val="28"/>
              </w:rPr>
              <w:t>26)</w:t>
            </w:r>
          </w:p>
        </w:tc>
      </w:tr>
    </w:tbl>
    <w:p w14:paraId="6145295C" w14:textId="77777777" w:rsidR="00B54E61" w:rsidRPr="00D9779F" w:rsidRDefault="00B54E61" w:rsidP="00B54E61">
      <w:pPr>
        <w:spacing w:after="0" w:line="360" w:lineRule="auto"/>
        <w:rPr>
          <w:rFonts w:ascii="Times New Roman" w:hAnsi="Times New Roman"/>
          <w:sz w:val="24"/>
          <w:szCs w:val="28"/>
        </w:rPr>
      </w:pPr>
    </w:p>
    <w:p w14:paraId="6AABEF0D" w14:textId="77777777" w:rsidR="00C4615F" w:rsidRPr="00C4615F" w:rsidRDefault="00C4615F" w:rsidP="00C15EDD">
      <w:pPr>
        <w:spacing w:after="0" w:line="360" w:lineRule="auto"/>
        <w:jc w:val="both"/>
        <w:rPr>
          <w:rFonts w:ascii="Times New Roman" w:hAnsi="Times New Roman"/>
          <w:sz w:val="24"/>
          <w:szCs w:val="28"/>
        </w:rPr>
      </w:pPr>
      <w:bookmarkStart w:id="22" w:name="_Toc381636572"/>
    </w:p>
    <w:p w14:paraId="1D9E66DD" w14:textId="593D69D5" w:rsidR="00662127" w:rsidRPr="00D9779F" w:rsidRDefault="00662127" w:rsidP="00A60C3A">
      <w:pPr>
        <w:spacing w:after="0" w:line="360" w:lineRule="auto"/>
        <w:ind w:firstLine="709"/>
        <w:jc w:val="both"/>
        <w:rPr>
          <w:rFonts w:ascii="Times New Roman" w:hAnsi="Times New Roman"/>
          <w:color w:val="000000"/>
          <w:sz w:val="24"/>
          <w:szCs w:val="28"/>
        </w:rPr>
      </w:pPr>
    </w:p>
    <w:p w14:paraId="60DCF2DE" w14:textId="77777777" w:rsidR="0049673A" w:rsidRDefault="0049673A">
      <w:pPr>
        <w:spacing w:after="0" w:line="240" w:lineRule="auto"/>
        <w:rPr>
          <w:rStyle w:val="af9"/>
          <w:rFonts w:ascii="Times New Roman" w:eastAsia="Times New Roman" w:hAnsi="Times New Roman"/>
          <w:i w:val="0"/>
          <w:iCs w:val="0"/>
          <w:spacing w:val="15"/>
          <w:sz w:val="24"/>
          <w:szCs w:val="24"/>
        </w:rPr>
      </w:pPr>
      <w:r>
        <w:rPr>
          <w:rStyle w:val="af9"/>
          <w:rFonts w:ascii="Times New Roman" w:hAnsi="Times New Roman"/>
        </w:rPr>
        <w:br w:type="page"/>
      </w:r>
    </w:p>
    <w:p w14:paraId="175E0C89" w14:textId="77777777" w:rsidR="00362E74" w:rsidRPr="00D9779F" w:rsidRDefault="00AE0272" w:rsidP="00AE0272">
      <w:pPr>
        <w:pStyle w:val="af7"/>
        <w:rPr>
          <w:rStyle w:val="af9"/>
          <w:rFonts w:ascii="Times New Roman" w:hAnsi="Times New Roman"/>
        </w:rPr>
      </w:pPr>
      <w:r w:rsidRPr="00D9779F">
        <w:rPr>
          <w:rStyle w:val="af9"/>
          <w:rFonts w:ascii="Times New Roman" w:hAnsi="Times New Roman"/>
        </w:rPr>
        <w:lastRenderedPageBreak/>
        <w:t xml:space="preserve">Различия в результатах детей, обусловленные </w:t>
      </w:r>
      <w:bookmarkEnd w:id="22"/>
      <w:r w:rsidRPr="00D9779F">
        <w:rPr>
          <w:rStyle w:val="af9"/>
          <w:rFonts w:ascii="Times New Roman" w:hAnsi="Times New Roman"/>
        </w:rPr>
        <w:t>их семейными характеристиками</w:t>
      </w:r>
    </w:p>
    <w:p w14:paraId="090CCC25" w14:textId="77777777" w:rsidR="00A54008" w:rsidRDefault="00A54008" w:rsidP="004F2C7C">
      <w:pPr>
        <w:spacing w:after="0" w:line="360" w:lineRule="auto"/>
        <w:ind w:firstLine="567"/>
        <w:jc w:val="both"/>
        <w:rPr>
          <w:rFonts w:ascii="Times New Roman" w:hAnsi="Times New Roman"/>
          <w:color w:val="000000"/>
          <w:sz w:val="24"/>
          <w:szCs w:val="28"/>
        </w:rPr>
      </w:pPr>
      <w:bookmarkStart w:id="23" w:name="_Toc381636573"/>
      <w:r>
        <w:rPr>
          <w:rFonts w:ascii="Times New Roman" w:hAnsi="Times New Roman"/>
          <w:color w:val="000000"/>
          <w:sz w:val="24"/>
          <w:szCs w:val="28"/>
        </w:rPr>
        <w:t xml:space="preserve">В данной части отчета используются </w:t>
      </w:r>
      <w:r w:rsidRPr="00D9779F">
        <w:rPr>
          <w:rFonts w:ascii="Times New Roman" w:hAnsi="Times New Roman"/>
          <w:color w:val="000000"/>
          <w:sz w:val="24"/>
          <w:szCs w:val="28"/>
        </w:rPr>
        <w:t>данные, п</w:t>
      </w:r>
      <w:r>
        <w:rPr>
          <w:rFonts w:ascii="Times New Roman" w:hAnsi="Times New Roman"/>
          <w:color w:val="000000"/>
          <w:sz w:val="24"/>
          <w:szCs w:val="28"/>
        </w:rPr>
        <w:t>олученные из анкет родителей детей, участвовавших в тестировании</w:t>
      </w:r>
      <w:r w:rsidRPr="00D9779F">
        <w:rPr>
          <w:rFonts w:ascii="Times New Roman" w:hAnsi="Times New Roman"/>
          <w:color w:val="000000"/>
          <w:sz w:val="24"/>
          <w:szCs w:val="28"/>
        </w:rPr>
        <w:t>.</w:t>
      </w:r>
      <w:r>
        <w:rPr>
          <w:rFonts w:ascii="Times New Roman" w:hAnsi="Times New Roman"/>
          <w:color w:val="000000"/>
          <w:sz w:val="24"/>
          <w:szCs w:val="28"/>
        </w:rPr>
        <w:t xml:space="preserve"> Ниже будут представлены таблицы, описывающие материальные и образовательные ресурсы семей учащихся, а также средние баллы детей по чтению и математике, полученные в результате заключительного среза.</w:t>
      </w:r>
    </w:p>
    <w:p w14:paraId="4B006E8C" w14:textId="77777777" w:rsidR="00A54008" w:rsidRDefault="00A54008" w:rsidP="00A54008">
      <w:pPr>
        <w:spacing w:after="0" w:line="360" w:lineRule="auto"/>
        <w:ind w:firstLine="709"/>
        <w:jc w:val="both"/>
        <w:rPr>
          <w:rFonts w:ascii="Times New Roman" w:hAnsi="Times New Roman"/>
          <w:color w:val="000000"/>
          <w:sz w:val="24"/>
          <w:szCs w:val="28"/>
        </w:rPr>
      </w:pPr>
    </w:p>
    <w:p w14:paraId="6A9DD928" w14:textId="77777777" w:rsidR="00A54008" w:rsidRPr="00773165" w:rsidRDefault="00A54008" w:rsidP="00A54008">
      <w:pPr>
        <w:pStyle w:val="af7"/>
        <w:rPr>
          <w:rFonts w:ascii="Times New Roman" w:hAnsi="Times New Roman"/>
        </w:rPr>
      </w:pPr>
      <w:r w:rsidRPr="00773165">
        <w:rPr>
          <w:rFonts w:ascii="Times New Roman" w:hAnsi="Times New Roman"/>
        </w:rPr>
        <w:t xml:space="preserve">Материальные ресурсы семьи </w:t>
      </w:r>
    </w:p>
    <w:p w14:paraId="44A0CDBD" w14:textId="77777777" w:rsidR="00A54008" w:rsidRDefault="00A54008" w:rsidP="004F2C7C">
      <w:pPr>
        <w:spacing w:after="0" w:line="360" w:lineRule="auto"/>
        <w:ind w:firstLine="567"/>
        <w:jc w:val="both"/>
        <w:rPr>
          <w:rFonts w:ascii="Times New Roman" w:hAnsi="Times New Roman"/>
          <w:color w:val="000000"/>
          <w:sz w:val="24"/>
          <w:szCs w:val="28"/>
        </w:rPr>
      </w:pPr>
      <w:r>
        <w:rPr>
          <w:rFonts w:ascii="Times New Roman" w:hAnsi="Times New Roman"/>
          <w:color w:val="000000"/>
          <w:sz w:val="24"/>
          <w:szCs w:val="28"/>
        </w:rPr>
        <w:t>В большинстве широкомасштабных исследований экономический статус семьи рассматривается как один из важных показателей, который необходимо включать в анализ.</w:t>
      </w:r>
    </w:p>
    <w:p w14:paraId="6801AF50" w14:textId="62660F70" w:rsidR="00A54008" w:rsidRPr="00514D81" w:rsidRDefault="00A54008" w:rsidP="004F2C7C">
      <w:pPr>
        <w:spacing w:after="0" w:line="360" w:lineRule="auto"/>
        <w:ind w:firstLine="567"/>
        <w:jc w:val="both"/>
        <w:rPr>
          <w:rFonts w:ascii="Times New Roman" w:hAnsi="Times New Roman"/>
          <w:color w:val="000000"/>
          <w:sz w:val="24"/>
          <w:szCs w:val="28"/>
        </w:rPr>
      </w:pPr>
      <w:r>
        <w:rPr>
          <w:rFonts w:ascii="Times New Roman" w:hAnsi="Times New Roman"/>
          <w:sz w:val="24"/>
          <w:szCs w:val="24"/>
        </w:rPr>
        <w:t>Вопрос о материальном положении был задан семьям с помощью ряда ответных категорий о достатке, выраженном в том, что может семья приобрести без обращения к кредиту. На основе полученных ответов выборка была разделена на две группы с более низким и более высоким до</w:t>
      </w:r>
      <w:r w:rsidR="00A97BDF">
        <w:rPr>
          <w:rFonts w:ascii="Times New Roman" w:hAnsi="Times New Roman"/>
          <w:sz w:val="24"/>
          <w:szCs w:val="24"/>
        </w:rPr>
        <w:t>статком</w:t>
      </w:r>
      <w:r>
        <w:rPr>
          <w:rFonts w:ascii="Times New Roman" w:hAnsi="Times New Roman"/>
          <w:sz w:val="24"/>
          <w:szCs w:val="24"/>
        </w:rPr>
        <w:t xml:space="preserve">, после чего были проанализированы средние баллы </w:t>
      </w:r>
      <w:r w:rsidR="00A97BDF">
        <w:rPr>
          <w:rFonts w:ascii="Times New Roman" w:hAnsi="Times New Roman"/>
          <w:sz w:val="24"/>
          <w:szCs w:val="24"/>
        </w:rPr>
        <w:t xml:space="preserve">по чтению и математике </w:t>
      </w:r>
      <w:r>
        <w:rPr>
          <w:rFonts w:ascii="Times New Roman" w:hAnsi="Times New Roman"/>
          <w:sz w:val="24"/>
          <w:szCs w:val="24"/>
        </w:rPr>
        <w:t>детей из каждой группы.</w:t>
      </w:r>
    </w:p>
    <w:p w14:paraId="23AF803B" w14:textId="290E57BB" w:rsidR="00A54008" w:rsidRDefault="00A54008" w:rsidP="004F2C7C">
      <w:pPr>
        <w:spacing w:line="360" w:lineRule="auto"/>
        <w:ind w:firstLine="567"/>
        <w:jc w:val="both"/>
        <w:rPr>
          <w:rFonts w:ascii="Times New Roman" w:hAnsi="Times New Roman"/>
          <w:i/>
          <w:sz w:val="24"/>
          <w:szCs w:val="24"/>
        </w:rPr>
      </w:pPr>
      <w:r>
        <w:rPr>
          <w:rFonts w:ascii="Times New Roman" w:hAnsi="Times New Roman"/>
          <w:sz w:val="24"/>
          <w:szCs w:val="24"/>
        </w:rPr>
        <w:t xml:space="preserve">В таблице </w:t>
      </w:r>
      <w:r w:rsidR="00A97BDF">
        <w:rPr>
          <w:rFonts w:ascii="Times New Roman" w:hAnsi="Times New Roman"/>
          <w:sz w:val="24"/>
          <w:szCs w:val="24"/>
        </w:rPr>
        <w:t>10</w:t>
      </w:r>
      <w:r>
        <w:rPr>
          <w:rFonts w:ascii="Times New Roman" w:hAnsi="Times New Roman"/>
          <w:sz w:val="24"/>
          <w:szCs w:val="24"/>
        </w:rPr>
        <w:t xml:space="preserve"> представлены средние баллы </w:t>
      </w:r>
      <w:r w:rsidR="00A97BDF">
        <w:rPr>
          <w:rFonts w:ascii="Times New Roman" w:hAnsi="Times New Roman"/>
          <w:sz w:val="24"/>
          <w:szCs w:val="24"/>
        </w:rPr>
        <w:t xml:space="preserve">итогового </w:t>
      </w:r>
      <w:r>
        <w:rPr>
          <w:rFonts w:ascii="Times New Roman" w:hAnsi="Times New Roman"/>
          <w:sz w:val="24"/>
          <w:szCs w:val="24"/>
        </w:rPr>
        <w:t>среза в обеих категориях уровня дохода</w:t>
      </w:r>
      <w:r w:rsidR="00A97BDF">
        <w:rPr>
          <w:rFonts w:ascii="Times New Roman" w:hAnsi="Times New Roman"/>
          <w:sz w:val="24"/>
          <w:szCs w:val="24"/>
        </w:rPr>
        <w:t>.</w:t>
      </w:r>
    </w:p>
    <w:p w14:paraId="1ED72E0E" w14:textId="7F5833F7" w:rsidR="00A54008" w:rsidRDefault="00A54008" w:rsidP="00A54008">
      <w:pPr>
        <w:spacing w:after="0" w:line="360" w:lineRule="auto"/>
        <w:ind w:firstLine="709"/>
        <w:jc w:val="both"/>
        <w:rPr>
          <w:rFonts w:ascii="Times New Roman" w:hAnsi="Times New Roman"/>
          <w:sz w:val="24"/>
          <w:szCs w:val="24"/>
        </w:rPr>
      </w:pPr>
      <w:r>
        <w:rPr>
          <w:rFonts w:ascii="Times New Roman" w:hAnsi="Times New Roman"/>
          <w:i/>
          <w:sz w:val="24"/>
          <w:szCs w:val="24"/>
        </w:rPr>
        <w:t xml:space="preserve">Таблица </w:t>
      </w:r>
      <w:r w:rsidR="00A97BDF">
        <w:rPr>
          <w:rFonts w:ascii="Times New Roman" w:hAnsi="Times New Roman"/>
          <w:i/>
          <w:sz w:val="24"/>
          <w:szCs w:val="24"/>
        </w:rPr>
        <w:t>10</w:t>
      </w:r>
      <w:r>
        <w:rPr>
          <w:rFonts w:ascii="Times New Roman" w:hAnsi="Times New Roman"/>
          <w:i/>
          <w:sz w:val="24"/>
          <w:szCs w:val="24"/>
        </w:rPr>
        <w:t>.</w:t>
      </w:r>
      <w:r>
        <w:rPr>
          <w:rFonts w:ascii="Times New Roman" w:hAnsi="Times New Roman"/>
          <w:sz w:val="24"/>
          <w:szCs w:val="24"/>
        </w:rPr>
        <w:t xml:space="preserve"> Доход </w:t>
      </w:r>
      <w:r w:rsidR="00C37808">
        <w:rPr>
          <w:rFonts w:ascii="Times New Roman" w:hAnsi="Times New Roman"/>
          <w:sz w:val="24"/>
          <w:szCs w:val="24"/>
        </w:rPr>
        <w:t xml:space="preserve">семьи </w:t>
      </w:r>
      <w:r>
        <w:rPr>
          <w:rFonts w:ascii="Times New Roman" w:hAnsi="Times New Roman"/>
          <w:sz w:val="24"/>
          <w:szCs w:val="24"/>
        </w:rPr>
        <w:t>и образовательные достижения детей</w:t>
      </w:r>
      <w:r w:rsidR="00C43AF6">
        <w:rPr>
          <w:rFonts w:ascii="Times New Roman" w:hAnsi="Times New Roman"/>
          <w:sz w:val="24"/>
          <w:szCs w:val="24"/>
        </w:rPr>
        <w:t xml:space="preserve"> в конце первого года обучения</w:t>
      </w:r>
    </w:p>
    <w:tbl>
      <w:tblPr>
        <w:tblStyle w:val="-11"/>
        <w:tblW w:w="7458" w:type="dxa"/>
        <w:jc w:val="center"/>
        <w:tblLook w:val="04A0" w:firstRow="1" w:lastRow="0" w:firstColumn="1" w:lastColumn="0" w:noHBand="0" w:noVBand="1"/>
      </w:tblPr>
      <w:tblGrid>
        <w:gridCol w:w="2532"/>
        <w:gridCol w:w="2388"/>
        <w:gridCol w:w="2538"/>
      </w:tblGrid>
      <w:tr w:rsidR="00A54008" w:rsidRPr="00F317DB" w14:paraId="219285FB" w14:textId="77777777" w:rsidTr="00BC4873">
        <w:trPr>
          <w:cnfStyle w:val="100000000000" w:firstRow="1" w:lastRow="0" w:firstColumn="0" w:lastColumn="0" w:oddVBand="0" w:evenVBand="0" w:oddHBand="0"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2532" w:type="dxa"/>
            <w:noWrap/>
            <w:hideMark/>
          </w:tcPr>
          <w:p w14:paraId="400E81AA" w14:textId="18EC7F2D" w:rsidR="00A54008" w:rsidRPr="00F317DB" w:rsidRDefault="00BC4873" w:rsidP="00DB1D32">
            <w:pPr>
              <w:spacing w:after="0" w:line="240" w:lineRule="auto"/>
              <w:rPr>
                <w:rFonts w:ascii="Times New Roman" w:hAnsi="Times New Roman"/>
                <w:sz w:val="24"/>
                <w:szCs w:val="24"/>
                <w:lang w:eastAsia="ru-RU"/>
              </w:rPr>
            </w:pPr>
            <w:r>
              <w:rPr>
                <w:rFonts w:ascii="Times New Roman" w:hAnsi="Times New Roman"/>
                <w:sz w:val="24"/>
                <w:szCs w:val="24"/>
                <w:lang w:eastAsia="ru-RU"/>
              </w:rPr>
              <w:t>Показатели</w:t>
            </w:r>
          </w:p>
        </w:tc>
        <w:tc>
          <w:tcPr>
            <w:tcW w:w="2388" w:type="dxa"/>
            <w:noWrap/>
            <w:hideMark/>
          </w:tcPr>
          <w:p w14:paraId="0791218A" w14:textId="77777777" w:rsidR="00A54008" w:rsidRPr="00F317DB"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F317DB">
              <w:rPr>
                <w:rFonts w:ascii="Times New Roman" w:hAnsi="Times New Roman"/>
                <w:color w:val="000000"/>
                <w:sz w:val="24"/>
                <w:szCs w:val="24"/>
                <w:lang w:eastAsia="ru-RU"/>
              </w:rPr>
              <w:t>Более низкий доход</w:t>
            </w:r>
          </w:p>
        </w:tc>
        <w:tc>
          <w:tcPr>
            <w:tcW w:w="2538" w:type="dxa"/>
            <w:noWrap/>
            <w:hideMark/>
          </w:tcPr>
          <w:p w14:paraId="65C0693F" w14:textId="77777777" w:rsidR="00A54008" w:rsidRPr="00F317DB"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F317DB">
              <w:rPr>
                <w:rFonts w:ascii="Times New Roman" w:hAnsi="Times New Roman"/>
                <w:color w:val="000000"/>
                <w:sz w:val="24"/>
                <w:szCs w:val="24"/>
                <w:lang w:eastAsia="ru-RU"/>
              </w:rPr>
              <w:t>Более высокий доход</w:t>
            </w:r>
          </w:p>
        </w:tc>
      </w:tr>
      <w:tr w:rsidR="00A54008" w:rsidRPr="00F317DB" w14:paraId="3AD8926E" w14:textId="77777777" w:rsidTr="00BC487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25099B6A" w14:textId="662C55A8" w:rsidR="00A54008" w:rsidRPr="00A54008" w:rsidRDefault="00C43AF6" w:rsidP="00DB1D32">
            <w:pPr>
              <w:spacing w:after="0" w:line="240" w:lineRule="auto"/>
              <w:rPr>
                <w:rFonts w:ascii="Times New Roman" w:hAnsi="Times New Roman"/>
                <w:b w:val="0"/>
                <w:color w:val="000000"/>
                <w:sz w:val="24"/>
                <w:szCs w:val="24"/>
                <w:lang w:eastAsia="ru-RU"/>
              </w:rPr>
            </w:pPr>
            <w:r>
              <w:rPr>
                <w:rFonts w:ascii="Times New Roman" w:hAnsi="Times New Roman"/>
                <w:b w:val="0"/>
                <w:color w:val="000000"/>
                <w:sz w:val="24"/>
                <w:szCs w:val="24"/>
                <w:lang w:eastAsia="ru-RU"/>
              </w:rPr>
              <w:t>Чтение</w:t>
            </w:r>
          </w:p>
        </w:tc>
        <w:tc>
          <w:tcPr>
            <w:tcW w:w="2388" w:type="dxa"/>
            <w:hideMark/>
          </w:tcPr>
          <w:p w14:paraId="7C9BFF48" w14:textId="77777777" w:rsidR="00A54008" w:rsidRPr="00F317DB"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317DB">
              <w:rPr>
                <w:rFonts w:ascii="Times New Roman" w:eastAsia="Times New Roman" w:hAnsi="Times New Roman"/>
                <w:color w:val="000000"/>
                <w:sz w:val="24"/>
                <w:szCs w:val="24"/>
                <w:lang w:eastAsia="ru-RU"/>
              </w:rPr>
              <w:t>63,1</w:t>
            </w:r>
          </w:p>
        </w:tc>
        <w:tc>
          <w:tcPr>
            <w:tcW w:w="2538" w:type="dxa"/>
            <w:hideMark/>
          </w:tcPr>
          <w:p w14:paraId="079D5BD4" w14:textId="77777777" w:rsidR="00A54008" w:rsidRPr="00F317DB"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F317DB">
              <w:rPr>
                <w:rFonts w:ascii="Times New Roman" w:eastAsia="Times New Roman" w:hAnsi="Times New Roman"/>
                <w:color w:val="000000"/>
                <w:sz w:val="24"/>
                <w:szCs w:val="24"/>
                <w:lang w:eastAsia="ru-RU"/>
              </w:rPr>
              <w:t>63,5</w:t>
            </w:r>
          </w:p>
        </w:tc>
      </w:tr>
      <w:tr w:rsidR="00A54008" w:rsidRPr="00F317DB" w14:paraId="10197271" w14:textId="77777777" w:rsidTr="00BC4873">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532" w:type="dxa"/>
            <w:hideMark/>
          </w:tcPr>
          <w:p w14:paraId="21766B91" w14:textId="0106C76A" w:rsidR="00A54008" w:rsidRPr="00A54008" w:rsidRDefault="00C43AF6" w:rsidP="00DB1D32">
            <w:pPr>
              <w:spacing w:after="0" w:line="240" w:lineRule="auto"/>
              <w:rPr>
                <w:rFonts w:ascii="Times New Roman" w:hAnsi="Times New Roman"/>
                <w:b w:val="0"/>
                <w:color w:val="000000"/>
                <w:sz w:val="24"/>
                <w:szCs w:val="24"/>
                <w:lang w:eastAsia="ru-RU"/>
              </w:rPr>
            </w:pPr>
            <w:r>
              <w:rPr>
                <w:rFonts w:ascii="Times New Roman" w:hAnsi="Times New Roman"/>
                <w:b w:val="0"/>
                <w:color w:val="000000"/>
                <w:sz w:val="24"/>
                <w:szCs w:val="24"/>
                <w:lang w:eastAsia="ru-RU"/>
              </w:rPr>
              <w:t>Математика</w:t>
            </w:r>
          </w:p>
        </w:tc>
        <w:tc>
          <w:tcPr>
            <w:tcW w:w="2388" w:type="dxa"/>
            <w:hideMark/>
          </w:tcPr>
          <w:p w14:paraId="570958D7" w14:textId="77777777" w:rsidR="00A54008" w:rsidRPr="00F317DB"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317DB">
              <w:rPr>
                <w:rFonts w:ascii="Times New Roman" w:eastAsia="Times New Roman" w:hAnsi="Times New Roman"/>
                <w:color w:val="000000"/>
                <w:sz w:val="24"/>
                <w:szCs w:val="24"/>
                <w:lang w:eastAsia="ru-RU"/>
              </w:rPr>
              <w:t>59,7</w:t>
            </w:r>
          </w:p>
        </w:tc>
        <w:tc>
          <w:tcPr>
            <w:tcW w:w="2538" w:type="dxa"/>
            <w:hideMark/>
          </w:tcPr>
          <w:p w14:paraId="1CA20EAB" w14:textId="77777777" w:rsidR="00A54008" w:rsidRPr="00F317DB"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F317DB">
              <w:rPr>
                <w:rFonts w:ascii="Times New Roman" w:eastAsia="Times New Roman" w:hAnsi="Times New Roman"/>
                <w:color w:val="000000"/>
                <w:sz w:val="24"/>
                <w:szCs w:val="24"/>
                <w:lang w:eastAsia="ru-RU"/>
              </w:rPr>
              <w:t>59,8</w:t>
            </w:r>
          </w:p>
        </w:tc>
      </w:tr>
    </w:tbl>
    <w:p w14:paraId="3B4814FE" w14:textId="77777777" w:rsidR="00A54008" w:rsidRPr="00514D81" w:rsidRDefault="00A54008" w:rsidP="00A54008">
      <w:pPr>
        <w:autoSpaceDE w:val="0"/>
        <w:autoSpaceDN w:val="0"/>
        <w:adjustRightInd w:val="0"/>
        <w:spacing w:after="0" w:line="400" w:lineRule="atLeast"/>
        <w:rPr>
          <w:rFonts w:ascii="Times New Roman" w:eastAsiaTheme="minorHAnsi" w:hAnsi="Times New Roman"/>
          <w:sz w:val="24"/>
          <w:szCs w:val="24"/>
        </w:rPr>
      </w:pPr>
    </w:p>
    <w:p w14:paraId="575A3A1A" w14:textId="125273CB" w:rsidR="00A54008" w:rsidRPr="00DE1861" w:rsidRDefault="00A97BDF" w:rsidP="004F2C7C">
      <w:pPr>
        <w:spacing w:after="0" w:line="360" w:lineRule="auto"/>
        <w:ind w:firstLine="567"/>
        <w:jc w:val="both"/>
        <w:rPr>
          <w:rFonts w:ascii="Times New Roman" w:hAnsi="Times New Roman"/>
          <w:sz w:val="24"/>
          <w:szCs w:val="24"/>
        </w:rPr>
      </w:pPr>
      <w:r>
        <w:rPr>
          <w:rFonts w:ascii="Times New Roman" w:hAnsi="Times New Roman"/>
          <w:sz w:val="24"/>
          <w:szCs w:val="24"/>
        </w:rPr>
        <w:t xml:space="preserve">Дисперсионный анализ показывает, что статистически </w:t>
      </w:r>
      <w:r w:rsidR="00A54008">
        <w:rPr>
          <w:rFonts w:ascii="Times New Roman" w:hAnsi="Times New Roman"/>
          <w:sz w:val="24"/>
          <w:szCs w:val="24"/>
        </w:rPr>
        <w:t xml:space="preserve">значимых различий между баллами детей из двух </w:t>
      </w:r>
      <w:r>
        <w:rPr>
          <w:rFonts w:ascii="Times New Roman" w:hAnsi="Times New Roman"/>
          <w:sz w:val="24"/>
          <w:szCs w:val="24"/>
        </w:rPr>
        <w:t xml:space="preserve">групп </w:t>
      </w:r>
      <w:r w:rsidR="00A54008">
        <w:rPr>
          <w:rFonts w:ascii="Times New Roman" w:hAnsi="Times New Roman"/>
          <w:sz w:val="24"/>
          <w:szCs w:val="24"/>
        </w:rPr>
        <w:t xml:space="preserve">нет. Можно предположить, что к окончанию первого класса обучение </w:t>
      </w:r>
      <w:r>
        <w:rPr>
          <w:rFonts w:ascii="Times New Roman" w:hAnsi="Times New Roman"/>
          <w:sz w:val="24"/>
          <w:szCs w:val="24"/>
        </w:rPr>
        <w:t xml:space="preserve">в школе </w:t>
      </w:r>
      <w:r w:rsidR="00A54008">
        <w:rPr>
          <w:rFonts w:ascii="Times New Roman" w:hAnsi="Times New Roman"/>
          <w:sz w:val="24"/>
          <w:szCs w:val="24"/>
        </w:rPr>
        <w:t>нивелирует различия в группах детей с разным материальным положением.</w:t>
      </w:r>
    </w:p>
    <w:p w14:paraId="3B73CB84" w14:textId="77777777" w:rsidR="00A54008" w:rsidRDefault="00A54008" w:rsidP="00A54008">
      <w:pPr>
        <w:spacing w:after="0" w:line="360" w:lineRule="auto"/>
        <w:ind w:firstLine="709"/>
        <w:jc w:val="both"/>
        <w:rPr>
          <w:rFonts w:ascii="Times New Roman" w:hAnsi="Times New Roman"/>
          <w:color w:val="000000"/>
          <w:sz w:val="24"/>
          <w:szCs w:val="28"/>
        </w:rPr>
      </w:pPr>
    </w:p>
    <w:p w14:paraId="64535926" w14:textId="77777777" w:rsidR="00A54008" w:rsidRPr="00514D81" w:rsidRDefault="00A54008" w:rsidP="00A54008">
      <w:pPr>
        <w:spacing w:after="0" w:line="360" w:lineRule="auto"/>
        <w:ind w:firstLine="709"/>
        <w:jc w:val="both"/>
        <w:rPr>
          <w:rFonts w:ascii="Times New Roman" w:hAnsi="Times New Roman"/>
          <w:color w:val="000000"/>
          <w:sz w:val="24"/>
          <w:szCs w:val="28"/>
        </w:rPr>
      </w:pPr>
    </w:p>
    <w:p w14:paraId="6C8FEA9B" w14:textId="77777777" w:rsidR="00A54008" w:rsidRPr="00773165" w:rsidRDefault="00A54008" w:rsidP="00A54008">
      <w:pPr>
        <w:pStyle w:val="af7"/>
        <w:rPr>
          <w:rFonts w:ascii="Times New Roman" w:hAnsi="Times New Roman"/>
        </w:rPr>
      </w:pPr>
      <w:r w:rsidRPr="00773165">
        <w:rPr>
          <w:rFonts w:ascii="Times New Roman" w:hAnsi="Times New Roman"/>
        </w:rPr>
        <w:t>Языковые традиции семьи</w:t>
      </w:r>
    </w:p>
    <w:p w14:paraId="68283A69" w14:textId="70F3F3BF" w:rsidR="00A54008" w:rsidRDefault="00A54008" w:rsidP="004F2C7C">
      <w:pPr>
        <w:spacing w:after="0" w:line="360" w:lineRule="auto"/>
        <w:ind w:firstLine="567"/>
        <w:jc w:val="both"/>
        <w:rPr>
          <w:rFonts w:ascii="Times New Roman" w:hAnsi="Times New Roman"/>
          <w:color w:val="000000"/>
          <w:sz w:val="24"/>
          <w:szCs w:val="28"/>
        </w:rPr>
      </w:pPr>
      <w:r w:rsidRPr="00D9779F">
        <w:rPr>
          <w:rFonts w:ascii="Times New Roman" w:hAnsi="Times New Roman"/>
          <w:color w:val="000000"/>
          <w:sz w:val="24"/>
          <w:szCs w:val="28"/>
        </w:rPr>
        <w:t xml:space="preserve">Таблица </w:t>
      </w:r>
      <w:r w:rsidR="00A97BDF">
        <w:rPr>
          <w:rFonts w:ascii="Times New Roman" w:hAnsi="Times New Roman"/>
          <w:color w:val="000000"/>
          <w:sz w:val="24"/>
          <w:szCs w:val="28"/>
        </w:rPr>
        <w:t>11</w:t>
      </w:r>
      <w:r w:rsidRPr="00D9779F">
        <w:rPr>
          <w:rFonts w:ascii="Times New Roman" w:hAnsi="Times New Roman"/>
          <w:color w:val="000000"/>
          <w:sz w:val="24"/>
          <w:szCs w:val="28"/>
        </w:rPr>
        <w:t xml:space="preserve"> показывает </w:t>
      </w:r>
      <w:r>
        <w:rPr>
          <w:rFonts w:ascii="Times New Roman" w:hAnsi="Times New Roman"/>
          <w:color w:val="000000"/>
          <w:sz w:val="24"/>
          <w:szCs w:val="28"/>
        </w:rPr>
        <w:t xml:space="preserve">распределение ответов родителей на вопрос о том, на каком языке они говорят дома большую часть времени. Около 76% родителей указали, что говорят дома на русском языке. Около 11% семей дома говорят, в основном, на татарском языке. И еще около 2% семей говорят дома на других языках, в частности, таджикском, узбекском, чувашском, армянском, азербайджанском, удмуртском и т.д. </w:t>
      </w:r>
    </w:p>
    <w:p w14:paraId="54A46B5B" w14:textId="77777777" w:rsidR="00A97BDF" w:rsidRDefault="00A97BDF" w:rsidP="00A54008">
      <w:pPr>
        <w:spacing w:after="0" w:line="360" w:lineRule="auto"/>
        <w:ind w:firstLine="709"/>
        <w:jc w:val="both"/>
        <w:rPr>
          <w:rFonts w:ascii="Times New Roman" w:hAnsi="Times New Roman"/>
          <w:color w:val="000000"/>
          <w:sz w:val="24"/>
          <w:szCs w:val="28"/>
        </w:rPr>
      </w:pPr>
    </w:p>
    <w:p w14:paraId="185237EC" w14:textId="77777777" w:rsidR="00BF5E6D" w:rsidRDefault="00BF5E6D" w:rsidP="00A54008">
      <w:pPr>
        <w:spacing w:after="0" w:line="360" w:lineRule="auto"/>
        <w:rPr>
          <w:rFonts w:ascii="Times New Roman" w:hAnsi="Times New Roman"/>
          <w:i/>
          <w:color w:val="000000"/>
          <w:sz w:val="24"/>
          <w:szCs w:val="28"/>
        </w:rPr>
      </w:pPr>
    </w:p>
    <w:p w14:paraId="6A55C2F5" w14:textId="59DAC77E" w:rsidR="00A54008" w:rsidRPr="00D9779F" w:rsidRDefault="00A54008" w:rsidP="00A54008">
      <w:pPr>
        <w:spacing w:after="0" w:line="360" w:lineRule="auto"/>
        <w:rPr>
          <w:rFonts w:ascii="Times New Roman" w:hAnsi="Times New Roman"/>
          <w:color w:val="000000"/>
          <w:sz w:val="24"/>
          <w:szCs w:val="28"/>
        </w:rPr>
      </w:pPr>
      <w:r w:rsidRPr="00D9779F">
        <w:rPr>
          <w:rFonts w:ascii="Times New Roman" w:hAnsi="Times New Roman"/>
          <w:i/>
          <w:color w:val="000000"/>
          <w:sz w:val="24"/>
          <w:szCs w:val="28"/>
        </w:rPr>
        <w:lastRenderedPageBreak/>
        <w:t xml:space="preserve">Таблица </w:t>
      </w:r>
      <w:r w:rsidR="00A97BDF">
        <w:rPr>
          <w:rFonts w:ascii="Times New Roman" w:hAnsi="Times New Roman"/>
          <w:i/>
          <w:color w:val="000000"/>
          <w:sz w:val="24"/>
          <w:szCs w:val="28"/>
        </w:rPr>
        <w:t>11</w:t>
      </w:r>
      <w:r w:rsidRPr="00D9779F">
        <w:rPr>
          <w:rFonts w:ascii="Times New Roman" w:hAnsi="Times New Roman"/>
          <w:color w:val="000000"/>
          <w:sz w:val="24"/>
          <w:szCs w:val="28"/>
        </w:rPr>
        <w:t xml:space="preserve">. </w:t>
      </w:r>
      <w:r>
        <w:rPr>
          <w:rFonts w:ascii="Times New Roman" w:hAnsi="Times New Roman"/>
          <w:color w:val="000000"/>
          <w:sz w:val="24"/>
          <w:szCs w:val="28"/>
        </w:rPr>
        <w:t>Язык дома</w:t>
      </w:r>
    </w:p>
    <w:tbl>
      <w:tblPr>
        <w:tblStyle w:val="-11"/>
        <w:tblW w:w="7220" w:type="dxa"/>
        <w:jc w:val="center"/>
        <w:tblLook w:val="04A0" w:firstRow="1" w:lastRow="0" w:firstColumn="1" w:lastColumn="0" w:noHBand="0" w:noVBand="1"/>
      </w:tblPr>
      <w:tblGrid>
        <w:gridCol w:w="3251"/>
        <w:gridCol w:w="2993"/>
        <w:gridCol w:w="1278"/>
      </w:tblGrid>
      <w:tr w:rsidR="00A54008" w:rsidRPr="00A97BDF" w14:paraId="568A9424" w14:textId="77777777" w:rsidTr="00BC4873">
        <w:trPr>
          <w:cnfStyle w:val="100000000000" w:firstRow="1" w:lastRow="0" w:firstColumn="0" w:lastColumn="0" w:oddVBand="0" w:evenVBand="0" w:oddHBand="0"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251" w:type="dxa"/>
            <w:noWrap/>
            <w:hideMark/>
          </w:tcPr>
          <w:p w14:paraId="772511A9" w14:textId="77777777" w:rsidR="00A54008" w:rsidRPr="00A91F10" w:rsidRDefault="00A54008" w:rsidP="00DB1D32">
            <w:pPr>
              <w:spacing w:after="0" w:line="240" w:lineRule="auto"/>
              <w:rPr>
                <w:rFonts w:ascii="Times New Roman" w:hAnsi="Times New Roman"/>
                <w:bCs w:val="0"/>
                <w:color w:val="000000"/>
                <w:sz w:val="24"/>
                <w:szCs w:val="24"/>
              </w:rPr>
            </w:pPr>
            <w:r w:rsidRPr="00A97BDF">
              <w:rPr>
                <w:rFonts w:ascii="Times New Roman" w:hAnsi="Times New Roman"/>
                <w:color w:val="000000"/>
                <w:sz w:val="24"/>
                <w:szCs w:val="24"/>
              </w:rPr>
              <w:t>Язык дома</w:t>
            </w:r>
          </w:p>
        </w:tc>
        <w:tc>
          <w:tcPr>
            <w:tcW w:w="2993" w:type="dxa"/>
            <w:noWrap/>
            <w:hideMark/>
          </w:tcPr>
          <w:p w14:paraId="6423665F" w14:textId="77777777" w:rsidR="00A54008" w:rsidRPr="00A91F10" w:rsidRDefault="00A54008" w:rsidP="00DB1D32">
            <w:pPr>
              <w:spacing w:after="0"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A97BDF">
              <w:rPr>
                <w:rFonts w:ascii="Times New Roman" w:hAnsi="Times New Roman"/>
                <w:color w:val="000000"/>
                <w:sz w:val="24"/>
                <w:szCs w:val="24"/>
              </w:rPr>
              <w:t>Количество человек</w:t>
            </w:r>
          </w:p>
        </w:tc>
        <w:tc>
          <w:tcPr>
            <w:tcW w:w="976" w:type="dxa"/>
            <w:noWrap/>
            <w:hideMark/>
          </w:tcPr>
          <w:p w14:paraId="3D1B2C98" w14:textId="77777777" w:rsidR="00A54008" w:rsidRPr="00A91F10" w:rsidRDefault="00A54008" w:rsidP="00DB1D32">
            <w:pPr>
              <w:spacing w:after="0"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A97BDF">
              <w:rPr>
                <w:rFonts w:ascii="Times New Roman" w:hAnsi="Times New Roman"/>
                <w:color w:val="000000"/>
                <w:sz w:val="24"/>
                <w:szCs w:val="24"/>
              </w:rPr>
              <w:t>Процент</w:t>
            </w:r>
          </w:p>
        </w:tc>
      </w:tr>
      <w:tr w:rsidR="00A54008" w:rsidRPr="002E0769" w14:paraId="094B7409" w14:textId="77777777" w:rsidTr="00BC4873">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251" w:type="dxa"/>
            <w:noWrap/>
          </w:tcPr>
          <w:p w14:paraId="1D620983" w14:textId="77777777" w:rsidR="00A54008" w:rsidRPr="00AD5646" w:rsidRDefault="00A54008" w:rsidP="00DB1D32">
            <w:pPr>
              <w:spacing w:after="0" w:line="240" w:lineRule="auto"/>
              <w:rPr>
                <w:rFonts w:ascii="Times New Roman" w:hAnsi="Times New Roman"/>
                <w:b w:val="0"/>
                <w:color w:val="000000"/>
                <w:sz w:val="24"/>
                <w:szCs w:val="24"/>
              </w:rPr>
            </w:pPr>
            <w:r w:rsidRPr="00AD5646">
              <w:rPr>
                <w:rFonts w:ascii="Times New Roman" w:hAnsi="Times New Roman"/>
                <w:b w:val="0"/>
                <w:color w:val="000000"/>
                <w:sz w:val="24"/>
                <w:szCs w:val="24"/>
              </w:rPr>
              <w:t>Русский</w:t>
            </w:r>
          </w:p>
        </w:tc>
        <w:tc>
          <w:tcPr>
            <w:tcW w:w="2993" w:type="dxa"/>
            <w:noWrap/>
          </w:tcPr>
          <w:p w14:paraId="5513B7A9" w14:textId="77777777" w:rsidR="00A54008" w:rsidRPr="002E0769" w:rsidRDefault="00A54008" w:rsidP="00DB1D32">
            <w:pPr>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70437F">
              <w:rPr>
                <w:rFonts w:ascii="Times New Roman" w:eastAsia="Times New Roman" w:hAnsi="Times New Roman"/>
                <w:color w:val="000000"/>
                <w:sz w:val="24"/>
                <w:szCs w:val="24"/>
              </w:rPr>
              <w:t>3774</w:t>
            </w:r>
          </w:p>
        </w:tc>
        <w:tc>
          <w:tcPr>
            <w:tcW w:w="976" w:type="dxa"/>
            <w:noWrap/>
          </w:tcPr>
          <w:p w14:paraId="7079BCC3" w14:textId="77777777" w:rsidR="00A54008" w:rsidRPr="002E0769" w:rsidRDefault="00A54008" w:rsidP="00DB1D32">
            <w:pPr>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70437F">
              <w:rPr>
                <w:rFonts w:ascii="Times New Roman" w:eastAsia="Times New Roman" w:hAnsi="Times New Roman"/>
                <w:color w:val="000000"/>
                <w:sz w:val="24"/>
                <w:szCs w:val="24"/>
              </w:rPr>
              <w:t>76.6</w:t>
            </w:r>
          </w:p>
        </w:tc>
      </w:tr>
      <w:tr w:rsidR="00A54008" w:rsidRPr="002E0769" w14:paraId="67C460EA" w14:textId="77777777" w:rsidTr="00BC4873">
        <w:trPr>
          <w:cnfStyle w:val="000000010000" w:firstRow="0" w:lastRow="0" w:firstColumn="0" w:lastColumn="0" w:oddVBand="0" w:evenVBand="0" w:oddHBand="0" w:evenHBand="1"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251" w:type="dxa"/>
            <w:noWrap/>
          </w:tcPr>
          <w:p w14:paraId="2EAF4607" w14:textId="77777777" w:rsidR="00A54008" w:rsidRPr="00AD5646" w:rsidRDefault="00A54008" w:rsidP="00DB1D32">
            <w:pPr>
              <w:spacing w:after="0" w:line="240" w:lineRule="auto"/>
              <w:rPr>
                <w:rFonts w:ascii="Times New Roman" w:hAnsi="Times New Roman"/>
                <w:b w:val="0"/>
                <w:color w:val="000000"/>
                <w:sz w:val="24"/>
                <w:szCs w:val="24"/>
              </w:rPr>
            </w:pPr>
            <w:r w:rsidRPr="00AD5646">
              <w:rPr>
                <w:rFonts w:ascii="Times New Roman" w:hAnsi="Times New Roman"/>
                <w:b w:val="0"/>
                <w:color w:val="000000"/>
                <w:sz w:val="24"/>
                <w:szCs w:val="24"/>
              </w:rPr>
              <w:t>Татарский</w:t>
            </w:r>
          </w:p>
        </w:tc>
        <w:tc>
          <w:tcPr>
            <w:tcW w:w="2993" w:type="dxa"/>
            <w:noWrap/>
          </w:tcPr>
          <w:p w14:paraId="151E3C55" w14:textId="77777777" w:rsidR="00A54008" w:rsidRPr="002E0769" w:rsidRDefault="00A54008" w:rsidP="00DB1D32">
            <w:pPr>
              <w:spacing w:after="0"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70437F">
              <w:rPr>
                <w:rFonts w:ascii="Times New Roman" w:eastAsia="Times New Roman" w:hAnsi="Times New Roman"/>
                <w:color w:val="000000"/>
                <w:sz w:val="24"/>
                <w:szCs w:val="24"/>
              </w:rPr>
              <w:t>554</w:t>
            </w:r>
          </w:p>
        </w:tc>
        <w:tc>
          <w:tcPr>
            <w:tcW w:w="976" w:type="dxa"/>
            <w:noWrap/>
          </w:tcPr>
          <w:p w14:paraId="43FD4EC9" w14:textId="77777777" w:rsidR="00A54008" w:rsidRPr="002E0769" w:rsidRDefault="00A54008" w:rsidP="00DB1D32">
            <w:pPr>
              <w:spacing w:after="0"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70437F">
              <w:rPr>
                <w:rFonts w:ascii="Times New Roman" w:eastAsia="Times New Roman" w:hAnsi="Times New Roman"/>
                <w:color w:val="000000"/>
                <w:sz w:val="24"/>
                <w:szCs w:val="24"/>
              </w:rPr>
              <w:t>11.2</w:t>
            </w:r>
          </w:p>
        </w:tc>
      </w:tr>
      <w:tr w:rsidR="00A54008" w:rsidRPr="002E0769" w14:paraId="7A43B3F9" w14:textId="77777777" w:rsidTr="00BC4873">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251" w:type="dxa"/>
            <w:noWrap/>
          </w:tcPr>
          <w:p w14:paraId="73C6E06C" w14:textId="77777777" w:rsidR="00A54008" w:rsidRPr="00AD5646" w:rsidRDefault="00A54008" w:rsidP="00DB1D32">
            <w:pPr>
              <w:spacing w:after="0" w:line="240" w:lineRule="auto"/>
              <w:rPr>
                <w:rFonts w:ascii="Times New Roman" w:hAnsi="Times New Roman"/>
                <w:b w:val="0"/>
                <w:color w:val="000000"/>
                <w:sz w:val="24"/>
                <w:szCs w:val="24"/>
              </w:rPr>
            </w:pPr>
            <w:r w:rsidRPr="00AD5646">
              <w:rPr>
                <w:rFonts w:ascii="Times New Roman" w:hAnsi="Times New Roman"/>
                <w:b w:val="0"/>
                <w:color w:val="000000"/>
                <w:sz w:val="24"/>
                <w:szCs w:val="24"/>
              </w:rPr>
              <w:t>Другой</w:t>
            </w:r>
          </w:p>
        </w:tc>
        <w:tc>
          <w:tcPr>
            <w:tcW w:w="2993" w:type="dxa"/>
            <w:noWrap/>
          </w:tcPr>
          <w:p w14:paraId="2F9C9342" w14:textId="77777777" w:rsidR="00A54008" w:rsidRPr="002E0769" w:rsidRDefault="00A54008" w:rsidP="00DB1D32">
            <w:pPr>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70437F">
              <w:rPr>
                <w:rFonts w:ascii="Times New Roman" w:eastAsia="Times New Roman" w:hAnsi="Times New Roman"/>
                <w:color w:val="000000"/>
                <w:sz w:val="24"/>
                <w:szCs w:val="24"/>
              </w:rPr>
              <w:t>108</w:t>
            </w:r>
          </w:p>
        </w:tc>
        <w:tc>
          <w:tcPr>
            <w:tcW w:w="976" w:type="dxa"/>
            <w:noWrap/>
          </w:tcPr>
          <w:p w14:paraId="24CA26EA" w14:textId="77777777" w:rsidR="00A54008" w:rsidRPr="002E0769" w:rsidRDefault="00A54008" w:rsidP="00DB1D32">
            <w:pPr>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70437F">
              <w:rPr>
                <w:rFonts w:ascii="Times New Roman" w:eastAsia="Times New Roman" w:hAnsi="Times New Roman"/>
                <w:color w:val="000000"/>
                <w:sz w:val="24"/>
                <w:szCs w:val="24"/>
              </w:rPr>
              <w:t>2.2</w:t>
            </w:r>
          </w:p>
        </w:tc>
      </w:tr>
    </w:tbl>
    <w:p w14:paraId="125C56EA" w14:textId="77777777" w:rsidR="00A54008" w:rsidRDefault="00A54008" w:rsidP="00A54008"/>
    <w:p w14:paraId="7B7F016E" w14:textId="5E7BD368" w:rsidR="00A54008" w:rsidRDefault="00A97BDF" w:rsidP="004F2C7C">
      <w:pPr>
        <w:spacing w:after="0" w:line="360" w:lineRule="auto"/>
        <w:ind w:firstLine="567"/>
        <w:jc w:val="both"/>
        <w:rPr>
          <w:rFonts w:ascii="Times New Roman" w:hAnsi="Times New Roman"/>
          <w:color w:val="000000"/>
          <w:sz w:val="24"/>
          <w:szCs w:val="28"/>
        </w:rPr>
      </w:pPr>
      <w:r>
        <w:rPr>
          <w:rFonts w:ascii="Times New Roman" w:hAnsi="Times New Roman"/>
          <w:color w:val="000000"/>
          <w:sz w:val="24"/>
          <w:szCs w:val="28"/>
        </w:rPr>
        <w:t>В таблице 12</w:t>
      </w:r>
      <w:r w:rsidR="00A54008" w:rsidRPr="00D9779F">
        <w:rPr>
          <w:rFonts w:ascii="Times New Roman" w:hAnsi="Times New Roman"/>
          <w:color w:val="000000"/>
          <w:sz w:val="24"/>
          <w:szCs w:val="28"/>
        </w:rPr>
        <w:t xml:space="preserve"> показ</w:t>
      </w:r>
      <w:r>
        <w:rPr>
          <w:rFonts w:ascii="Times New Roman" w:hAnsi="Times New Roman"/>
          <w:color w:val="000000"/>
          <w:sz w:val="24"/>
          <w:szCs w:val="28"/>
        </w:rPr>
        <w:t>ано</w:t>
      </w:r>
      <w:r w:rsidR="00A54008">
        <w:rPr>
          <w:rFonts w:ascii="Times New Roman" w:hAnsi="Times New Roman"/>
          <w:color w:val="000000"/>
          <w:sz w:val="24"/>
          <w:szCs w:val="28"/>
        </w:rPr>
        <w:t>, что баллы детей по чтению и математике в семьях, которые говорят на русском и на татарском языках</w:t>
      </w:r>
      <w:r w:rsidR="0015641E">
        <w:rPr>
          <w:rFonts w:ascii="Times New Roman" w:hAnsi="Times New Roman"/>
          <w:color w:val="000000"/>
          <w:sz w:val="24"/>
          <w:szCs w:val="28"/>
        </w:rPr>
        <w:t xml:space="preserve"> различаются незначительно</w:t>
      </w:r>
      <w:r w:rsidR="00A54008">
        <w:rPr>
          <w:rFonts w:ascii="Times New Roman" w:hAnsi="Times New Roman"/>
          <w:color w:val="000000"/>
          <w:sz w:val="24"/>
          <w:szCs w:val="28"/>
        </w:rPr>
        <w:t>. Дети, в семьях которых говорят на татарском языке, на момент окончания 1</w:t>
      </w:r>
      <w:r>
        <w:rPr>
          <w:rFonts w:ascii="Times New Roman" w:hAnsi="Times New Roman"/>
          <w:color w:val="000000"/>
          <w:sz w:val="24"/>
          <w:szCs w:val="28"/>
        </w:rPr>
        <w:t>-го</w:t>
      </w:r>
      <w:r w:rsidR="00A54008">
        <w:rPr>
          <w:rFonts w:ascii="Times New Roman" w:hAnsi="Times New Roman"/>
          <w:color w:val="000000"/>
          <w:sz w:val="24"/>
          <w:szCs w:val="28"/>
        </w:rPr>
        <w:t xml:space="preserve"> класса имеют</w:t>
      </w:r>
      <w:r w:rsidR="00C43AF6">
        <w:rPr>
          <w:rFonts w:ascii="Times New Roman" w:hAnsi="Times New Roman"/>
          <w:color w:val="000000"/>
          <w:sz w:val="24"/>
          <w:szCs w:val="28"/>
        </w:rPr>
        <w:t xml:space="preserve"> </w:t>
      </w:r>
      <w:r w:rsidR="0015641E">
        <w:rPr>
          <w:rFonts w:ascii="Times New Roman" w:hAnsi="Times New Roman"/>
          <w:color w:val="000000"/>
          <w:sz w:val="24"/>
          <w:szCs w:val="28"/>
        </w:rPr>
        <w:t>несколько</w:t>
      </w:r>
      <w:r w:rsidR="00A54008">
        <w:rPr>
          <w:rFonts w:ascii="Times New Roman" w:hAnsi="Times New Roman"/>
          <w:color w:val="000000"/>
          <w:sz w:val="24"/>
          <w:szCs w:val="28"/>
        </w:rPr>
        <w:t xml:space="preserve"> более низкие баллы по чтению и математике</w:t>
      </w:r>
      <w:r w:rsidR="0015641E">
        <w:rPr>
          <w:rFonts w:ascii="Times New Roman" w:hAnsi="Times New Roman"/>
          <w:color w:val="000000"/>
          <w:sz w:val="24"/>
          <w:szCs w:val="28"/>
        </w:rPr>
        <w:t>.</w:t>
      </w:r>
    </w:p>
    <w:p w14:paraId="5266E287" w14:textId="77777777" w:rsidR="00A54008" w:rsidRDefault="00A54008" w:rsidP="00A54008">
      <w:pPr>
        <w:spacing w:after="0" w:line="360" w:lineRule="auto"/>
        <w:ind w:firstLine="709"/>
        <w:jc w:val="both"/>
        <w:rPr>
          <w:rFonts w:ascii="Times New Roman" w:hAnsi="Times New Roman"/>
          <w:color w:val="000000"/>
          <w:sz w:val="24"/>
          <w:szCs w:val="28"/>
        </w:rPr>
      </w:pPr>
    </w:p>
    <w:p w14:paraId="500D41C3" w14:textId="3A29E5E8" w:rsidR="00A54008" w:rsidRDefault="00A54008" w:rsidP="00A54008">
      <w:pPr>
        <w:rPr>
          <w:rFonts w:ascii="Times New Roman" w:hAnsi="Times New Roman"/>
          <w:color w:val="000000"/>
          <w:sz w:val="24"/>
          <w:szCs w:val="28"/>
        </w:rPr>
      </w:pPr>
      <w:r w:rsidRPr="00D9779F">
        <w:rPr>
          <w:rFonts w:ascii="Times New Roman" w:hAnsi="Times New Roman"/>
          <w:i/>
          <w:color w:val="000000"/>
          <w:sz w:val="24"/>
          <w:szCs w:val="28"/>
        </w:rPr>
        <w:t xml:space="preserve">Таблица </w:t>
      </w:r>
      <w:r w:rsidR="00A97BDF">
        <w:rPr>
          <w:rFonts w:ascii="Times New Roman" w:hAnsi="Times New Roman"/>
          <w:i/>
          <w:color w:val="000000"/>
          <w:sz w:val="24"/>
          <w:szCs w:val="28"/>
        </w:rPr>
        <w:t>12</w:t>
      </w:r>
      <w:r w:rsidRPr="00D9779F">
        <w:rPr>
          <w:rFonts w:ascii="Times New Roman" w:hAnsi="Times New Roman"/>
          <w:color w:val="000000"/>
          <w:sz w:val="24"/>
          <w:szCs w:val="28"/>
        </w:rPr>
        <w:t xml:space="preserve">. </w:t>
      </w:r>
      <w:r>
        <w:rPr>
          <w:rFonts w:ascii="Times New Roman" w:hAnsi="Times New Roman"/>
          <w:color w:val="000000"/>
          <w:sz w:val="24"/>
          <w:szCs w:val="28"/>
        </w:rPr>
        <w:t>Язык дома и баллы детей по чтению и математике</w:t>
      </w:r>
    </w:p>
    <w:tbl>
      <w:tblPr>
        <w:tblStyle w:val="-11"/>
        <w:tblW w:w="7494" w:type="dxa"/>
        <w:jc w:val="center"/>
        <w:tblLook w:val="04A0" w:firstRow="1" w:lastRow="0" w:firstColumn="1" w:lastColumn="0" w:noHBand="0" w:noVBand="1"/>
      </w:tblPr>
      <w:tblGrid>
        <w:gridCol w:w="3742"/>
        <w:gridCol w:w="1153"/>
        <w:gridCol w:w="1389"/>
        <w:gridCol w:w="1210"/>
      </w:tblGrid>
      <w:tr w:rsidR="00A54008" w:rsidRPr="00A97BDF" w14:paraId="2C4430A8" w14:textId="77777777" w:rsidTr="00BC4873">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3761" w:type="dxa"/>
            <w:hideMark/>
          </w:tcPr>
          <w:p w14:paraId="27A0C52F" w14:textId="77777777" w:rsidR="00A54008" w:rsidRPr="00A91F10" w:rsidRDefault="00A54008" w:rsidP="00DB1D32">
            <w:pPr>
              <w:spacing w:after="0" w:line="240" w:lineRule="auto"/>
              <w:rPr>
                <w:rFonts w:ascii="Times New Roman" w:hAnsi="Times New Roman"/>
                <w:color w:val="000000"/>
                <w:sz w:val="24"/>
                <w:szCs w:val="24"/>
                <w:lang w:eastAsia="ru-RU"/>
              </w:rPr>
            </w:pPr>
            <w:r w:rsidRPr="00A97BDF">
              <w:rPr>
                <w:rFonts w:ascii="Times New Roman" w:hAnsi="Times New Roman"/>
                <w:color w:val="000000"/>
                <w:sz w:val="24"/>
                <w:szCs w:val="24"/>
                <w:lang w:eastAsia="ru-RU"/>
              </w:rPr>
              <w:t>Показатели</w:t>
            </w:r>
          </w:p>
        </w:tc>
        <w:tc>
          <w:tcPr>
            <w:tcW w:w="1153" w:type="dxa"/>
            <w:hideMark/>
          </w:tcPr>
          <w:p w14:paraId="5DB972C4" w14:textId="77777777" w:rsidR="00A54008" w:rsidRPr="00A91F10" w:rsidRDefault="00A54008"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A97BDF">
              <w:rPr>
                <w:rFonts w:ascii="Times New Roman" w:hAnsi="Times New Roman"/>
                <w:color w:val="000000"/>
                <w:sz w:val="24"/>
                <w:szCs w:val="24"/>
                <w:lang w:eastAsia="ru-RU"/>
              </w:rPr>
              <w:t>Русский</w:t>
            </w:r>
          </w:p>
        </w:tc>
        <w:tc>
          <w:tcPr>
            <w:tcW w:w="1370" w:type="dxa"/>
            <w:hideMark/>
          </w:tcPr>
          <w:p w14:paraId="2E74A91D" w14:textId="77777777" w:rsidR="00A54008" w:rsidRPr="00A91F10" w:rsidRDefault="00A54008"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A97BDF">
              <w:rPr>
                <w:rFonts w:ascii="Times New Roman" w:hAnsi="Times New Roman"/>
                <w:color w:val="000000"/>
                <w:sz w:val="24"/>
                <w:szCs w:val="24"/>
                <w:lang w:eastAsia="ru-RU"/>
              </w:rPr>
              <w:t>Татарский</w:t>
            </w:r>
          </w:p>
        </w:tc>
        <w:tc>
          <w:tcPr>
            <w:tcW w:w="1210" w:type="dxa"/>
            <w:hideMark/>
          </w:tcPr>
          <w:p w14:paraId="4C888431" w14:textId="7465C96D" w:rsidR="00A54008" w:rsidRPr="00A91F10" w:rsidRDefault="00A54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A97BDF">
              <w:rPr>
                <w:rFonts w:ascii="Times New Roman" w:hAnsi="Times New Roman"/>
                <w:color w:val="000000"/>
                <w:sz w:val="24"/>
                <w:szCs w:val="24"/>
                <w:lang w:eastAsia="ru-RU"/>
              </w:rPr>
              <w:t xml:space="preserve">Другой </w:t>
            </w:r>
          </w:p>
        </w:tc>
      </w:tr>
      <w:tr w:rsidR="00A54008" w:rsidRPr="00CE1935" w14:paraId="3047C013" w14:textId="77777777" w:rsidTr="00BC4873">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761" w:type="dxa"/>
            <w:hideMark/>
          </w:tcPr>
          <w:p w14:paraId="4F0B633D" w14:textId="01977A07" w:rsidR="00A54008" w:rsidRPr="00CE1935" w:rsidRDefault="00A91F10" w:rsidP="00DB1D32">
            <w:pPr>
              <w:spacing w:after="0" w:line="240" w:lineRule="auto"/>
              <w:rPr>
                <w:rFonts w:ascii="Times New Roman" w:hAnsi="Times New Roman"/>
                <w:b w:val="0"/>
                <w:color w:val="000000"/>
                <w:sz w:val="24"/>
                <w:szCs w:val="24"/>
                <w:lang w:eastAsia="ru-RU"/>
              </w:rPr>
            </w:pPr>
            <w:r>
              <w:rPr>
                <w:rFonts w:ascii="Times New Roman" w:hAnsi="Times New Roman"/>
                <w:b w:val="0"/>
                <w:color w:val="000000"/>
                <w:sz w:val="24"/>
                <w:szCs w:val="24"/>
                <w:lang w:eastAsia="ru-RU"/>
              </w:rPr>
              <w:t>Чтение</w:t>
            </w:r>
          </w:p>
        </w:tc>
        <w:tc>
          <w:tcPr>
            <w:tcW w:w="1153" w:type="dxa"/>
            <w:noWrap/>
            <w:hideMark/>
          </w:tcPr>
          <w:p w14:paraId="02EAFC92" w14:textId="77777777" w:rsidR="00A54008" w:rsidRPr="00CE1935"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1935">
              <w:rPr>
                <w:rFonts w:ascii="Times New Roman" w:eastAsia="Times New Roman" w:hAnsi="Times New Roman"/>
                <w:color w:val="000000"/>
                <w:sz w:val="24"/>
                <w:szCs w:val="24"/>
                <w:lang w:eastAsia="ru-RU"/>
              </w:rPr>
              <w:t>63,4</w:t>
            </w:r>
          </w:p>
        </w:tc>
        <w:tc>
          <w:tcPr>
            <w:tcW w:w="1370" w:type="dxa"/>
            <w:noWrap/>
            <w:hideMark/>
          </w:tcPr>
          <w:p w14:paraId="0BE8259D" w14:textId="77777777" w:rsidR="00A54008" w:rsidRPr="00CE1935"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1935">
              <w:rPr>
                <w:rFonts w:ascii="Times New Roman" w:eastAsia="Times New Roman" w:hAnsi="Times New Roman"/>
                <w:color w:val="000000"/>
                <w:sz w:val="24"/>
                <w:szCs w:val="24"/>
                <w:lang w:eastAsia="ru-RU"/>
              </w:rPr>
              <w:t>62,6</w:t>
            </w:r>
          </w:p>
        </w:tc>
        <w:tc>
          <w:tcPr>
            <w:tcW w:w="1210" w:type="dxa"/>
            <w:noWrap/>
            <w:hideMark/>
          </w:tcPr>
          <w:p w14:paraId="63F7B0D5" w14:textId="77777777" w:rsidR="00A54008" w:rsidRPr="00CE1935"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1935">
              <w:rPr>
                <w:rFonts w:ascii="Times New Roman" w:eastAsia="Times New Roman" w:hAnsi="Times New Roman"/>
                <w:color w:val="000000"/>
                <w:sz w:val="24"/>
                <w:szCs w:val="24"/>
                <w:lang w:eastAsia="ru-RU"/>
              </w:rPr>
              <w:t>63,3</w:t>
            </w:r>
          </w:p>
        </w:tc>
      </w:tr>
      <w:tr w:rsidR="00A54008" w:rsidRPr="00CE1935" w14:paraId="5346A628" w14:textId="77777777" w:rsidTr="00BC4873">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761" w:type="dxa"/>
            <w:hideMark/>
          </w:tcPr>
          <w:p w14:paraId="4BA06840" w14:textId="11CFBB0C" w:rsidR="00A54008" w:rsidRPr="00CE1935" w:rsidRDefault="00A91F10" w:rsidP="00DB1D32">
            <w:pPr>
              <w:spacing w:after="0" w:line="240" w:lineRule="auto"/>
              <w:rPr>
                <w:rFonts w:ascii="Times New Roman" w:hAnsi="Times New Roman"/>
                <w:b w:val="0"/>
                <w:color w:val="000000"/>
                <w:sz w:val="24"/>
                <w:szCs w:val="24"/>
                <w:lang w:eastAsia="ru-RU"/>
              </w:rPr>
            </w:pPr>
            <w:r>
              <w:rPr>
                <w:rFonts w:ascii="Times New Roman" w:hAnsi="Times New Roman"/>
                <w:b w:val="0"/>
                <w:color w:val="000000"/>
                <w:sz w:val="24"/>
                <w:szCs w:val="24"/>
                <w:lang w:eastAsia="ru-RU"/>
              </w:rPr>
              <w:t>Математика</w:t>
            </w:r>
          </w:p>
        </w:tc>
        <w:tc>
          <w:tcPr>
            <w:tcW w:w="1153" w:type="dxa"/>
            <w:noWrap/>
            <w:hideMark/>
          </w:tcPr>
          <w:p w14:paraId="63CC46CD" w14:textId="77777777" w:rsidR="00A54008" w:rsidRPr="00CE1935"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1935">
              <w:rPr>
                <w:rFonts w:ascii="Times New Roman" w:eastAsia="Times New Roman" w:hAnsi="Times New Roman"/>
                <w:color w:val="000000"/>
                <w:sz w:val="24"/>
                <w:szCs w:val="24"/>
                <w:lang w:eastAsia="ru-RU"/>
              </w:rPr>
              <w:t>59,9</w:t>
            </w:r>
          </w:p>
        </w:tc>
        <w:tc>
          <w:tcPr>
            <w:tcW w:w="1370" w:type="dxa"/>
            <w:noWrap/>
            <w:hideMark/>
          </w:tcPr>
          <w:p w14:paraId="2EC5015D" w14:textId="77777777" w:rsidR="00A54008" w:rsidRPr="00CE1935"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1935">
              <w:rPr>
                <w:rFonts w:ascii="Times New Roman" w:eastAsia="Times New Roman" w:hAnsi="Times New Roman"/>
                <w:color w:val="000000"/>
                <w:sz w:val="24"/>
                <w:szCs w:val="24"/>
                <w:lang w:eastAsia="ru-RU"/>
              </w:rPr>
              <w:t>58,7</w:t>
            </w:r>
          </w:p>
        </w:tc>
        <w:tc>
          <w:tcPr>
            <w:tcW w:w="1210" w:type="dxa"/>
            <w:noWrap/>
            <w:hideMark/>
          </w:tcPr>
          <w:p w14:paraId="56D20CEC" w14:textId="77777777" w:rsidR="00A54008" w:rsidRPr="00CE1935"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1935">
              <w:rPr>
                <w:rFonts w:ascii="Times New Roman" w:eastAsia="Times New Roman" w:hAnsi="Times New Roman"/>
                <w:color w:val="000000"/>
                <w:sz w:val="24"/>
                <w:szCs w:val="24"/>
                <w:lang w:eastAsia="ru-RU"/>
              </w:rPr>
              <w:t>59,1</w:t>
            </w:r>
          </w:p>
        </w:tc>
      </w:tr>
    </w:tbl>
    <w:p w14:paraId="58612000" w14:textId="77777777" w:rsidR="00A54008" w:rsidRDefault="00A54008" w:rsidP="00A54008">
      <w:pPr>
        <w:rPr>
          <w:lang w:val="en-US"/>
        </w:rPr>
      </w:pPr>
    </w:p>
    <w:p w14:paraId="2115872E" w14:textId="77777777" w:rsidR="00A54008" w:rsidRPr="00773165" w:rsidRDefault="00A54008" w:rsidP="00A54008">
      <w:pPr>
        <w:pStyle w:val="af7"/>
        <w:rPr>
          <w:rFonts w:ascii="Times New Roman" w:hAnsi="Times New Roman"/>
        </w:rPr>
      </w:pPr>
      <w:r w:rsidRPr="00D9779F">
        <w:rPr>
          <w:rFonts w:ascii="Times New Roman" w:hAnsi="Times New Roman"/>
        </w:rPr>
        <w:t>Образовательные ресурсы семьи</w:t>
      </w:r>
    </w:p>
    <w:p w14:paraId="51EFA7C2" w14:textId="73210D5C" w:rsidR="00A54008" w:rsidRDefault="00A54008" w:rsidP="00C43AF6">
      <w:pPr>
        <w:spacing w:line="360" w:lineRule="auto"/>
        <w:ind w:firstLine="567"/>
        <w:jc w:val="both"/>
        <w:rPr>
          <w:rFonts w:ascii="Times New Roman" w:hAnsi="Times New Roman"/>
          <w:color w:val="000000"/>
          <w:sz w:val="24"/>
          <w:szCs w:val="28"/>
        </w:rPr>
      </w:pPr>
      <w:r w:rsidRPr="00D9779F">
        <w:rPr>
          <w:rFonts w:ascii="Times New Roman" w:hAnsi="Times New Roman"/>
          <w:color w:val="000000"/>
          <w:sz w:val="24"/>
          <w:szCs w:val="28"/>
        </w:rPr>
        <w:t>Еще одной важной характеристикой семейных ресурсов является образование родителей</w:t>
      </w:r>
      <w:r>
        <w:rPr>
          <w:rFonts w:ascii="Times New Roman" w:hAnsi="Times New Roman"/>
          <w:color w:val="000000"/>
          <w:sz w:val="24"/>
          <w:szCs w:val="28"/>
        </w:rPr>
        <w:t xml:space="preserve">. </w:t>
      </w:r>
      <w:r w:rsidRPr="00D9779F">
        <w:rPr>
          <w:rFonts w:ascii="Times New Roman" w:hAnsi="Times New Roman"/>
          <w:color w:val="000000"/>
          <w:sz w:val="24"/>
          <w:szCs w:val="28"/>
        </w:rPr>
        <w:t xml:space="preserve">В таблице </w:t>
      </w:r>
      <w:r w:rsidR="00A97BDF">
        <w:rPr>
          <w:rFonts w:ascii="Times New Roman" w:hAnsi="Times New Roman"/>
          <w:color w:val="000000"/>
          <w:sz w:val="24"/>
          <w:szCs w:val="28"/>
        </w:rPr>
        <w:t>13 приведены</w:t>
      </w:r>
      <w:r>
        <w:rPr>
          <w:rFonts w:ascii="Times New Roman" w:hAnsi="Times New Roman"/>
          <w:color w:val="000000"/>
          <w:sz w:val="24"/>
          <w:szCs w:val="28"/>
        </w:rPr>
        <w:t xml:space="preserve"> </w:t>
      </w:r>
      <w:r w:rsidR="00A97BDF">
        <w:rPr>
          <w:rFonts w:ascii="Times New Roman" w:hAnsi="Times New Roman"/>
          <w:color w:val="000000"/>
          <w:sz w:val="24"/>
          <w:szCs w:val="28"/>
        </w:rPr>
        <w:t>средние баллы</w:t>
      </w:r>
      <w:r w:rsidRPr="00D9779F">
        <w:rPr>
          <w:rFonts w:ascii="Times New Roman" w:hAnsi="Times New Roman"/>
          <w:color w:val="000000"/>
          <w:sz w:val="24"/>
          <w:szCs w:val="28"/>
        </w:rPr>
        <w:t xml:space="preserve"> детей в зависимости от </w:t>
      </w:r>
      <w:r w:rsidR="00A97BDF">
        <w:rPr>
          <w:rFonts w:ascii="Times New Roman" w:hAnsi="Times New Roman"/>
          <w:color w:val="000000"/>
          <w:sz w:val="24"/>
          <w:szCs w:val="28"/>
        </w:rPr>
        <w:t>наличия у матерей высшего образования</w:t>
      </w:r>
      <w:r w:rsidRPr="00D9779F">
        <w:rPr>
          <w:rFonts w:ascii="Times New Roman" w:hAnsi="Times New Roman"/>
          <w:color w:val="000000"/>
          <w:sz w:val="24"/>
          <w:szCs w:val="28"/>
        </w:rPr>
        <w:t>.</w:t>
      </w:r>
    </w:p>
    <w:p w14:paraId="72039238" w14:textId="560A8ACA" w:rsidR="00A54008" w:rsidRDefault="00A54008" w:rsidP="00A54008">
      <w:pPr>
        <w:rPr>
          <w:rFonts w:ascii="Times New Roman" w:hAnsi="Times New Roman"/>
          <w:color w:val="000000"/>
          <w:sz w:val="24"/>
          <w:szCs w:val="28"/>
        </w:rPr>
      </w:pPr>
      <w:r w:rsidRPr="00D9779F">
        <w:rPr>
          <w:rFonts w:ascii="Times New Roman" w:hAnsi="Times New Roman"/>
          <w:i/>
          <w:color w:val="000000"/>
          <w:sz w:val="24"/>
          <w:szCs w:val="28"/>
        </w:rPr>
        <w:t xml:space="preserve">Таблица </w:t>
      </w:r>
      <w:r w:rsidR="00A97BDF">
        <w:rPr>
          <w:rFonts w:ascii="Times New Roman" w:hAnsi="Times New Roman"/>
          <w:i/>
          <w:color w:val="000000"/>
          <w:sz w:val="24"/>
          <w:szCs w:val="28"/>
        </w:rPr>
        <w:t>13</w:t>
      </w:r>
      <w:r w:rsidRPr="00D9779F">
        <w:rPr>
          <w:rFonts w:ascii="Times New Roman" w:hAnsi="Times New Roman"/>
          <w:i/>
          <w:color w:val="000000"/>
          <w:sz w:val="24"/>
          <w:szCs w:val="28"/>
        </w:rPr>
        <w:t>.</w:t>
      </w:r>
      <w:r w:rsidRPr="00D9779F">
        <w:rPr>
          <w:rFonts w:ascii="Times New Roman" w:hAnsi="Times New Roman"/>
          <w:color w:val="000000"/>
          <w:sz w:val="24"/>
          <w:szCs w:val="28"/>
        </w:rPr>
        <w:t xml:space="preserve"> Образование </w:t>
      </w:r>
      <w:r>
        <w:rPr>
          <w:rFonts w:ascii="Times New Roman" w:hAnsi="Times New Roman"/>
          <w:color w:val="000000"/>
          <w:sz w:val="24"/>
          <w:szCs w:val="28"/>
        </w:rPr>
        <w:t>матери и результаты детей по чтению и математике</w:t>
      </w:r>
    </w:p>
    <w:tbl>
      <w:tblPr>
        <w:tblStyle w:val="-11"/>
        <w:tblW w:w="8417" w:type="dxa"/>
        <w:jc w:val="center"/>
        <w:tblLook w:val="04A0" w:firstRow="1" w:lastRow="0" w:firstColumn="1" w:lastColumn="0" w:noHBand="0" w:noVBand="1"/>
      </w:tblPr>
      <w:tblGrid>
        <w:gridCol w:w="1774"/>
        <w:gridCol w:w="3205"/>
        <w:gridCol w:w="3438"/>
      </w:tblGrid>
      <w:tr w:rsidR="00A54008" w:rsidRPr="00A97BDF" w14:paraId="6B980D84" w14:textId="77777777" w:rsidTr="00BC4873">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774" w:type="dxa"/>
            <w:hideMark/>
          </w:tcPr>
          <w:p w14:paraId="0E0D58E5" w14:textId="77777777" w:rsidR="00A54008" w:rsidRPr="00A91F10" w:rsidRDefault="00A54008" w:rsidP="00DB1D32">
            <w:pPr>
              <w:spacing w:after="0" w:line="240" w:lineRule="auto"/>
              <w:jc w:val="center"/>
              <w:rPr>
                <w:rFonts w:ascii="Times New Roman" w:hAnsi="Times New Roman"/>
                <w:color w:val="000000"/>
                <w:sz w:val="24"/>
                <w:szCs w:val="24"/>
              </w:rPr>
            </w:pPr>
            <w:r w:rsidRPr="00A97BDF">
              <w:rPr>
                <w:rFonts w:ascii="Times New Roman" w:hAnsi="Times New Roman"/>
                <w:color w:val="000000"/>
                <w:sz w:val="24"/>
                <w:szCs w:val="24"/>
              </w:rPr>
              <w:t>Показатель</w:t>
            </w:r>
          </w:p>
        </w:tc>
        <w:tc>
          <w:tcPr>
            <w:tcW w:w="3205" w:type="dxa"/>
            <w:hideMark/>
          </w:tcPr>
          <w:p w14:paraId="3118080F" w14:textId="77777777" w:rsidR="00A54008" w:rsidRPr="00A91F10" w:rsidRDefault="00A54008"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97BDF">
              <w:rPr>
                <w:rFonts w:ascii="Times New Roman" w:hAnsi="Times New Roman"/>
                <w:color w:val="000000"/>
                <w:sz w:val="24"/>
                <w:szCs w:val="24"/>
              </w:rPr>
              <w:t>Образование матери</w:t>
            </w:r>
          </w:p>
        </w:tc>
        <w:tc>
          <w:tcPr>
            <w:tcW w:w="3438" w:type="dxa"/>
          </w:tcPr>
          <w:p w14:paraId="01F9EA24" w14:textId="77777777" w:rsidR="00A54008" w:rsidRPr="00A97BDF" w:rsidRDefault="00A54008"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A97BDF">
              <w:rPr>
                <w:rFonts w:ascii="Times New Roman" w:hAnsi="Times New Roman"/>
                <w:color w:val="000000"/>
                <w:sz w:val="24"/>
                <w:szCs w:val="24"/>
              </w:rPr>
              <w:t>Средний балл в конце года</w:t>
            </w:r>
          </w:p>
        </w:tc>
      </w:tr>
      <w:tr w:rsidR="00A54008" w:rsidRPr="00E504FC" w14:paraId="3E5622BF" w14:textId="77777777" w:rsidTr="00BC4873">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774" w:type="dxa"/>
            <w:vMerge w:val="restart"/>
            <w:hideMark/>
          </w:tcPr>
          <w:p w14:paraId="434B61C3" w14:textId="47530F9A" w:rsidR="00A54008" w:rsidRPr="00A91F10" w:rsidRDefault="00A91F10" w:rsidP="00C43AF6">
            <w:pPr>
              <w:spacing w:after="0" w:line="240" w:lineRule="auto"/>
              <w:rPr>
                <w:rFonts w:ascii="Times New Roman" w:hAnsi="Times New Roman"/>
                <w:b w:val="0"/>
                <w:color w:val="000000"/>
                <w:sz w:val="24"/>
                <w:szCs w:val="24"/>
              </w:rPr>
            </w:pPr>
            <w:r>
              <w:rPr>
                <w:rFonts w:ascii="Times New Roman" w:hAnsi="Times New Roman"/>
                <w:b w:val="0"/>
                <w:color w:val="000000"/>
                <w:sz w:val="24"/>
                <w:szCs w:val="24"/>
              </w:rPr>
              <w:t>Чтение</w:t>
            </w:r>
          </w:p>
        </w:tc>
        <w:tc>
          <w:tcPr>
            <w:tcW w:w="3205" w:type="dxa"/>
            <w:noWrap/>
            <w:hideMark/>
          </w:tcPr>
          <w:p w14:paraId="3DF25A78" w14:textId="732A49B3" w:rsidR="00A54008" w:rsidRPr="00FE69DC" w:rsidRDefault="00A54008"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E69DC">
              <w:rPr>
                <w:rFonts w:ascii="Times New Roman" w:eastAsia="Times New Roman" w:hAnsi="Times New Roman"/>
                <w:color w:val="000000"/>
                <w:sz w:val="24"/>
                <w:szCs w:val="24"/>
              </w:rPr>
              <w:t>нет высшего</w:t>
            </w:r>
            <w:r w:rsidR="00A97BDF">
              <w:rPr>
                <w:rFonts w:ascii="Times New Roman" w:eastAsia="Times New Roman" w:hAnsi="Times New Roman"/>
                <w:color w:val="000000"/>
                <w:sz w:val="24"/>
                <w:szCs w:val="24"/>
              </w:rPr>
              <w:t xml:space="preserve"> образования</w:t>
            </w:r>
          </w:p>
        </w:tc>
        <w:tc>
          <w:tcPr>
            <w:tcW w:w="3438" w:type="dxa"/>
          </w:tcPr>
          <w:p w14:paraId="15858543" w14:textId="061BBA18" w:rsidR="00A54008" w:rsidRPr="00FE69DC" w:rsidRDefault="00A91F10"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w:t>
            </w:r>
          </w:p>
        </w:tc>
      </w:tr>
      <w:tr w:rsidR="00A54008" w:rsidRPr="00E504FC" w14:paraId="624C467A" w14:textId="77777777" w:rsidTr="00BC4873">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774" w:type="dxa"/>
            <w:vMerge/>
            <w:hideMark/>
          </w:tcPr>
          <w:p w14:paraId="097FD733" w14:textId="77777777" w:rsidR="00A54008" w:rsidRPr="00A91F10" w:rsidRDefault="00A54008" w:rsidP="00C43AF6">
            <w:pPr>
              <w:spacing w:after="0" w:line="240" w:lineRule="auto"/>
              <w:rPr>
                <w:rFonts w:ascii="Times New Roman" w:hAnsi="Times New Roman"/>
                <w:b w:val="0"/>
                <w:color w:val="000000"/>
                <w:sz w:val="24"/>
                <w:szCs w:val="24"/>
              </w:rPr>
            </w:pPr>
          </w:p>
        </w:tc>
        <w:tc>
          <w:tcPr>
            <w:tcW w:w="3205" w:type="dxa"/>
            <w:noWrap/>
            <w:hideMark/>
          </w:tcPr>
          <w:p w14:paraId="086F82E4" w14:textId="2A185D2D" w:rsidR="00A54008" w:rsidRPr="00FE69DC" w:rsidRDefault="00A97BD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есть </w:t>
            </w:r>
            <w:r w:rsidR="00A54008" w:rsidRPr="00FE69DC">
              <w:rPr>
                <w:rFonts w:ascii="Times New Roman" w:eastAsia="Times New Roman" w:hAnsi="Times New Roman"/>
                <w:color w:val="000000"/>
                <w:sz w:val="24"/>
                <w:szCs w:val="24"/>
              </w:rPr>
              <w:t>высшее</w:t>
            </w:r>
            <w:r>
              <w:rPr>
                <w:rFonts w:ascii="Times New Roman" w:eastAsia="Times New Roman" w:hAnsi="Times New Roman"/>
                <w:color w:val="000000"/>
                <w:sz w:val="24"/>
                <w:szCs w:val="24"/>
              </w:rPr>
              <w:t xml:space="preserve"> образование</w:t>
            </w:r>
          </w:p>
        </w:tc>
        <w:tc>
          <w:tcPr>
            <w:tcW w:w="3438" w:type="dxa"/>
          </w:tcPr>
          <w:p w14:paraId="38FD239E" w14:textId="65FA1867" w:rsidR="00A54008" w:rsidRPr="00FE69DC" w:rsidRDefault="00A91F10" w:rsidP="00A91F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w:t>
            </w:r>
          </w:p>
        </w:tc>
      </w:tr>
      <w:tr w:rsidR="00A91F10" w:rsidRPr="00E504FC" w14:paraId="04DA3418" w14:textId="77777777" w:rsidTr="00BC4873">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774" w:type="dxa"/>
            <w:vMerge w:val="restart"/>
            <w:hideMark/>
          </w:tcPr>
          <w:p w14:paraId="2338AD9C" w14:textId="4EFAB8D7" w:rsidR="00A91F10" w:rsidRPr="00A91F10" w:rsidRDefault="00A91F10" w:rsidP="00C43AF6">
            <w:pPr>
              <w:spacing w:after="0" w:line="240" w:lineRule="auto"/>
              <w:rPr>
                <w:rFonts w:ascii="Times New Roman" w:hAnsi="Times New Roman"/>
                <w:b w:val="0"/>
                <w:color w:val="000000"/>
                <w:sz w:val="24"/>
                <w:szCs w:val="24"/>
              </w:rPr>
            </w:pPr>
            <w:r>
              <w:rPr>
                <w:rFonts w:ascii="Times New Roman" w:hAnsi="Times New Roman"/>
                <w:b w:val="0"/>
                <w:color w:val="000000"/>
                <w:sz w:val="24"/>
                <w:szCs w:val="24"/>
              </w:rPr>
              <w:t>Математика</w:t>
            </w:r>
          </w:p>
        </w:tc>
        <w:tc>
          <w:tcPr>
            <w:tcW w:w="3205" w:type="dxa"/>
            <w:noWrap/>
            <w:hideMark/>
          </w:tcPr>
          <w:p w14:paraId="5068F3BE" w14:textId="78A21319" w:rsidR="00A91F10" w:rsidRPr="00FE69DC" w:rsidRDefault="00A91F10"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E69DC">
              <w:rPr>
                <w:rFonts w:ascii="Times New Roman" w:eastAsia="Times New Roman" w:hAnsi="Times New Roman"/>
                <w:color w:val="000000"/>
                <w:sz w:val="24"/>
                <w:szCs w:val="24"/>
              </w:rPr>
              <w:t>нет высшего</w:t>
            </w:r>
            <w:r>
              <w:rPr>
                <w:rFonts w:ascii="Times New Roman" w:eastAsia="Times New Roman" w:hAnsi="Times New Roman"/>
                <w:color w:val="000000"/>
                <w:sz w:val="24"/>
                <w:szCs w:val="24"/>
              </w:rPr>
              <w:t xml:space="preserve"> образования</w:t>
            </w:r>
          </w:p>
        </w:tc>
        <w:tc>
          <w:tcPr>
            <w:tcW w:w="3438" w:type="dxa"/>
          </w:tcPr>
          <w:p w14:paraId="655B9118" w14:textId="0BBF74C7" w:rsidR="00A91F10" w:rsidRPr="00FE69DC" w:rsidRDefault="00A91F10"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E69DC">
              <w:rPr>
                <w:rFonts w:ascii="Times New Roman" w:eastAsia="Times New Roman" w:hAnsi="Times New Roman"/>
                <w:color w:val="000000"/>
                <w:sz w:val="24"/>
                <w:szCs w:val="24"/>
              </w:rPr>
              <w:t>59</w:t>
            </w:r>
          </w:p>
        </w:tc>
      </w:tr>
      <w:tr w:rsidR="00A91F10" w:rsidRPr="00E504FC" w14:paraId="12A11E8D" w14:textId="77777777" w:rsidTr="00BC4873">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774" w:type="dxa"/>
            <w:vMerge/>
            <w:hideMark/>
          </w:tcPr>
          <w:p w14:paraId="420D1F30" w14:textId="77777777" w:rsidR="00A91F10" w:rsidRPr="00FE69DC" w:rsidRDefault="00A91F10" w:rsidP="00DB1D32">
            <w:pPr>
              <w:spacing w:after="0" w:line="240" w:lineRule="auto"/>
              <w:jc w:val="center"/>
              <w:rPr>
                <w:rFonts w:ascii="Times New Roman" w:hAnsi="Times New Roman"/>
                <w:b w:val="0"/>
                <w:color w:val="000000"/>
                <w:sz w:val="24"/>
                <w:szCs w:val="24"/>
              </w:rPr>
            </w:pPr>
          </w:p>
        </w:tc>
        <w:tc>
          <w:tcPr>
            <w:tcW w:w="3205" w:type="dxa"/>
            <w:noWrap/>
            <w:hideMark/>
          </w:tcPr>
          <w:p w14:paraId="0C723D32" w14:textId="6DD642D8" w:rsidR="00A91F10" w:rsidRPr="00FE69DC" w:rsidRDefault="00A91F10"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есть </w:t>
            </w:r>
            <w:r w:rsidRPr="00FE69DC">
              <w:rPr>
                <w:rFonts w:ascii="Times New Roman" w:eastAsia="Times New Roman" w:hAnsi="Times New Roman"/>
                <w:color w:val="000000"/>
                <w:sz w:val="24"/>
                <w:szCs w:val="24"/>
              </w:rPr>
              <w:t>высшее</w:t>
            </w:r>
            <w:r>
              <w:rPr>
                <w:rFonts w:ascii="Times New Roman" w:eastAsia="Times New Roman" w:hAnsi="Times New Roman"/>
                <w:color w:val="000000"/>
                <w:sz w:val="24"/>
                <w:szCs w:val="24"/>
              </w:rPr>
              <w:t xml:space="preserve"> образование</w:t>
            </w:r>
          </w:p>
        </w:tc>
        <w:tc>
          <w:tcPr>
            <w:tcW w:w="3438" w:type="dxa"/>
          </w:tcPr>
          <w:p w14:paraId="15A268F4" w14:textId="65DB0D0C" w:rsidR="00A91F10" w:rsidRPr="00FE69DC" w:rsidRDefault="00A91F10"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E69DC">
              <w:rPr>
                <w:rFonts w:ascii="Times New Roman" w:eastAsia="Times New Roman" w:hAnsi="Times New Roman"/>
                <w:color w:val="000000"/>
                <w:sz w:val="24"/>
                <w:szCs w:val="24"/>
              </w:rPr>
              <w:t>60</w:t>
            </w:r>
          </w:p>
        </w:tc>
      </w:tr>
    </w:tbl>
    <w:p w14:paraId="4A1DCCC1" w14:textId="77777777" w:rsidR="00A54008" w:rsidRDefault="00A54008" w:rsidP="00A54008"/>
    <w:p w14:paraId="7444F787" w14:textId="2FE05295" w:rsidR="00A54008" w:rsidRDefault="00197478" w:rsidP="00A91F10">
      <w:pPr>
        <w:autoSpaceDE w:val="0"/>
        <w:autoSpaceDN w:val="0"/>
        <w:adjustRightInd w:val="0"/>
        <w:spacing w:after="0" w:line="360" w:lineRule="auto"/>
        <w:ind w:firstLine="567"/>
        <w:rPr>
          <w:rFonts w:ascii="Times New Roman" w:hAnsi="Times New Roman"/>
          <w:sz w:val="24"/>
          <w:szCs w:val="24"/>
        </w:rPr>
      </w:pPr>
      <w:r>
        <w:rPr>
          <w:rFonts w:ascii="Times New Roman" w:hAnsi="Times New Roman"/>
          <w:sz w:val="24"/>
          <w:szCs w:val="24"/>
        </w:rPr>
        <w:t>В</w:t>
      </w:r>
      <w:r w:rsidR="00A54008" w:rsidRPr="00761EF0">
        <w:rPr>
          <w:rFonts w:ascii="Times New Roman" w:hAnsi="Times New Roman"/>
          <w:sz w:val="24"/>
          <w:szCs w:val="24"/>
        </w:rPr>
        <w:t xml:space="preserve"> конце учебного года значимых различий между баллами </w:t>
      </w:r>
      <w:r>
        <w:rPr>
          <w:rFonts w:ascii="Times New Roman" w:hAnsi="Times New Roman"/>
          <w:sz w:val="24"/>
          <w:szCs w:val="24"/>
        </w:rPr>
        <w:t xml:space="preserve">детей </w:t>
      </w:r>
      <w:r w:rsidR="00A54008" w:rsidRPr="00761EF0">
        <w:rPr>
          <w:rFonts w:ascii="Times New Roman" w:hAnsi="Times New Roman"/>
          <w:sz w:val="24"/>
          <w:szCs w:val="24"/>
        </w:rPr>
        <w:t xml:space="preserve">в двух группах уже не наблюдается. </w:t>
      </w:r>
      <w:r w:rsidR="00A54008">
        <w:rPr>
          <w:rFonts w:ascii="Times New Roman" w:hAnsi="Times New Roman"/>
          <w:sz w:val="24"/>
          <w:szCs w:val="24"/>
        </w:rPr>
        <w:t>Можно предположить, что сам процесс школьного обучения за год приобретает большее влияние, чем семейный фактор, и нивелирует различия, связанные с образованием матери</w:t>
      </w:r>
      <w:r w:rsidR="00A54008" w:rsidRPr="00761EF0">
        <w:rPr>
          <w:rFonts w:ascii="Times New Roman" w:hAnsi="Times New Roman"/>
          <w:sz w:val="24"/>
          <w:szCs w:val="24"/>
        </w:rPr>
        <w:t>.</w:t>
      </w:r>
    </w:p>
    <w:p w14:paraId="62FE3A1C" w14:textId="4BCCEEFA" w:rsidR="00A54008" w:rsidRDefault="00A54008" w:rsidP="00A91F10">
      <w:pPr>
        <w:autoSpaceDE w:val="0"/>
        <w:autoSpaceDN w:val="0"/>
        <w:adjustRightInd w:val="0"/>
        <w:spacing w:after="0" w:line="360" w:lineRule="auto"/>
        <w:ind w:firstLine="567"/>
        <w:rPr>
          <w:rFonts w:ascii="Times New Roman" w:hAnsi="Times New Roman"/>
          <w:sz w:val="24"/>
          <w:szCs w:val="24"/>
        </w:rPr>
      </w:pPr>
      <w:r>
        <w:rPr>
          <w:rFonts w:ascii="Times New Roman" w:hAnsi="Times New Roman"/>
          <w:sz w:val="24"/>
          <w:szCs w:val="24"/>
        </w:rPr>
        <w:t>Помимо образования матерей в связи с баллами детей интересно посмотреть на их связь с видом профессиональной деятельности матерей.</w:t>
      </w:r>
    </w:p>
    <w:p w14:paraId="4E083F81" w14:textId="77777777" w:rsidR="00A54008" w:rsidRDefault="00A54008" w:rsidP="00A91F10">
      <w:pPr>
        <w:autoSpaceDE w:val="0"/>
        <w:autoSpaceDN w:val="0"/>
        <w:adjustRightInd w:val="0"/>
        <w:spacing w:after="0" w:line="360" w:lineRule="auto"/>
        <w:ind w:firstLine="567"/>
        <w:rPr>
          <w:rFonts w:ascii="Times New Roman" w:hAnsi="Times New Roman"/>
          <w:sz w:val="24"/>
          <w:szCs w:val="24"/>
        </w:rPr>
      </w:pPr>
      <w:r>
        <w:rPr>
          <w:rFonts w:ascii="Times New Roman" w:hAnsi="Times New Roman"/>
          <w:sz w:val="24"/>
          <w:szCs w:val="24"/>
        </w:rPr>
        <w:lastRenderedPageBreak/>
        <w:t>При анкетировании родителей респондентам было предложено выбрать из набора профессий те, которые более всего схожи с видом их занятости. В соответствии с таким выбором опрошенные родители были распределены по категориям.</w:t>
      </w:r>
    </w:p>
    <w:p w14:paraId="2D7910F4" w14:textId="688A3B1C" w:rsidR="00A54008" w:rsidRDefault="00A54008" w:rsidP="00A91F10">
      <w:pPr>
        <w:autoSpaceDE w:val="0"/>
        <w:autoSpaceDN w:val="0"/>
        <w:adjustRightInd w:val="0"/>
        <w:spacing w:after="0" w:line="360" w:lineRule="auto"/>
        <w:ind w:firstLine="567"/>
        <w:rPr>
          <w:rFonts w:ascii="Times New Roman" w:hAnsi="Times New Roman"/>
          <w:sz w:val="24"/>
          <w:szCs w:val="24"/>
        </w:rPr>
      </w:pPr>
      <w:r>
        <w:rPr>
          <w:rFonts w:ascii="Times New Roman" w:hAnsi="Times New Roman"/>
          <w:sz w:val="24"/>
          <w:szCs w:val="24"/>
        </w:rPr>
        <w:t>Большинство матерей занима</w:t>
      </w:r>
      <w:r w:rsidR="00197478">
        <w:rPr>
          <w:rFonts w:ascii="Times New Roman" w:hAnsi="Times New Roman"/>
          <w:sz w:val="24"/>
          <w:szCs w:val="24"/>
        </w:rPr>
        <w:t>ю</w:t>
      </w:r>
      <w:r>
        <w:rPr>
          <w:rFonts w:ascii="Times New Roman" w:hAnsi="Times New Roman"/>
          <w:sz w:val="24"/>
          <w:szCs w:val="24"/>
        </w:rPr>
        <w:t>т позиции</w:t>
      </w:r>
      <w:r w:rsidRPr="00DA0C42">
        <w:rPr>
          <w:rFonts w:ascii="Times New Roman" w:hAnsi="Times New Roman"/>
          <w:sz w:val="24"/>
          <w:szCs w:val="24"/>
        </w:rPr>
        <w:t xml:space="preserve"> </w:t>
      </w:r>
      <w:r>
        <w:rPr>
          <w:rFonts w:ascii="Times New Roman" w:hAnsi="Times New Roman"/>
          <w:sz w:val="24"/>
          <w:szCs w:val="24"/>
        </w:rPr>
        <w:t>служащих (в сфере образования, бизнеса, торговли, сельского хозяйства и медицины) или специалистов</w:t>
      </w:r>
      <w:r w:rsidRPr="00024F63">
        <w:rPr>
          <w:rFonts w:ascii="Times New Roman" w:hAnsi="Times New Roman"/>
          <w:sz w:val="24"/>
          <w:szCs w:val="24"/>
        </w:rPr>
        <w:t xml:space="preserve"> – </w:t>
      </w:r>
      <w:r>
        <w:rPr>
          <w:rFonts w:ascii="Times New Roman" w:hAnsi="Times New Roman"/>
          <w:sz w:val="24"/>
          <w:szCs w:val="24"/>
        </w:rPr>
        <w:t>в общей сложности около 75%; сравнительно небольшие группы составляют руководители, работники низшего звена и неработающие (в общей сложности около 15%). Часть родителей, заполнявших анкету, не ответила на этот вопрос.</w:t>
      </w:r>
    </w:p>
    <w:p w14:paraId="188C395C" w14:textId="22D848D4" w:rsidR="00A54008" w:rsidRDefault="00A54008" w:rsidP="00A91F10">
      <w:pPr>
        <w:autoSpaceDE w:val="0"/>
        <w:autoSpaceDN w:val="0"/>
        <w:adjustRightInd w:val="0"/>
        <w:spacing w:after="0" w:line="360" w:lineRule="auto"/>
        <w:ind w:firstLine="567"/>
        <w:rPr>
          <w:rFonts w:ascii="Times New Roman" w:hAnsi="Times New Roman"/>
          <w:sz w:val="24"/>
          <w:szCs w:val="24"/>
        </w:rPr>
      </w:pPr>
      <w:r w:rsidRPr="001E7BB4">
        <w:rPr>
          <w:rFonts w:ascii="Times New Roman" w:hAnsi="Times New Roman"/>
          <w:sz w:val="24"/>
          <w:szCs w:val="24"/>
        </w:rPr>
        <w:t xml:space="preserve">В таблице </w:t>
      </w:r>
      <w:r w:rsidR="00197478" w:rsidRPr="00197478">
        <w:rPr>
          <w:rFonts w:ascii="Times New Roman" w:hAnsi="Times New Roman"/>
          <w:sz w:val="24"/>
          <w:szCs w:val="24"/>
        </w:rPr>
        <w:t>14</w:t>
      </w:r>
      <w:r w:rsidR="00197478" w:rsidRPr="00A91F10">
        <w:rPr>
          <w:rFonts w:ascii="Times New Roman" w:hAnsi="Times New Roman"/>
          <w:sz w:val="24"/>
          <w:szCs w:val="24"/>
        </w:rPr>
        <w:t xml:space="preserve"> </w:t>
      </w:r>
      <w:r w:rsidRPr="00197478">
        <w:rPr>
          <w:rFonts w:ascii="Times New Roman" w:hAnsi="Times New Roman"/>
          <w:sz w:val="24"/>
          <w:szCs w:val="24"/>
        </w:rPr>
        <w:t>п</w:t>
      </w:r>
      <w:r w:rsidRPr="001E7BB4">
        <w:rPr>
          <w:rFonts w:ascii="Times New Roman" w:hAnsi="Times New Roman"/>
          <w:sz w:val="24"/>
          <w:szCs w:val="24"/>
        </w:rPr>
        <w:t>оказаны описательные статистики распределения средних баллов по чтению и математике по различным профессиональным группам.</w:t>
      </w:r>
    </w:p>
    <w:p w14:paraId="5C023B7A" w14:textId="77777777" w:rsidR="004F2C7C" w:rsidRDefault="004F2C7C" w:rsidP="00A91F10">
      <w:pPr>
        <w:autoSpaceDE w:val="0"/>
        <w:autoSpaceDN w:val="0"/>
        <w:adjustRightInd w:val="0"/>
        <w:spacing w:after="0" w:line="360" w:lineRule="auto"/>
        <w:ind w:firstLine="567"/>
        <w:rPr>
          <w:rFonts w:ascii="Times New Roman" w:hAnsi="Times New Roman"/>
          <w:sz w:val="24"/>
          <w:szCs w:val="24"/>
        </w:rPr>
      </w:pPr>
    </w:p>
    <w:p w14:paraId="35C01217" w14:textId="5E6EACEE" w:rsidR="00A54008" w:rsidRDefault="00A54008" w:rsidP="00A54008">
      <w:pPr>
        <w:rPr>
          <w:rFonts w:ascii="Times New Roman" w:hAnsi="Times New Roman"/>
          <w:sz w:val="24"/>
          <w:szCs w:val="24"/>
        </w:rPr>
      </w:pPr>
      <w:r w:rsidRPr="00A91F10">
        <w:rPr>
          <w:rFonts w:ascii="Times New Roman" w:hAnsi="Times New Roman"/>
          <w:i/>
          <w:sz w:val="24"/>
          <w:szCs w:val="24"/>
        </w:rPr>
        <w:t xml:space="preserve">Таблица </w:t>
      </w:r>
      <w:r w:rsidR="00197478" w:rsidRPr="00A91F10">
        <w:rPr>
          <w:rFonts w:ascii="Times New Roman" w:hAnsi="Times New Roman"/>
          <w:i/>
          <w:sz w:val="24"/>
          <w:szCs w:val="24"/>
        </w:rPr>
        <w:t>14</w:t>
      </w:r>
      <w:r w:rsidRPr="00A91F10">
        <w:rPr>
          <w:rFonts w:ascii="Times New Roman" w:hAnsi="Times New Roman"/>
          <w:i/>
          <w:sz w:val="24"/>
          <w:szCs w:val="24"/>
        </w:rPr>
        <w:t>.</w:t>
      </w:r>
      <w:r w:rsidRPr="001E7BB4">
        <w:rPr>
          <w:rFonts w:ascii="Times New Roman" w:hAnsi="Times New Roman"/>
          <w:sz w:val="24"/>
          <w:szCs w:val="24"/>
        </w:rPr>
        <w:t xml:space="preserve"> Профессия матери и средние баллы детей по чтению и математике</w:t>
      </w:r>
    </w:p>
    <w:tbl>
      <w:tblPr>
        <w:tblStyle w:val="-11"/>
        <w:tblW w:w="9382" w:type="dxa"/>
        <w:jc w:val="center"/>
        <w:tblLook w:val="04A0" w:firstRow="1" w:lastRow="0" w:firstColumn="1" w:lastColumn="0" w:noHBand="0" w:noVBand="1"/>
      </w:tblPr>
      <w:tblGrid>
        <w:gridCol w:w="1484"/>
        <w:gridCol w:w="1513"/>
        <w:gridCol w:w="1931"/>
        <w:gridCol w:w="1188"/>
        <w:gridCol w:w="1207"/>
        <w:gridCol w:w="1134"/>
        <w:gridCol w:w="1034"/>
      </w:tblGrid>
      <w:tr w:rsidR="00A54008" w:rsidRPr="00E504FC" w14:paraId="63AFD144" w14:textId="77777777" w:rsidTr="00BC4873">
        <w:trPr>
          <w:cnfStyle w:val="100000000000" w:firstRow="1" w:lastRow="0" w:firstColumn="0" w:lastColumn="0" w:oddVBand="0" w:evenVBand="0" w:oddHBand="0" w:evenHBand="0" w:firstRowFirstColumn="0" w:firstRowLastColumn="0" w:lastRowFirstColumn="0" w:lastRowLastColumn="0"/>
          <w:trHeight w:val="2810"/>
          <w:jc w:val="center"/>
        </w:trPr>
        <w:tc>
          <w:tcPr>
            <w:cnfStyle w:val="001000000000" w:firstRow="0" w:lastRow="0" w:firstColumn="1" w:lastColumn="0" w:oddVBand="0" w:evenVBand="0" w:oddHBand="0" w:evenHBand="0" w:firstRowFirstColumn="0" w:firstRowLastColumn="0" w:lastRowFirstColumn="0" w:lastRowLastColumn="0"/>
            <w:tcW w:w="1375" w:type="dxa"/>
            <w:noWrap/>
            <w:hideMark/>
          </w:tcPr>
          <w:p w14:paraId="2482C4F7" w14:textId="3EE8244D" w:rsidR="00A54008" w:rsidRPr="00A91F10" w:rsidRDefault="00A54008" w:rsidP="00DB1D32">
            <w:pPr>
              <w:spacing w:after="0" w:line="240" w:lineRule="auto"/>
              <w:rPr>
                <w:rFonts w:ascii="Times New Roman" w:hAnsi="Times New Roman"/>
                <w:sz w:val="24"/>
                <w:szCs w:val="24"/>
                <w:lang w:eastAsia="ru-RU"/>
              </w:rPr>
            </w:pPr>
            <w:r w:rsidRPr="00197478">
              <w:rPr>
                <w:rFonts w:ascii="Times New Roman" w:hAnsi="Times New Roman"/>
                <w:sz w:val="24"/>
                <w:szCs w:val="24"/>
                <w:lang w:eastAsia="ru-RU"/>
              </w:rPr>
              <w:t>Показатель</w:t>
            </w:r>
          </w:p>
        </w:tc>
        <w:tc>
          <w:tcPr>
            <w:tcW w:w="1513" w:type="dxa"/>
            <w:noWrap/>
            <w:hideMark/>
          </w:tcPr>
          <w:p w14:paraId="47CAEB95" w14:textId="77777777" w:rsidR="00A54008" w:rsidRPr="00E504FC"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lang w:eastAsia="ru-RU"/>
              </w:rPr>
            </w:pPr>
            <w:r w:rsidRPr="00E504FC">
              <w:rPr>
                <w:rFonts w:ascii="Times New Roman" w:hAnsi="Times New Roman"/>
                <w:b w:val="0"/>
                <w:color w:val="000000"/>
                <w:lang w:eastAsia="ru-RU"/>
              </w:rPr>
              <w:t>Руководитель организации, Главный врач, Директор школы, Академик</w:t>
            </w:r>
          </w:p>
        </w:tc>
        <w:tc>
          <w:tcPr>
            <w:tcW w:w="1931" w:type="dxa"/>
            <w:noWrap/>
            <w:hideMark/>
          </w:tcPr>
          <w:p w14:paraId="4EBC8147" w14:textId="64C27E0D" w:rsidR="00A54008" w:rsidRPr="00E504FC"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lang w:eastAsia="ru-RU"/>
              </w:rPr>
            </w:pPr>
            <w:r w:rsidRPr="00E504FC">
              <w:rPr>
                <w:rFonts w:ascii="Times New Roman" w:hAnsi="Times New Roman"/>
                <w:b w:val="0"/>
                <w:color w:val="000000"/>
                <w:lang w:eastAsia="ru-RU"/>
              </w:rPr>
              <w:t>Преподаватель вуза, учитель в школе, госслужащий, врач, руководитель среднего звена, частный предприниматель, архитектор, художни</w:t>
            </w:r>
            <w:r w:rsidR="00197478">
              <w:rPr>
                <w:rFonts w:ascii="Times New Roman" w:hAnsi="Times New Roman"/>
                <w:b w:val="0"/>
                <w:color w:val="000000"/>
                <w:lang w:eastAsia="ru-RU"/>
              </w:rPr>
              <w:t>к</w:t>
            </w:r>
          </w:p>
        </w:tc>
        <w:tc>
          <w:tcPr>
            <w:tcW w:w="1188" w:type="dxa"/>
            <w:noWrap/>
            <w:hideMark/>
          </w:tcPr>
          <w:p w14:paraId="30B86BF1" w14:textId="77777777" w:rsidR="00A54008" w:rsidRPr="00E504FC"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lang w:eastAsia="ru-RU"/>
              </w:rPr>
            </w:pPr>
            <w:r w:rsidRPr="00E504FC">
              <w:rPr>
                <w:rFonts w:ascii="Times New Roman" w:hAnsi="Times New Roman"/>
                <w:b w:val="0"/>
                <w:color w:val="000000"/>
                <w:lang w:eastAsia="ru-RU"/>
              </w:rPr>
              <w:t>Инженер, офисный служащий</w:t>
            </w:r>
          </w:p>
        </w:tc>
        <w:tc>
          <w:tcPr>
            <w:tcW w:w="1207" w:type="dxa"/>
            <w:noWrap/>
            <w:hideMark/>
          </w:tcPr>
          <w:p w14:paraId="2E11CCA7" w14:textId="77777777" w:rsidR="00A54008" w:rsidRPr="00E504FC"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lang w:eastAsia="ru-RU"/>
              </w:rPr>
            </w:pPr>
            <w:r w:rsidRPr="00E504FC">
              <w:rPr>
                <w:rFonts w:ascii="Times New Roman" w:hAnsi="Times New Roman"/>
                <w:b w:val="0"/>
                <w:color w:val="000000"/>
                <w:lang w:eastAsia="ru-RU"/>
              </w:rPr>
              <w:t>Продавец, сельхоз работник, механик, строитель, водитель, медсестра</w:t>
            </w:r>
          </w:p>
        </w:tc>
        <w:tc>
          <w:tcPr>
            <w:tcW w:w="1134" w:type="dxa"/>
            <w:noWrap/>
            <w:hideMark/>
          </w:tcPr>
          <w:p w14:paraId="7BE4DCCF" w14:textId="77777777" w:rsidR="00A54008" w:rsidRPr="00E504FC"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lang w:eastAsia="ru-RU"/>
              </w:rPr>
            </w:pPr>
            <w:r w:rsidRPr="00E504FC">
              <w:rPr>
                <w:rFonts w:ascii="Times New Roman" w:hAnsi="Times New Roman"/>
                <w:b w:val="0"/>
                <w:color w:val="000000"/>
                <w:lang w:eastAsia="ru-RU"/>
              </w:rPr>
              <w:t>Грузчик, курьер, уборщик, официант</w:t>
            </w:r>
          </w:p>
        </w:tc>
        <w:tc>
          <w:tcPr>
            <w:tcW w:w="1034" w:type="dxa"/>
            <w:noWrap/>
            <w:hideMark/>
          </w:tcPr>
          <w:p w14:paraId="15F7EF9B" w14:textId="77777777" w:rsidR="00A54008" w:rsidRPr="00E504FC"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lang w:eastAsia="ru-RU"/>
              </w:rPr>
            </w:pPr>
            <w:r w:rsidRPr="00E504FC">
              <w:rPr>
                <w:rFonts w:ascii="Times New Roman" w:hAnsi="Times New Roman"/>
                <w:b w:val="0"/>
                <w:color w:val="000000"/>
                <w:lang w:eastAsia="ru-RU"/>
              </w:rPr>
              <w:t>Не работает</w:t>
            </w:r>
          </w:p>
        </w:tc>
      </w:tr>
      <w:tr w:rsidR="00A54008" w:rsidRPr="00E504FC" w14:paraId="48BEC751" w14:textId="77777777" w:rsidTr="00BC48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5" w:type="dxa"/>
            <w:noWrap/>
            <w:hideMark/>
          </w:tcPr>
          <w:p w14:paraId="7E4F1B58" w14:textId="0E616AC1" w:rsidR="00A54008" w:rsidRPr="00A91F10" w:rsidRDefault="00A91F10" w:rsidP="00DB1D32">
            <w:pPr>
              <w:spacing w:after="0" w:line="240" w:lineRule="auto"/>
              <w:rPr>
                <w:rFonts w:ascii="Times New Roman" w:hAnsi="Times New Roman"/>
                <w:b w:val="0"/>
                <w:color w:val="000000"/>
                <w:lang w:eastAsia="ru-RU"/>
              </w:rPr>
            </w:pPr>
            <w:r>
              <w:rPr>
                <w:rFonts w:ascii="Times New Roman" w:hAnsi="Times New Roman"/>
                <w:b w:val="0"/>
                <w:color w:val="000000"/>
                <w:lang w:eastAsia="ru-RU"/>
              </w:rPr>
              <w:t>Чтение</w:t>
            </w:r>
          </w:p>
        </w:tc>
        <w:tc>
          <w:tcPr>
            <w:tcW w:w="1513" w:type="dxa"/>
            <w:noWrap/>
            <w:vAlign w:val="center"/>
            <w:hideMark/>
          </w:tcPr>
          <w:p w14:paraId="3BD8F309" w14:textId="4E4427C3" w:rsidR="00A54008" w:rsidRPr="00A54008" w:rsidRDefault="00A54008" w:rsidP="00A54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63,9</w:t>
            </w:r>
          </w:p>
        </w:tc>
        <w:tc>
          <w:tcPr>
            <w:tcW w:w="1931" w:type="dxa"/>
            <w:noWrap/>
            <w:vAlign w:val="center"/>
            <w:hideMark/>
          </w:tcPr>
          <w:p w14:paraId="0CF061AF" w14:textId="156BEDC2" w:rsidR="00A54008" w:rsidRPr="00A54008" w:rsidRDefault="00A54008" w:rsidP="00A54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63,7</w:t>
            </w:r>
          </w:p>
        </w:tc>
        <w:tc>
          <w:tcPr>
            <w:tcW w:w="1188" w:type="dxa"/>
            <w:noWrap/>
            <w:vAlign w:val="center"/>
            <w:hideMark/>
          </w:tcPr>
          <w:p w14:paraId="7CE04000" w14:textId="7EA2B033" w:rsidR="00A54008" w:rsidRPr="00A54008" w:rsidRDefault="00A54008" w:rsidP="00A54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63,3</w:t>
            </w:r>
          </w:p>
        </w:tc>
        <w:tc>
          <w:tcPr>
            <w:tcW w:w="1207" w:type="dxa"/>
            <w:noWrap/>
            <w:vAlign w:val="center"/>
            <w:hideMark/>
          </w:tcPr>
          <w:p w14:paraId="42044081" w14:textId="590919FF" w:rsidR="00A54008" w:rsidRPr="00A54008" w:rsidRDefault="00A54008" w:rsidP="00A54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63,1</w:t>
            </w:r>
          </w:p>
        </w:tc>
        <w:tc>
          <w:tcPr>
            <w:tcW w:w="1134" w:type="dxa"/>
            <w:noWrap/>
            <w:vAlign w:val="center"/>
            <w:hideMark/>
          </w:tcPr>
          <w:p w14:paraId="382B5C1F" w14:textId="58FB9B9A" w:rsidR="00A54008" w:rsidRPr="00A54008" w:rsidRDefault="00A54008" w:rsidP="00A54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62,3</w:t>
            </w:r>
          </w:p>
        </w:tc>
        <w:tc>
          <w:tcPr>
            <w:tcW w:w="1034" w:type="dxa"/>
            <w:noWrap/>
            <w:vAlign w:val="center"/>
            <w:hideMark/>
          </w:tcPr>
          <w:p w14:paraId="7279E122" w14:textId="118F8F1E" w:rsidR="00A54008" w:rsidRPr="00A54008" w:rsidRDefault="00A54008" w:rsidP="00A54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63,1</w:t>
            </w:r>
          </w:p>
        </w:tc>
      </w:tr>
      <w:tr w:rsidR="00A54008" w:rsidRPr="00E504FC" w14:paraId="77F11058" w14:textId="77777777" w:rsidTr="00BC487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75" w:type="dxa"/>
            <w:noWrap/>
            <w:hideMark/>
          </w:tcPr>
          <w:p w14:paraId="59F152E7" w14:textId="74FEB3FA" w:rsidR="00A54008" w:rsidRPr="00A91F10" w:rsidRDefault="00A91F10" w:rsidP="00DB1D32">
            <w:pPr>
              <w:spacing w:after="0" w:line="240" w:lineRule="auto"/>
              <w:rPr>
                <w:rFonts w:ascii="Times New Roman" w:hAnsi="Times New Roman"/>
                <w:b w:val="0"/>
                <w:color w:val="000000"/>
                <w:lang w:eastAsia="ru-RU"/>
              </w:rPr>
            </w:pPr>
            <w:r>
              <w:rPr>
                <w:rFonts w:ascii="Times New Roman" w:hAnsi="Times New Roman"/>
                <w:b w:val="0"/>
                <w:color w:val="000000"/>
                <w:lang w:eastAsia="ru-RU"/>
              </w:rPr>
              <w:t>Математика</w:t>
            </w:r>
          </w:p>
        </w:tc>
        <w:tc>
          <w:tcPr>
            <w:tcW w:w="1513" w:type="dxa"/>
            <w:noWrap/>
            <w:vAlign w:val="center"/>
            <w:hideMark/>
          </w:tcPr>
          <w:p w14:paraId="1A065803" w14:textId="736458D0" w:rsidR="00A54008" w:rsidRPr="00A54008" w:rsidRDefault="00A54008" w:rsidP="00A540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60,0</w:t>
            </w:r>
          </w:p>
        </w:tc>
        <w:tc>
          <w:tcPr>
            <w:tcW w:w="1931" w:type="dxa"/>
            <w:noWrap/>
            <w:vAlign w:val="center"/>
            <w:hideMark/>
          </w:tcPr>
          <w:p w14:paraId="006B3ABE" w14:textId="5F504843" w:rsidR="00A54008" w:rsidRPr="00A54008" w:rsidRDefault="00A54008" w:rsidP="00A540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60,3</w:t>
            </w:r>
          </w:p>
        </w:tc>
        <w:tc>
          <w:tcPr>
            <w:tcW w:w="1188" w:type="dxa"/>
            <w:noWrap/>
            <w:vAlign w:val="center"/>
            <w:hideMark/>
          </w:tcPr>
          <w:p w14:paraId="2CB941B9" w14:textId="2D38FDB1" w:rsidR="00A54008" w:rsidRPr="00A54008" w:rsidRDefault="00A54008" w:rsidP="00A540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60,2</w:t>
            </w:r>
          </w:p>
        </w:tc>
        <w:tc>
          <w:tcPr>
            <w:tcW w:w="1207" w:type="dxa"/>
            <w:noWrap/>
            <w:vAlign w:val="center"/>
            <w:hideMark/>
          </w:tcPr>
          <w:p w14:paraId="5A1B209C" w14:textId="270288F1" w:rsidR="00A54008" w:rsidRPr="00A54008" w:rsidRDefault="00A54008" w:rsidP="00A540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59,4</w:t>
            </w:r>
          </w:p>
        </w:tc>
        <w:tc>
          <w:tcPr>
            <w:tcW w:w="1134" w:type="dxa"/>
            <w:noWrap/>
            <w:vAlign w:val="center"/>
            <w:hideMark/>
          </w:tcPr>
          <w:p w14:paraId="5DBEF42C" w14:textId="37A3D49F" w:rsidR="00A54008" w:rsidRPr="00A54008" w:rsidRDefault="00A54008" w:rsidP="00A540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57,9</w:t>
            </w:r>
          </w:p>
        </w:tc>
        <w:tc>
          <w:tcPr>
            <w:tcW w:w="1034" w:type="dxa"/>
            <w:noWrap/>
            <w:vAlign w:val="center"/>
            <w:hideMark/>
          </w:tcPr>
          <w:p w14:paraId="01AA28EF" w14:textId="384472E0" w:rsidR="00A54008" w:rsidRPr="00A54008" w:rsidRDefault="00A54008" w:rsidP="00A540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54008">
              <w:rPr>
                <w:rFonts w:ascii="Times New Roman" w:hAnsi="Times New Roman"/>
                <w:color w:val="000000"/>
              </w:rPr>
              <w:t>59,0</w:t>
            </w:r>
          </w:p>
        </w:tc>
      </w:tr>
    </w:tbl>
    <w:p w14:paraId="760CF0A9" w14:textId="77777777" w:rsidR="00A54008" w:rsidRPr="001E7BB4" w:rsidRDefault="00A54008" w:rsidP="00A54008">
      <w:pPr>
        <w:autoSpaceDE w:val="0"/>
        <w:autoSpaceDN w:val="0"/>
        <w:adjustRightInd w:val="0"/>
        <w:spacing w:after="0" w:line="240" w:lineRule="auto"/>
        <w:rPr>
          <w:rFonts w:ascii="Times New Roman" w:eastAsiaTheme="minorHAnsi" w:hAnsi="Times New Roman"/>
          <w:sz w:val="24"/>
          <w:szCs w:val="24"/>
        </w:rPr>
      </w:pPr>
    </w:p>
    <w:p w14:paraId="69796FF7" w14:textId="5FF48E0F" w:rsidR="00A54008" w:rsidRPr="001E7BB4" w:rsidRDefault="00A54008" w:rsidP="00A91F10">
      <w:pPr>
        <w:autoSpaceDE w:val="0"/>
        <w:autoSpaceDN w:val="0"/>
        <w:adjustRightInd w:val="0"/>
        <w:spacing w:after="0" w:line="360" w:lineRule="auto"/>
        <w:ind w:firstLine="567"/>
        <w:rPr>
          <w:rFonts w:ascii="Times New Roman" w:hAnsi="Times New Roman"/>
          <w:sz w:val="24"/>
          <w:szCs w:val="24"/>
        </w:rPr>
      </w:pPr>
      <w:r>
        <w:rPr>
          <w:rFonts w:ascii="Times New Roman" w:eastAsiaTheme="minorHAnsi" w:hAnsi="Times New Roman"/>
          <w:sz w:val="24"/>
          <w:szCs w:val="24"/>
        </w:rPr>
        <w:t xml:space="preserve">Проведенный дисперсионный анализ показал, что различия </w:t>
      </w:r>
      <w:r w:rsidRPr="001E7BB4">
        <w:rPr>
          <w:rFonts w:ascii="Times New Roman" w:eastAsiaTheme="minorHAnsi" w:hAnsi="Times New Roman"/>
          <w:sz w:val="24"/>
          <w:szCs w:val="24"/>
        </w:rPr>
        <w:t>баллов</w:t>
      </w:r>
      <w:r w:rsidRPr="001E7BB4">
        <w:rPr>
          <w:rFonts w:ascii="Times New Roman" w:hAnsi="Times New Roman"/>
          <w:sz w:val="24"/>
          <w:szCs w:val="24"/>
        </w:rPr>
        <w:t xml:space="preserve"> по математике между разными группами являются значимыми</w:t>
      </w:r>
      <w:r>
        <w:rPr>
          <w:rFonts w:ascii="Times New Roman" w:hAnsi="Times New Roman"/>
          <w:sz w:val="24"/>
          <w:szCs w:val="24"/>
        </w:rPr>
        <w:t>, а баллы по чтению</w:t>
      </w:r>
      <w:r w:rsidR="00197478">
        <w:rPr>
          <w:rFonts w:ascii="Times New Roman" w:hAnsi="Times New Roman"/>
          <w:sz w:val="24"/>
          <w:szCs w:val="24"/>
        </w:rPr>
        <w:t xml:space="preserve"> в конце года</w:t>
      </w:r>
      <w:r>
        <w:rPr>
          <w:rFonts w:ascii="Times New Roman" w:hAnsi="Times New Roman"/>
          <w:sz w:val="24"/>
          <w:szCs w:val="24"/>
        </w:rPr>
        <w:t xml:space="preserve"> статистически значим</w:t>
      </w:r>
      <w:r w:rsidR="00197478">
        <w:rPr>
          <w:rFonts w:ascii="Times New Roman" w:hAnsi="Times New Roman"/>
          <w:sz w:val="24"/>
          <w:szCs w:val="24"/>
        </w:rPr>
        <w:t>о</w:t>
      </w:r>
      <w:r>
        <w:rPr>
          <w:rFonts w:ascii="Times New Roman" w:hAnsi="Times New Roman"/>
          <w:sz w:val="24"/>
          <w:szCs w:val="24"/>
        </w:rPr>
        <w:t xml:space="preserve"> не </w:t>
      </w:r>
      <w:r w:rsidR="00197478">
        <w:rPr>
          <w:rFonts w:ascii="Times New Roman" w:hAnsi="Times New Roman"/>
          <w:sz w:val="24"/>
          <w:szCs w:val="24"/>
        </w:rPr>
        <w:t>различаются</w:t>
      </w:r>
      <w:r>
        <w:rPr>
          <w:rFonts w:ascii="Times New Roman" w:hAnsi="Times New Roman"/>
          <w:sz w:val="24"/>
          <w:szCs w:val="24"/>
        </w:rPr>
        <w:t>, хотя в таблице можно увидеть небольшие различия между крайними категориями («Руководитель, главный врач, академик» и «Грузчик, курьер, официант»)</w:t>
      </w:r>
      <w:r w:rsidRPr="001E7BB4">
        <w:rPr>
          <w:rFonts w:ascii="Times New Roman" w:hAnsi="Times New Roman"/>
          <w:sz w:val="24"/>
          <w:szCs w:val="24"/>
        </w:rPr>
        <w:t>.</w:t>
      </w:r>
    </w:p>
    <w:p w14:paraId="2C7E5585" w14:textId="065F5650" w:rsidR="00A54008" w:rsidRDefault="00A54008" w:rsidP="00A91F10">
      <w:pPr>
        <w:spacing w:after="0" w:line="360" w:lineRule="auto"/>
        <w:ind w:firstLine="567"/>
        <w:rPr>
          <w:rFonts w:ascii="Times New Roman" w:hAnsi="Times New Roman"/>
          <w:sz w:val="24"/>
          <w:szCs w:val="24"/>
        </w:rPr>
      </w:pPr>
      <w:r>
        <w:rPr>
          <w:rFonts w:ascii="Times New Roman" w:hAnsi="Times New Roman"/>
          <w:sz w:val="24"/>
          <w:szCs w:val="24"/>
        </w:rPr>
        <w:t xml:space="preserve">Важным показателем образовательных ресурсов семьи является </w:t>
      </w:r>
      <w:r w:rsidR="00197478">
        <w:rPr>
          <w:rFonts w:ascii="Times New Roman" w:hAnsi="Times New Roman"/>
          <w:sz w:val="24"/>
          <w:szCs w:val="24"/>
        </w:rPr>
        <w:t xml:space="preserve">количество </w:t>
      </w:r>
      <w:r>
        <w:rPr>
          <w:rFonts w:ascii="Times New Roman" w:hAnsi="Times New Roman"/>
          <w:sz w:val="24"/>
          <w:szCs w:val="24"/>
        </w:rPr>
        <w:t xml:space="preserve">книг в доме и отдельно – </w:t>
      </w:r>
      <w:r w:rsidR="00197478">
        <w:rPr>
          <w:rFonts w:ascii="Times New Roman" w:hAnsi="Times New Roman"/>
          <w:sz w:val="24"/>
          <w:szCs w:val="24"/>
        </w:rPr>
        <w:t xml:space="preserve">количество </w:t>
      </w:r>
      <w:r>
        <w:rPr>
          <w:rFonts w:ascii="Times New Roman" w:hAnsi="Times New Roman"/>
          <w:sz w:val="24"/>
          <w:szCs w:val="24"/>
        </w:rPr>
        <w:t>именно детских книг и детских наглядных пособий, например, обучающих плакатов или карт.</w:t>
      </w:r>
    </w:p>
    <w:p w14:paraId="05A3AA5C" w14:textId="127EF07D" w:rsidR="00A54008" w:rsidRDefault="00A54008" w:rsidP="00A91F10">
      <w:pPr>
        <w:spacing w:after="0" w:line="360" w:lineRule="auto"/>
        <w:ind w:firstLine="567"/>
        <w:rPr>
          <w:rFonts w:ascii="Times New Roman" w:hAnsi="Times New Roman"/>
          <w:sz w:val="24"/>
          <w:szCs w:val="24"/>
        </w:rPr>
      </w:pPr>
      <w:r>
        <w:rPr>
          <w:rFonts w:ascii="Times New Roman" w:hAnsi="Times New Roman"/>
          <w:sz w:val="24"/>
          <w:szCs w:val="24"/>
        </w:rPr>
        <w:t xml:space="preserve">Значительное число родителей, заполнивших этот пункт анкеты, указали, что дома </w:t>
      </w:r>
      <w:r w:rsidR="00197478">
        <w:rPr>
          <w:rFonts w:ascii="Times New Roman" w:hAnsi="Times New Roman"/>
          <w:sz w:val="24"/>
          <w:szCs w:val="24"/>
        </w:rPr>
        <w:t xml:space="preserve">у них </w:t>
      </w:r>
      <w:r>
        <w:rPr>
          <w:rFonts w:ascii="Times New Roman" w:hAnsi="Times New Roman"/>
          <w:sz w:val="24"/>
          <w:szCs w:val="24"/>
        </w:rPr>
        <w:t>имеется от 0 до 25 книг, в большинстве семей число книг в доме варьирует от 26 до 100. Только небольшая группа семей имеет дома более 500 книг.</w:t>
      </w:r>
    </w:p>
    <w:p w14:paraId="78758387" w14:textId="6FB67A61" w:rsidR="00A54008" w:rsidRPr="00A91F10" w:rsidRDefault="00A54008" w:rsidP="00A91F10">
      <w:pPr>
        <w:spacing w:after="0" w:line="360" w:lineRule="auto"/>
        <w:ind w:firstLine="567"/>
        <w:rPr>
          <w:rFonts w:ascii="Times New Roman" w:hAnsi="Times New Roman"/>
          <w:sz w:val="24"/>
          <w:szCs w:val="24"/>
        </w:rPr>
      </w:pPr>
      <w:r>
        <w:rPr>
          <w:rFonts w:ascii="Times New Roman" w:eastAsiaTheme="minorHAnsi" w:hAnsi="Times New Roman"/>
          <w:sz w:val="24"/>
          <w:szCs w:val="24"/>
        </w:rPr>
        <w:t xml:space="preserve">При этом, даже если семья не располагает большой домашней библиотекой, </w:t>
      </w:r>
      <w:r w:rsidR="00197478">
        <w:rPr>
          <w:rFonts w:ascii="Times New Roman" w:eastAsiaTheme="minorHAnsi" w:hAnsi="Times New Roman"/>
          <w:sz w:val="24"/>
          <w:szCs w:val="24"/>
        </w:rPr>
        <w:t>—</w:t>
      </w:r>
      <w:r>
        <w:rPr>
          <w:rFonts w:ascii="Times New Roman" w:eastAsiaTheme="minorHAnsi" w:hAnsi="Times New Roman"/>
          <w:sz w:val="24"/>
          <w:szCs w:val="24"/>
        </w:rPr>
        <w:t xml:space="preserve"> например, если в доме имеется менее 25 книг, </w:t>
      </w:r>
      <w:r w:rsidR="00197478">
        <w:rPr>
          <w:rFonts w:ascii="Times New Roman" w:eastAsiaTheme="minorHAnsi" w:hAnsi="Times New Roman"/>
          <w:sz w:val="24"/>
          <w:szCs w:val="24"/>
        </w:rPr>
        <w:t>—</w:t>
      </w:r>
      <w:r>
        <w:rPr>
          <w:rFonts w:ascii="Times New Roman" w:eastAsiaTheme="minorHAnsi" w:hAnsi="Times New Roman"/>
          <w:sz w:val="24"/>
          <w:szCs w:val="24"/>
        </w:rPr>
        <w:t xml:space="preserve"> респонденты указывают, что в доме есть детские книги, детские справочники и энциклопедии, а также обучающие плакаты, географические карты на </w:t>
      </w:r>
      <w:r w:rsidRPr="00A91F10">
        <w:rPr>
          <w:rFonts w:ascii="Times New Roman" w:hAnsi="Times New Roman"/>
          <w:sz w:val="24"/>
          <w:szCs w:val="24"/>
        </w:rPr>
        <w:t>стенах. Детские книги и пособия имеются во всех категориях семей.</w:t>
      </w:r>
    </w:p>
    <w:p w14:paraId="7710D633" w14:textId="4681D991" w:rsidR="00A54008" w:rsidRPr="00A91F10" w:rsidRDefault="00A54008" w:rsidP="00A91F10">
      <w:pPr>
        <w:spacing w:after="0" w:line="360" w:lineRule="auto"/>
        <w:ind w:firstLine="567"/>
        <w:rPr>
          <w:rFonts w:ascii="Times New Roman" w:hAnsi="Times New Roman"/>
          <w:sz w:val="24"/>
          <w:szCs w:val="24"/>
        </w:rPr>
      </w:pPr>
      <w:r w:rsidRPr="00A91F10">
        <w:rPr>
          <w:rFonts w:ascii="Times New Roman" w:hAnsi="Times New Roman"/>
          <w:sz w:val="24"/>
          <w:szCs w:val="24"/>
        </w:rPr>
        <w:lastRenderedPageBreak/>
        <w:t xml:space="preserve">Если сравнить группы семей, располагающие сравнительно небольшим (до 25) и относительно большим (более 100) </w:t>
      </w:r>
      <w:r w:rsidR="00197478" w:rsidRPr="00A91F10">
        <w:rPr>
          <w:rFonts w:ascii="Times New Roman" w:hAnsi="Times New Roman"/>
          <w:sz w:val="24"/>
          <w:szCs w:val="24"/>
        </w:rPr>
        <w:t xml:space="preserve">количеством </w:t>
      </w:r>
      <w:r w:rsidRPr="00A91F10">
        <w:rPr>
          <w:rFonts w:ascii="Times New Roman" w:hAnsi="Times New Roman"/>
          <w:sz w:val="24"/>
          <w:szCs w:val="24"/>
        </w:rPr>
        <w:t>книг в доме, мы видим, что различия в средних баллах детей к моменту окончания первого класса, по-видимому, нивелируются в ходе обучения:</w:t>
      </w:r>
    </w:p>
    <w:p w14:paraId="5BF6674D" w14:textId="77777777" w:rsidR="00A54008" w:rsidRDefault="00A54008" w:rsidP="00A54008">
      <w:pPr>
        <w:autoSpaceDE w:val="0"/>
        <w:autoSpaceDN w:val="0"/>
        <w:adjustRightInd w:val="0"/>
        <w:spacing w:after="0" w:line="240" w:lineRule="auto"/>
        <w:rPr>
          <w:rFonts w:ascii="Times New Roman" w:eastAsiaTheme="minorHAnsi" w:hAnsi="Times New Roman"/>
          <w:sz w:val="24"/>
          <w:szCs w:val="24"/>
        </w:rPr>
      </w:pPr>
    </w:p>
    <w:p w14:paraId="16E5C9B8" w14:textId="1A6A45EC" w:rsidR="00A54008" w:rsidRPr="00C97101" w:rsidRDefault="00A54008" w:rsidP="00A54008">
      <w:pPr>
        <w:autoSpaceDE w:val="0"/>
        <w:autoSpaceDN w:val="0"/>
        <w:adjustRightInd w:val="0"/>
        <w:spacing w:after="0" w:line="240" w:lineRule="auto"/>
        <w:rPr>
          <w:rFonts w:ascii="Times New Roman" w:eastAsiaTheme="minorHAnsi" w:hAnsi="Times New Roman"/>
          <w:sz w:val="24"/>
          <w:szCs w:val="24"/>
        </w:rPr>
      </w:pPr>
      <w:r w:rsidRPr="00A91F10">
        <w:rPr>
          <w:rFonts w:ascii="Times New Roman" w:eastAsiaTheme="minorHAnsi" w:hAnsi="Times New Roman"/>
          <w:i/>
          <w:sz w:val="24"/>
          <w:szCs w:val="24"/>
        </w:rPr>
        <w:t xml:space="preserve">Таблица </w:t>
      </w:r>
      <w:r w:rsidR="00197478" w:rsidRPr="00A91F10">
        <w:rPr>
          <w:rFonts w:ascii="Times New Roman" w:eastAsiaTheme="minorHAnsi" w:hAnsi="Times New Roman"/>
          <w:i/>
          <w:sz w:val="24"/>
          <w:szCs w:val="24"/>
        </w:rPr>
        <w:t>15.</w:t>
      </w:r>
      <w:r w:rsidR="00197478">
        <w:rPr>
          <w:rFonts w:ascii="Times New Roman" w:eastAsiaTheme="minorHAnsi" w:hAnsi="Times New Roman"/>
          <w:sz w:val="24"/>
          <w:szCs w:val="24"/>
        </w:rPr>
        <w:t xml:space="preserve"> Количество </w:t>
      </w:r>
      <w:r>
        <w:rPr>
          <w:rFonts w:ascii="Times New Roman" w:eastAsiaTheme="minorHAnsi" w:hAnsi="Times New Roman"/>
          <w:sz w:val="24"/>
          <w:szCs w:val="24"/>
        </w:rPr>
        <w:t xml:space="preserve">книг дома и </w:t>
      </w:r>
      <w:r>
        <w:rPr>
          <w:rFonts w:ascii="Times New Roman" w:hAnsi="Times New Roman"/>
          <w:color w:val="000000"/>
          <w:sz w:val="24"/>
          <w:szCs w:val="28"/>
        </w:rPr>
        <w:t>результаты детей по чтению и математике</w:t>
      </w:r>
      <w:r w:rsidR="00A91F10">
        <w:rPr>
          <w:rFonts w:ascii="Times New Roman" w:hAnsi="Times New Roman"/>
          <w:color w:val="000000"/>
          <w:sz w:val="24"/>
          <w:szCs w:val="28"/>
        </w:rPr>
        <w:t xml:space="preserve"> в конце года</w:t>
      </w:r>
    </w:p>
    <w:p w14:paraId="08785C08" w14:textId="77777777" w:rsidR="00A54008" w:rsidRDefault="00A54008" w:rsidP="00A54008">
      <w:pPr>
        <w:autoSpaceDE w:val="0"/>
        <w:autoSpaceDN w:val="0"/>
        <w:adjustRightInd w:val="0"/>
        <w:spacing w:after="0" w:line="240" w:lineRule="auto"/>
        <w:rPr>
          <w:rFonts w:ascii="Times New Roman" w:eastAsiaTheme="minorHAnsi" w:hAnsi="Times New Roman"/>
          <w:sz w:val="24"/>
          <w:szCs w:val="24"/>
        </w:rPr>
      </w:pPr>
    </w:p>
    <w:tbl>
      <w:tblPr>
        <w:tblStyle w:val="-11"/>
        <w:tblW w:w="7606" w:type="dxa"/>
        <w:jc w:val="center"/>
        <w:tblLook w:val="04A0" w:firstRow="1" w:lastRow="0" w:firstColumn="1" w:lastColumn="0" w:noHBand="0" w:noVBand="1"/>
      </w:tblPr>
      <w:tblGrid>
        <w:gridCol w:w="3042"/>
        <w:gridCol w:w="2051"/>
        <w:gridCol w:w="2513"/>
      </w:tblGrid>
      <w:tr w:rsidR="00A54008" w:rsidRPr="00664932" w14:paraId="7A3365ED" w14:textId="77777777" w:rsidTr="00BC4873">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14:paraId="0C6F5DA0" w14:textId="77777777" w:rsidR="00A54008" w:rsidRPr="00BC4873" w:rsidRDefault="00A54008" w:rsidP="00DB1D32">
            <w:pPr>
              <w:spacing w:after="0" w:line="240" w:lineRule="auto"/>
              <w:rPr>
                <w:rFonts w:ascii="Times New Roman" w:hAnsi="Times New Roman"/>
                <w:color w:val="000000"/>
                <w:sz w:val="24"/>
                <w:szCs w:val="24"/>
              </w:rPr>
            </w:pPr>
            <w:r w:rsidRPr="00BC4873">
              <w:rPr>
                <w:rFonts w:ascii="Times New Roman" w:hAnsi="Times New Roman"/>
                <w:color w:val="000000"/>
                <w:sz w:val="24"/>
                <w:szCs w:val="24"/>
              </w:rPr>
              <w:t>Показатели</w:t>
            </w:r>
          </w:p>
        </w:tc>
        <w:tc>
          <w:tcPr>
            <w:tcW w:w="2051" w:type="dxa"/>
            <w:noWrap/>
            <w:hideMark/>
          </w:tcPr>
          <w:p w14:paraId="276777E0" w14:textId="77777777" w:rsidR="00A54008" w:rsidRPr="00BC4873"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BC4873">
              <w:rPr>
                <w:rFonts w:ascii="Times New Roman" w:hAnsi="Times New Roman"/>
                <w:color w:val="000000"/>
                <w:sz w:val="24"/>
                <w:szCs w:val="24"/>
              </w:rPr>
              <w:t>0-25 книг дома</w:t>
            </w:r>
          </w:p>
        </w:tc>
        <w:tc>
          <w:tcPr>
            <w:tcW w:w="2513" w:type="dxa"/>
            <w:noWrap/>
            <w:hideMark/>
          </w:tcPr>
          <w:p w14:paraId="476EA16B" w14:textId="77777777" w:rsidR="00A54008" w:rsidRPr="00BC4873" w:rsidRDefault="00A54008"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BC4873">
              <w:rPr>
                <w:rFonts w:ascii="Times New Roman" w:hAnsi="Times New Roman"/>
                <w:color w:val="000000"/>
                <w:sz w:val="24"/>
                <w:szCs w:val="24"/>
              </w:rPr>
              <w:t>более 100 книг дома</w:t>
            </w:r>
          </w:p>
        </w:tc>
      </w:tr>
      <w:tr w:rsidR="00A54008" w:rsidRPr="00664932" w14:paraId="5297A721" w14:textId="77777777" w:rsidTr="00BC4873">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14:paraId="795D39EE" w14:textId="48FC843F" w:rsidR="00A54008" w:rsidRPr="00664932" w:rsidRDefault="00A91F10" w:rsidP="00DB1D32">
            <w:pPr>
              <w:spacing w:after="0" w:line="240" w:lineRule="auto"/>
              <w:rPr>
                <w:rFonts w:ascii="Times New Roman" w:hAnsi="Times New Roman"/>
                <w:b w:val="0"/>
                <w:color w:val="000000"/>
                <w:sz w:val="24"/>
                <w:szCs w:val="24"/>
              </w:rPr>
            </w:pPr>
            <w:r>
              <w:rPr>
                <w:rFonts w:ascii="Times New Roman" w:hAnsi="Times New Roman"/>
                <w:b w:val="0"/>
                <w:color w:val="000000"/>
                <w:sz w:val="24"/>
                <w:szCs w:val="24"/>
              </w:rPr>
              <w:t xml:space="preserve">Чтение </w:t>
            </w:r>
          </w:p>
        </w:tc>
        <w:tc>
          <w:tcPr>
            <w:tcW w:w="2051" w:type="dxa"/>
            <w:noWrap/>
          </w:tcPr>
          <w:p w14:paraId="08846536" w14:textId="77777777" w:rsidR="00A54008" w:rsidRPr="00664932"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w:t>
            </w:r>
          </w:p>
        </w:tc>
        <w:tc>
          <w:tcPr>
            <w:tcW w:w="2513" w:type="dxa"/>
            <w:noWrap/>
          </w:tcPr>
          <w:p w14:paraId="5A2B84EF" w14:textId="77777777" w:rsidR="00A54008" w:rsidRPr="00997720"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w:t>
            </w:r>
          </w:p>
        </w:tc>
      </w:tr>
      <w:tr w:rsidR="00A91F10" w:rsidRPr="00997720" w14:paraId="283132D5" w14:textId="77777777" w:rsidTr="00BC4873">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14:paraId="615C5694" w14:textId="502F4CB6" w:rsidR="00A91F10" w:rsidRPr="00664932" w:rsidRDefault="00A91F10" w:rsidP="00A91F10">
            <w:pPr>
              <w:spacing w:after="0" w:line="240" w:lineRule="auto"/>
              <w:rPr>
                <w:rFonts w:ascii="Times New Roman" w:hAnsi="Times New Roman"/>
                <w:b w:val="0"/>
                <w:color w:val="000000"/>
                <w:sz w:val="24"/>
                <w:szCs w:val="24"/>
              </w:rPr>
            </w:pPr>
            <w:r>
              <w:rPr>
                <w:rFonts w:ascii="Times New Roman" w:hAnsi="Times New Roman"/>
                <w:b w:val="0"/>
                <w:color w:val="000000"/>
                <w:sz w:val="24"/>
                <w:szCs w:val="24"/>
              </w:rPr>
              <w:t>Математика</w:t>
            </w:r>
          </w:p>
        </w:tc>
        <w:tc>
          <w:tcPr>
            <w:tcW w:w="2051" w:type="dxa"/>
            <w:noWrap/>
          </w:tcPr>
          <w:p w14:paraId="2E725065" w14:textId="77777777" w:rsidR="00A91F10" w:rsidRPr="00664932" w:rsidRDefault="00A91F10" w:rsidP="00A91F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60</w:t>
            </w:r>
          </w:p>
        </w:tc>
        <w:tc>
          <w:tcPr>
            <w:tcW w:w="2513" w:type="dxa"/>
            <w:noWrap/>
          </w:tcPr>
          <w:p w14:paraId="72830A5B" w14:textId="77777777" w:rsidR="00A91F10" w:rsidRPr="00997720" w:rsidRDefault="00A91F10" w:rsidP="00A91F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60</w:t>
            </w:r>
          </w:p>
        </w:tc>
      </w:tr>
    </w:tbl>
    <w:p w14:paraId="7EEE5FFE" w14:textId="77777777" w:rsidR="00A54008" w:rsidRPr="00EE498E" w:rsidRDefault="00A54008" w:rsidP="00A54008">
      <w:pPr>
        <w:autoSpaceDE w:val="0"/>
        <w:autoSpaceDN w:val="0"/>
        <w:adjustRightInd w:val="0"/>
        <w:spacing w:after="0" w:line="240" w:lineRule="auto"/>
        <w:rPr>
          <w:rFonts w:ascii="Times New Roman" w:eastAsiaTheme="minorHAnsi" w:hAnsi="Times New Roman"/>
          <w:sz w:val="24"/>
          <w:szCs w:val="24"/>
        </w:rPr>
      </w:pPr>
    </w:p>
    <w:p w14:paraId="19E58BD6" w14:textId="0DEE3F3B" w:rsidR="00A54008" w:rsidRPr="009474B1" w:rsidRDefault="00A54008" w:rsidP="00A54008">
      <w:pPr>
        <w:pStyle w:val="af7"/>
        <w:rPr>
          <w:rStyle w:val="af9"/>
        </w:rPr>
      </w:pPr>
      <w:r w:rsidRPr="009474B1">
        <w:rPr>
          <w:rStyle w:val="af9"/>
        </w:rPr>
        <w:t xml:space="preserve">Дошкольный </w:t>
      </w:r>
      <w:r w:rsidR="00C43AF6">
        <w:rPr>
          <w:rStyle w:val="af9"/>
        </w:rPr>
        <w:t xml:space="preserve">образовательный </w:t>
      </w:r>
      <w:r w:rsidRPr="009474B1">
        <w:rPr>
          <w:rStyle w:val="af9"/>
        </w:rPr>
        <w:t>опыт ребенка</w:t>
      </w:r>
    </w:p>
    <w:p w14:paraId="16324E43" w14:textId="0F2C44E1" w:rsidR="00A54008" w:rsidRDefault="001A7A7B">
      <w:pPr>
        <w:spacing w:after="0" w:line="360" w:lineRule="auto"/>
        <w:ind w:firstLine="567"/>
        <w:jc w:val="both"/>
        <w:rPr>
          <w:rFonts w:ascii="Times New Roman" w:hAnsi="Times New Roman"/>
          <w:color w:val="000000"/>
          <w:sz w:val="24"/>
          <w:szCs w:val="28"/>
        </w:rPr>
      </w:pPr>
      <w:r>
        <w:rPr>
          <w:rFonts w:ascii="Times New Roman" w:hAnsi="Times New Roman"/>
          <w:color w:val="000000"/>
          <w:sz w:val="24"/>
          <w:szCs w:val="28"/>
        </w:rPr>
        <w:t>В</w:t>
      </w:r>
      <w:r w:rsidR="00A54008">
        <w:rPr>
          <w:rFonts w:ascii="Times New Roman" w:hAnsi="Times New Roman"/>
          <w:color w:val="000000"/>
          <w:sz w:val="24"/>
          <w:szCs w:val="28"/>
        </w:rPr>
        <w:t>ажным</w:t>
      </w:r>
      <w:r w:rsidR="00A54008" w:rsidRPr="00D9779F">
        <w:rPr>
          <w:rFonts w:ascii="Times New Roman" w:hAnsi="Times New Roman"/>
          <w:color w:val="000000"/>
          <w:sz w:val="24"/>
          <w:szCs w:val="28"/>
        </w:rPr>
        <w:t xml:space="preserve"> факторов, связанны</w:t>
      </w:r>
      <w:r w:rsidR="00A54008">
        <w:rPr>
          <w:rFonts w:ascii="Times New Roman" w:hAnsi="Times New Roman"/>
          <w:color w:val="000000"/>
          <w:sz w:val="24"/>
          <w:szCs w:val="28"/>
        </w:rPr>
        <w:t>м</w:t>
      </w:r>
      <w:r w:rsidR="00A54008" w:rsidRPr="00D9779F">
        <w:rPr>
          <w:rFonts w:ascii="Times New Roman" w:hAnsi="Times New Roman"/>
          <w:color w:val="000000"/>
          <w:sz w:val="24"/>
          <w:szCs w:val="28"/>
        </w:rPr>
        <w:t xml:space="preserve"> с достижениями ребенка в начальной школе</w:t>
      </w:r>
      <w:r>
        <w:rPr>
          <w:rFonts w:ascii="Times New Roman" w:hAnsi="Times New Roman"/>
          <w:color w:val="000000"/>
          <w:sz w:val="24"/>
          <w:szCs w:val="28"/>
        </w:rPr>
        <w:t>,</w:t>
      </w:r>
      <w:r w:rsidR="00A54008" w:rsidRPr="00D9779F">
        <w:rPr>
          <w:rFonts w:ascii="Times New Roman" w:hAnsi="Times New Roman"/>
          <w:color w:val="000000"/>
          <w:sz w:val="24"/>
          <w:szCs w:val="28"/>
        </w:rPr>
        <w:t xml:space="preserve"> </w:t>
      </w:r>
      <w:r w:rsidR="00A54008">
        <w:rPr>
          <w:rFonts w:ascii="Times New Roman" w:hAnsi="Times New Roman"/>
          <w:color w:val="000000"/>
          <w:sz w:val="24"/>
          <w:szCs w:val="28"/>
        </w:rPr>
        <w:t>традиционно считается</w:t>
      </w:r>
      <w:r w:rsidR="00A54008" w:rsidRPr="00D9779F">
        <w:rPr>
          <w:rFonts w:ascii="Times New Roman" w:hAnsi="Times New Roman"/>
          <w:color w:val="000000"/>
          <w:sz w:val="24"/>
          <w:szCs w:val="28"/>
        </w:rPr>
        <w:t xml:space="preserve"> его дошкольный опыт. </w:t>
      </w:r>
    </w:p>
    <w:p w14:paraId="22F118B0" w14:textId="15FF8D35" w:rsidR="00A54008" w:rsidRDefault="00A54008" w:rsidP="00A91F10">
      <w:pPr>
        <w:spacing w:after="0" w:line="360" w:lineRule="auto"/>
        <w:ind w:firstLine="567"/>
        <w:rPr>
          <w:rFonts w:ascii="Times New Roman" w:hAnsi="Times New Roman"/>
          <w:color w:val="000000"/>
          <w:sz w:val="24"/>
          <w:szCs w:val="28"/>
        </w:rPr>
      </w:pPr>
      <w:r w:rsidRPr="00D9779F">
        <w:rPr>
          <w:rFonts w:ascii="Times New Roman" w:hAnsi="Times New Roman"/>
          <w:color w:val="000000"/>
          <w:sz w:val="24"/>
          <w:szCs w:val="28"/>
        </w:rPr>
        <w:t xml:space="preserve">В таблице </w:t>
      </w:r>
      <w:r w:rsidR="001A7A7B">
        <w:rPr>
          <w:rFonts w:ascii="Times New Roman" w:hAnsi="Times New Roman"/>
          <w:color w:val="000000"/>
          <w:sz w:val="24"/>
          <w:szCs w:val="28"/>
        </w:rPr>
        <w:t>16</w:t>
      </w:r>
      <w:r w:rsidRPr="00D9779F">
        <w:rPr>
          <w:rFonts w:ascii="Times New Roman" w:hAnsi="Times New Roman"/>
          <w:color w:val="000000"/>
          <w:sz w:val="24"/>
          <w:szCs w:val="28"/>
        </w:rPr>
        <w:t xml:space="preserve"> приведены </w:t>
      </w:r>
      <w:r w:rsidR="001A7A7B">
        <w:rPr>
          <w:rFonts w:ascii="Times New Roman" w:hAnsi="Times New Roman"/>
          <w:color w:val="000000"/>
          <w:sz w:val="24"/>
          <w:szCs w:val="28"/>
        </w:rPr>
        <w:t>баллы</w:t>
      </w:r>
      <w:r w:rsidRPr="00D9779F">
        <w:rPr>
          <w:rFonts w:ascii="Times New Roman" w:hAnsi="Times New Roman"/>
          <w:color w:val="000000"/>
          <w:sz w:val="24"/>
          <w:szCs w:val="28"/>
        </w:rPr>
        <w:t xml:space="preserve"> детей по чтению и математике в зависимости от того, каким был дошкольный опыт</w:t>
      </w:r>
      <w:r>
        <w:rPr>
          <w:rFonts w:ascii="Times New Roman" w:hAnsi="Times New Roman"/>
          <w:color w:val="000000"/>
          <w:sz w:val="24"/>
          <w:szCs w:val="28"/>
        </w:rPr>
        <w:t xml:space="preserve"> детей</w:t>
      </w:r>
      <w:r w:rsidRPr="00D9779F">
        <w:rPr>
          <w:rFonts w:ascii="Times New Roman" w:hAnsi="Times New Roman"/>
          <w:color w:val="000000"/>
          <w:sz w:val="24"/>
          <w:szCs w:val="28"/>
        </w:rPr>
        <w:t>.</w:t>
      </w:r>
    </w:p>
    <w:p w14:paraId="1BA663AF" w14:textId="77777777" w:rsidR="001A7A7B" w:rsidRPr="00BF2D54" w:rsidRDefault="001A7A7B" w:rsidP="00A91F10">
      <w:pPr>
        <w:spacing w:after="0" w:line="360" w:lineRule="auto"/>
        <w:ind w:firstLine="567"/>
        <w:rPr>
          <w:rFonts w:ascii="Times New Roman" w:hAnsi="Times New Roman"/>
          <w:color w:val="000000"/>
          <w:sz w:val="24"/>
          <w:szCs w:val="28"/>
        </w:rPr>
      </w:pPr>
    </w:p>
    <w:p w14:paraId="164CE232" w14:textId="07D8E6E0" w:rsidR="00A54008" w:rsidRDefault="00A54008" w:rsidP="00A54008">
      <w:pPr>
        <w:rPr>
          <w:rFonts w:ascii="Times New Roman" w:hAnsi="Times New Roman"/>
          <w:color w:val="000000"/>
          <w:sz w:val="24"/>
          <w:szCs w:val="28"/>
        </w:rPr>
      </w:pPr>
      <w:r w:rsidRPr="00D9779F">
        <w:rPr>
          <w:rFonts w:ascii="Times New Roman" w:hAnsi="Times New Roman"/>
          <w:i/>
          <w:color w:val="000000"/>
          <w:sz w:val="24"/>
          <w:szCs w:val="28"/>
        </w:rPr>
        <w:t xml:space="preserve">Таблица </w:t>
      </w:r>
      <w:r w:rsidR="001A7A7B">
        <w:rPr>
          <w:rFonts w:ascii="Times New Roman" w:hAnsi="Times New Roman"/>
          <w:i/>
          <w:color w:val="000000"/>
          <w:sz w:val="24"/>
          <w:szCs w:val="28"/>
        </w:rPr>
        <w:t>16</w:t>
      </w:r>
      <w:r>
        <w:rPr>
          <w:rFonts w:ascii="Times New Roman" w:hAnsi="Times New Roman"/>
          <w:i/>
          <w:color w:val="000000"/>
          <w:sz w:val="24"/>
          <w:szCs w:val="28"/>
        </w:rPr>
        <w:t>.</w:t>
      </w:r>
      <w:r w:rsidRPr="00D9779F">
        <w:rPr>
          <w:rFonts w:ascii="Times New Roman" w:hAnsi="Times New Roman"/>
          <w:color w:val="000000"/>
          <w:sz w:val="24"/>
          <w:szCs w:val="28"/>
        </w:rPr>
        <w:t xml:space="preserve"> Дошкольный </w:t>
      </w:r>
      <w:r>
        <w:rPr>
          <w:rFonts w:ascii="Times New Roman" w:hAnsi="Times New Roman"/>
          <w:color w:val="000000"/>
          <w:sz w:val="24"/>
          <w:szCs w:val="28"/>
        </w:rPr>
        <w:t xml:space="preserve">образовательный </w:t>
      </w:r>
      <w:r w:rsidRPr="00D9779F">
        <w:rPr>
          <w:rFonts w:ascii="Times New Roman" w:hAnsi="Times New Roman"/>
          <w:color w:val="000000"/>
          <w:sz w:val="24"/>
          <w:szCs w:val="28"/>
        </w:rPr>
        <w:t xml:space="preserve">опыт </w:t>
      </w:r>
      <w:r>
        <w:rPr>
          <w:rFonts w:ascii="Times New Roman" w:hAnsi="Times New Roman"/>
          <w:color w:val="000000"/>
          <w:sz w:val="24"/>
          <w:szCs w:val="28"/>
        </w:rPr>
        <w:t>учащихся</w:t>
      </w:r>
      <w:r w:rsidRPr="00D9779F">
        <w:rPr>
          <w:rFonts w:ascii="Times New Roman" w:hAnsi="Times New Roman"/>
          <w:color w:val="000000"/>
          <w:sz w:val="24"/>
          <w:szCs w:val="28"/>
        </w:rPr>
        <w:t xml:space="preserve"> и его связь с </w:t>
      </w:r>
      <w:r>
        <w:rPr>
          <w:rFonts w:ascii="Times New Roman" w:hAnsi="Times New Roman"/>
          <w:color w:val="000000"/>
          <w:sz w:val="24"/>
          <w:szCs w:val="28"/>
        </w:rPr>
        <w:t>баллами на момент окончания 1 класса</w:t>
      </w:r>
    </w:p>
    <w:tbl>
      <w:tblPr>
        <w:tblStyle w:val="-11"/>
        <w:tblW w:w="8779" w:type="dxa"/>
        <w:jc w:val="center"/>
        <w:tblLook w:val="04A0" w:firstRow="1" w:lastRow="0" w:firstColumn="1" w:lastColumn="0" w:noHBand="0" w:noVBand="1"/>
      </w:tblPr>
      <w:tblGrid>
        <w:gridCol w:w="4389"/>
        <w:gridCol w:w="651"/>
        <w:gridCol w:w="1896"/>
        <w:gridCol w:w="1843"/>
      </w:tblGrid>
      <w:tr w:rsidR="00A54008" w:rsidRPr="001A7A7B" w14:paraId="2C1DC66A" w14:textId="77777777" w:rsidTr="00BC4873">
        <w:trPr>
          <w:cnfStyle w:val="100000000000" w:firstRow="1" w:lastRow="0" w:firstColumn="0" w:lastColumn="0" w:oddVBand="0" w:evenVBand="0" w:oddHBand="0"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5040" w:type="dxa"/>
            <w:gridSpan w:val="2"/>
            <w:hideMark/>
          </w:tcPr>
          <w:p w14:paraId="1E8E4BDE" w14:textId="77777777" w:rsidR="00A54008" w:rsidRPr="00A91F10" w:rsidRDefault="00A54008">
            <w:pPr>
              <w:spacing w:after="0" w:line="240" w:lineRule="auto"/>
              <w:jc w:val="center"/>
              <w:rPr>
                <w:rFonts w:ascii="Times New Roman" w:hAnsi="Times New Roman"/>
                <w:color w:val="000000"/>
                <w:sz w:val="24"/>
                <w:szCs w:val="24"/>
              </w:rPr>
            </w:pPr>
            <w:r w:rsidRPr="001A7A7B">
              <w:rPr>
                <w:rFonts w:ascii="Times New Roman" w:hAnsi="Times New Roman"/>
                <w:color w:val="000000"/>
                <w:sz w:val="24"/>
                <w:szCs w:val="24"/>
              </w:rPr>
              <w:t>Дошкольный образовательный опыт ребенка</w:t>
            </w:r>
          </w:p>
        </w:tc>
        <w:tc>
          <w:tcPr>
            <w:tcW w:w="1896" w:type="dxa"/>
            <w:noWrap/>
            <w:hideMark/>
          </w:tcPr>
          <w:p w14:paraId="540143DC" w14:textId="77777777" w:rsidR="00A54008" w:rsidRPr="00A91F10" w:rsidRDefault="00A54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A7A7B">
              <w:rPr>
                <w:rFonts w:ascii="Times New Roman" w:hAnsi="Times New Roman"/>
                <w:color w:val="000000"/>
                <w:sz w:val="24"/>
                <w:szCs w:val="24"/>
              </w:rPr>
              <w:t>Балл по математике</w:t>
            </w:r>
          </w:p>
        </w:tc>
        <w:tc>
          <w:tcPr>
            <w:tcW w:w="1843" w:type="dxa"/>
            <w:noWrap/>
            <w:hideMark/>
          </w:tcPr>
          <w:p w14:paraId="4F954250" w14:textId="77777777" w:rsidR="00A54008" w:rsidRPr="00A91F10" w:rsidRDefault="00A54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A7A7B">
              <w:rPr>
                <w:rFonts w:ascii="Times New Roman" w:hAnsi="Times New Roman"/>
                <w:color w:val="000000"/>
                <w:sz w:val="24"/>
                <w:szCs w:val="24"/>
              </w:rPr>
              <w:t>Балл по чтению</w:t>
            </w:r>
          </w:p>
        </w:tc>
      </w:tr>
      <w:tr w:rsidR="00A54008" w:rsidRPr="00406048" w14:paraId="267567F6" w14:textId="77777777" w:rsidTr="00BC487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389" w:type="dxa"/>
            <w:vMerge w:val="restart"/>
            <w:noWrap/>
            <w:hideMark/>
          </w:tcPr>
          <w:p w14:paraId="0D5191B3" w14:textId="77777777" w:rsidR="00A54008" w:rsidRPr="00406048" w:rsidRDefault="00A54008" w:rsidP="00A54008">
            <w:pPr>
              <w:spacing w:after="0" w:line="240" w:lineRule="auto"/>
              <w:rPr>
                <w:rFonts w:ascii="Times New Roman" w:hAnsi="Times New Roman"/>
                <w:b w:val="0"/>
                <w:color w:val="000000"/>
                <w:sz w:val="24"/>
                <w:szCs w:val="24"/>
              </w:rPr>
            </w:pPr>
            <w:r w:rsidRPr="00406048">
              <w:rPr>
                <w:rFonts w:ascii="Times New Roman" w:hAnsi="Times New Roman"/>
                <w:b w:val="0"/>
                <w:color w:val="000000"/>
                <w:sz w:val="24"/>
                <w:szCs w:val="24"/>
              </w:rPr>
              <w:t>Посещение детсада в год перед школой</w:t>
            </w:r>
          </w:p>
        </w:tc>
        <w:tc>
          <w:tcPr>
            <w:tcW w:w="651" w:type="dxa"/>
            <w:hideMark/>
          </w:tcPr>
          <w:p w14:paraId="0D4F348E" w14:textId="77777777" w:rsidR="00A54008" w:rsidRPr="00406048" w:rsidRDefault="00A54008" w:rsidP="00DB1D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406048">
              <w:rPr>
                <w:rFonts w:ascii="Times New Roman" w:eastAsia="Times New Roman" w:hAnsi="Times New Roman"/>
                <w:color w:val="000000"/>
                <w:sz w:val="24"/>
                <w:szCs w:val="24"/>
              </w:rPr>
              <w:t>нет</w:t>
            </w:r>
          </w:p>
        </w:tc>
        <w:tc>
          <w:tcPr>
            <w:tcW w:w="1896" w:type="dxa"/>
            <w:noWrap/>
          </w:tcPr>
          <w:p w14:paraId="329FEBBA" w14:textId="77777777" w:rsidR="00A54008" w:rsidRPr="005B3584"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58,7</w:t>
            </w:r>
          </w:p>
        </w:tc>
        <w:tc>
          <w:tcPr>
            <w:tcW w:w="1843" w:type="dxa"/>
            <w:noWrap/>
          </w:tcPr>
          <w:p w14:paraId="3C2304A1" w14:textId="77777777" w:rsidR="00A54008" w:rsidRPr="005B3584"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62</w:t>
            </w:r>
            <w:r>
              <w:rPr>
                <w:rFonts w:ascii="Times New Roman" w:eastAsia="Times New Roman" w:hAnsi="Times New Roman"/>
                <w:color w:val="000000"/>
                <w:sz w:val="24"/>
                <w:szCs w:val="24"/>
              </w:rPr>
              <w:t>,5</w:t>
            </w:r>
          </w:p>
        </w:tc>
      </w:tr>
      <w:tr w:rsidR="00A54008" w:rsidRPr="00406048" w14:paraId="7DF5CDDE" w14:textId="77777777" w:rsidTr="00BC4873">
        <w:trPr>
          <w:cnfStyle w:val="000000010000" w:firstRow="0" w:lastRow="0" w:firstColumn="0" w:lastColumn="0" w:oddVBand="0" w:evenVBand="0" w:oddHBand="0" w:evenHBand="1"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389" w:type="dxa"/>
            <w:vMerge/>
            <w:hideMark/>
          </w:tcPr>
          <w:p w14:paraId="0122092F" w14:textId="77777777" w:rsidR="00A54008" w:rsidRPr="00406048" w:rsidRDefault="00A54008" w:rsidP="00A54008">
            <w:pPr>
              <w:spacing w:after="0" w:line="240" w:lineRule="auto"/>
              <w:rPr>
                <w:rFonts w:ascii="Times New Roman" w:hAnsi="Times New Roman"/>
                <w:b w:val="0"/>
                <w:color w:val="000000"/>
                <w:sz w:val="24"/>
                <w:szCs w:val="24"/>
              </w:rPr>
            </w:pPr>
          </w:p>
        </w:tc>
        <w:tc>
          <w:tcPr>
            <w:tcW w:w="651" w:type="dxa"/>
            <w:hideMark/>
          </w:tcPr>
          <w:p w14:paraId="11C70820" w14:textId="77777777" w:rsidR="00A54008" w:rsidRPr="00406048" w:rsidRDefault="00A54008" w:rsidP="00DB1D3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406048">
              <w:rPr>
                <w:rFonts w:ascii="Times New Roman" w:eastAsia="Times New Roman" w:hAnsi="Times New Roman"/>
                <w:color w:val="000000"/>
                <w:sz w:val="24"/>
                <w:szCs w:val="24"/>
              </w:rPr>
              <w:t>да</w:t>
            </w:r>
          </w:p>
        </w:tc>
        <w:tc>
          <w:tcPr>
            <w:tcW w:w="1896" w:type="dxa"/>
            <w:noWrap/>
          </w:tcPr>
          <w:p w14:paraId="1B8F6202" w14:textId="77777777" w:rsidR="00A54008" w:rsidRPr="005B3584"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59,9</w:t>
            </w:r>
          </w:p>
        </w:tc>
        <w:tc>
          <w:tcPr>
            <w:tcW w:w="1843" w:type="dxa"/>
            <w:noWrap/>
          </w:tcPr>
          <w:p w14:paraId="66AFB669" w14:textId="77777777" w:rsidR="00A54008" w:rsidRPr="005B3584"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63,4</w:t>
            </w:r>
          </w:p>
        </w:tc>
      </w:tr>
      <w:tr w:rsidR="00A54008" w:rsidRPr="00406048" w14:paraId="7B34FD90" w14:textId="77777777" w:rsidTr="00BC4873">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4389" w:type="dxa"/>
            <w:vMerge w:val="restart"/>
            <w:noWrap/>
            <w:hideMark/>
          </w:tcPr>
          <w:p w14:paraId="59E7BF93" w14:textId="77777777" w:rsidR="00A54008" w:rsidRPr="00406048" w:rsidRDefault="00A54008" w:rsidP="00A54008">
            <w:pPr>
              <w:spacing w:after="0" w:line="240" w:lineRule="auto"/>
              <w:rPr>
                <w:rFonts w:ascii="Times New Roman" w:hAnsi="Times New Roman"/>
                <w:b w:val="0"/>
                <w:color w:val="000000"/>
                <w:sz w:val="24"/>
                <w:szCs w:val="24"/>
              </w:rPr>
            </w:pPr>
            <w:r w:rsidRPr="00406048">
              <w:rPr>
                <w:rFonts w:ascii="Times New Roman" w:hAnsi="Times New Roman"/>
                <w:b w:val="0"/>
                <w:color w:val="000000"/>
                <w:sz w:val="24"/>
                <w:szCs w:val="24"/>
              </w:rPr>
              <w:t>Посещение специальных подготовительных занятий</w:t>
            </w:r>
          </w:p>
        </w:tc>
        <w:tc>
          <w:tcPr>
            <w:tcW w:w="651" w:type="dxa"/>
            <w:hideMark/>
          </w:tcPr>
          <w:p w14:paraId="2AAD430B" w14:textId="77777777" w:rsidR="00A54008" w:rsidRPr="00406048" w:rsidRDefault="00A54008" w:rsidP="00DB1D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406048">
              <w:rPr>
                <w:rFonts w:ascii="Times New Roman" w:eastAsia="Times New Roman" w:hAnsi="Times New Roman"/>
                <w:color w:val="000000"/>
                <w:sz w:val="24"/>
                <w:szCs w:val="24"/>
              </w:rPr>
              <w:t>нет</w:t>
            </w:r>
          </w:p>
        </w:tc>
        <w:tc>
          <w:tcPr>
            <w:tcW w:w="1896" w:type="dxa"/>
            <w:noWrap/>
          </w:tcPr>
          <w:p w14:paraId="53F1D243" w14:textId="77777777" w:rsidR="00A54008" w:rsidRPr="005B3584"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59,3</w:t>
            </w:r>
          </w:p>
        </w:tc>
        <w:tc>
          <w:tcPr>
            <w:tcW w:w="1843" w:type="dxa"/>
            <w:noWrap/>
          </w:tcPr>
          <w:p w14:paraId="7F1C494D" w14:textId="77777777" w:rsidR="00A54008" w:rsidRPr="00406048"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62,9</w:t>
            </w:r>
          </w:p>
        </w:tc>
      </w:tr>
      <w:tr w:rsidR="00A54008" w:rsidRPr="00406048" w14:paraId="2FA2F2DB" w14:textId="77777777" w:rsidTr="00BC4873">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4389" w:type="dxa"/>
            <w:vMerge/>
            <w:hideMark/>
          </w:tcPr>
          <w:p w14:paraId="3AF08169" w14:textId="77777777" w:rsidR="00A54008" w:rsidRPr="00406048" w:rsidRDefault="00A54008" w:rsidP="00A54008">
            <w:pPr>
              <w:spacing w:after="0" w:line="240" w:lineRule="auto"/>
              <w:rPr>
                <w:rFonts w:ascii="Times New Roman" w:hAnsi="Times New Roman"/>
                <w:b w:val="0"/>
                <w:color w:val="000000"/>
                <w:sz w:val="24"/>
                <w:szCs w:val="24"/>
              </w:rPr>
            </w:pPr>
          </w:p>
        </w:tc>
        <w:tc>
          <w:tcPr>
            <w:tcW w:w="651" w:type="dxa"/>
            <w:hideMark/>
          </w:tcPr>
          <w:p w14:paraId="37A17BFA" w14:textId="77777777" w:rsidR="00A54008" w:rsidRPr="00406048" w:rsidRDefault="00A54008" w:rsidP="00DB1D3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406048">
              <w:rPr>
                <w:rFonts w:ascii="Times New Roman" w:eastAsia="Times New Roman" w:hAnsi="Times New Roman"/>
                <w:color w:val="000000"/>
                <w:sz w:val="24"/>
                <w:szCs w:val="24"/>
              </w:rPr>
              <w:t>да</w:t>
            </w:r>
          </w:p>
        </w:tc>
        <w:tc>
          <w:tcPr>
            <w:tcW w:w="1896" w:type="dxa"/>
            <w:noWrap/>
          </w:tcPr>
          <w:p w14:paraId="491DEFB3" w14:textId="77777777" w:rsidR="00A54008" w:rsidRPr="00406048"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59,9</w:t>
            </w:r>
          </w:p>
        </w:tc>
        <w:tc>
          <w:tcPr>
            <w:tcW w:w="1843" w:type="dxa"/>
            <w:noWrap/>
          </w:tcPr>
          <w:p w14:paraId="1C81839E" w14:textId="77777777" w:rsidR="00A54008" w:rsidRPr="00406048"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63,5</w:t>
            </w:r>
          </w:p>
        </w:tc>
      </w:tr>
      <w:tr w:rsidR="00A54008" w:rsidRPr="00406048" w14:paraId="0CC07826" w14:textId="77777777" w:rsidTr="00BC487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389" w:type="dxa"/>
            <w:vMerge w:val="restart"/>
          </w:tcPr>
          <w:p w14:paraId="194B86B7" w14:textId="77777777" w:rsidR="00A54008" w:rsidRPr="00406048" w:rsidRDefault="00A54008" w:rsidP="00A54008">
            <w:pPr>
              <w:spacing w:after="0" w:line="240" w:lineRule="auto"/>
              <w:rPr>
                <w:rFonts w:ascii="Times New Roman" w:hAnsi="Times New Roman"/>
                <w:b w:val="0"/>
                <w:color w:val="000000"/>
                <w:sz w:val="24"/>
                <w:szCs w:val="24"/>
              </w:rPr>
            </w:pPr>
            <w:r>
              <w:rPr>
                <w:rFonts w:ascii="Times New Roman" w:hAnsi="Times New Roman"/>
                <w:b w:val="0"/>
                <w:color w:val="000000"/>
                <w:sz w:val="24"/>
                <w:szCs w:val="24"/>
              </w:rPr>
              <w:t>Посещение дополнительных занятий в кружках и секциях</w:t>
            </w:r>
          </w:p>
        </w:tc>
        <w:tc>
          <w:tcPr>
            <w:tcW w:w="651" w:type="dxa"/>
          </w:tcPr>
          <w:p w14:paraId="017BD514" w14:textId="77777777" w:rsidR="00A54008" w:rsidRPr="00406048" w:rsidRDefault="00A54008" w:rsidP="00DB1D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406048">
              <w:rPr>
                <w:rFonts w:ascii="Times New Roman" w:eastAsia="Times New Roman" w:hAnsi="Times New Roman"/>
                <w:color w:val="000000"/>
                <w:sz w:val="24"/>
                <w:szCs w:val="24"/>
              </w:rPr>
              <w:t>нет</w:t>
            </w:r>
          </w:p>
        </w:tc>
        <w:tc>
          <w:tcPr>
            <w:tcW w:w="1896" w:type="dxa"/>
            <w:noWrap/>
          </w:tcPr>
          <w:p w14:paraId="06AA1565" w14:textId="77777777" w:rsidR="00A54008" w:rsidRPr="00406048"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59,3</w:t>
            </w:r>
          </w:p>
        </w:tc>
        <w:tc>
          <w:tcPr>
            <w:tcW w:w="1843" w:type="dxa"/>
            <w:noWrap/>
          </w:tcPr>
          <w:p w14:paraId="46036EDA" w14:textId="77777777" w:rsidR="00A54008" w:rsidRPr="005B3584" w:rsidRDefault="00A54008"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63</w:t>
            </w:r>
            <w:r>
              <w:rPr>
                <w:rFonts w:ascii="Times New Roman" w:eastAsia="Times New Roman" w:hAnsi="Times New Roman"/>
                <w:color w:val="000000"/>
                <w:sz w:val="24"/>
                <w:szCs w:val="24"/>
              </w:rPr>
              <w:t>,1</w:t>
            </w:r>
          </w:p>
        </w:tc>
      </w:tr>
      <w:tr w:rsidR="00A54008" w:rsidRPr="00406048" w14:paraId="29314790" w14:textId="77777777" w:rsidTr="00BC4873">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89" w:type="dxa"/>
            <w:vMerge/>
          </w:tcPr>
          <w:p w14:paraId="4ECE00F4" w14:textId="77777777" w:rsidR="00A54008" w:rsidRDefault="00A54008" w:rsidP="00DB1D32">
            <w:pPr>
              <w:spacing w:after="0" w:line="240" w:lineRule="auto"/>
              <w:rPr>
                <w:rFonts w:ascii="Times New Roman" w:hAnsi="Times New Roman"/>
                <w:b w:val="0"/>
                <w:color w:val="000000"/>
                <w:sz w:val="24"/>
                <w:szCs w:val="24"/>
              </w:rPr>
            </w:pPr>
          </w:p>
        </w:tc>
        <w:tc>
          <w:tcPr>
            <w:tcW w:w="651" w:type="dxa"/>
          </w:tcPr>
          <w:p w14:paraId="50075E7E" w14:textId="77777777" w:rsidR="00A54008" w:rsidRPr="00406048" w:rsidRDefault="00A54008" w:rsidP="00DB1D3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406048">
              <w:rPr>
                <w:rFonts w:ascii="Times New Roman" w:eastAsia="Times New Roman" w:hAnsi="Times New Roman"/>
                <w:color w:val="000000"/>
                <w:sz w:val="24"/>
                <w:szCs w:val="24"/>
              </w:rPr>
              <w:t>да</w:t>
            </w:r>
          </w:p>
        </w:tc>
        <w:tc>
          <w:tcPr>
            <w:tcW w:w="1896" w:type="dxa"/>
            <w:noWrap/>
          </w:tcPr>
          <w:p w14:paraId="45C0D70C" w14:textId="77777777" w:rsidR="00A54008" w:rsidRPr="00406048"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60,0</w:t>
            </w:r>
          </w:p>
        </w:tc>
        <w:tc>
          <w:tcPr>
            <w:tcW w:w="1843" w:type="dxa"/>
            <w:noWrap/>
          </w:tcPr>
          <w:p w14:paraId="1206C7F2" w14:textId="77777777" w:rsidR="00A54008" w:rsidRPr="00406048" w:rsidRDefault="00A54008"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63,4</w:t>
            </w:r>
          </w:p>
        </w:tc>
      </w:tr>
    </w:tbl>
    <w:p w14:paraId="62931F13" w14:textId="77777777" w:rsidR="00A54008" w:rsidRDefault="00A54008" w:rsidP="00A54008">
      <w:pPr>
        <w:rPr>
          <w:rFonts w:ascii="Times New Roman" w:hAnsi="Times New Roman"/>
          <w:sz w:val="24"/>
          <w:szCs w:val="24"/>
        </w:rPr>
      </w:pPr>
    </w:p>
    <w:p w14:paraId="411C0BD8" w14:textId="0F1E3463" w:rsidR="00A54008" w:rsidRPr="00A91F10" w:rsidRDefault="00A54008" w:rsidP="00A91F10">
      <w:pPr>
        <w:spacing w:after="0" w:line="360" w:lineRule="auto"/>
        <w:ind w:firstLine="567"/>
        <w:jc w:val="both"/>
        <w:rPr>
          <w:rFonts w:ascii="Times New Roman" w:hAnsi="Times New Roman"/>
          <w:color w:val="000000"/>
          <w:sz w:val="24"/>
          <w:szCs w:val="28"/>
        </w:rPr>
      </w:pPr>
      <w:bookmarkStart w:id="24" w:name="_Hlk517927082"/>
      <w:r w:rsidRPr="00A91F10">
        <w:rPr>
          <w:rFonts w:ascii="Times New Roman" w:hAnsi="Times New Roman"/>
          <w:color w:val="000000"/>
          <w:sz w:val="24"/>
          <w:szCs w:val="28"/>
        </w:rPr>
        <w:t xml:space="preserve">В рамках </w:t>
      </w:r>
      <w:r w:rsidR="001A7A7B">
        <w:rPr>
          <w:rFonts w:ascii="Times New Roman" w:hAnsi="Times New Roman"/>
          <w:color w:val="000000"/>
          <w:sz w:val="24"/>
          <w:szCs w:val="28"/>
        </w:rPr>
        <w:t>весеннего</w:t>
      </w:r>
      <w:r w:rsidR="001A7A7B" w:rsidRPr="00A91F10">
        <w:rPr>
          <w:rFonts w:ascii="Times New Roman" w:hAnsi="Times New Roman"/>
          <w:color w:val="000000"/>
          <w:sz w:val="24"/>
          <w:szCs w:val="28"/>
        </w:rPr>
        <w:t xml:space="preserve"> </w:t>
      </w:r>
      <w:r w:rsidRPr="00A91F10">
        <w:rPr>
          <w:rFonts w:ascii="Times New Roman" w:hAnsi="Times New Roman"/>
          <w:color w:val="000000"/>
          <w:sz w:val="24"/>
          <w:szCs w:val="28"/>
        </w:rPr>
        <w:t>среза по результатам анализа обнаружены значимые различия в баллах по математике и чтению между группами детей, которые ходили и не ходили в детский сад. Также обнаружено, что посещение занятий в кружках и секциях до школы значимо связано с различиями в баллах детей по математике.</w:t>
      </w:r>
    </w:p>
    <w:p w14:paraId="6BFF458B" w14:textId="77777777" w:rsidR="00A54008" w:rsidRPr="00A91F10" w:rsidRDefault="00A54008" w:rsidP="00A91F10">
      <w:pPr>
        <w:spacing w:after="0" w:line="360" w:lineRule="auto"/>
        <w:ind w:firstLine="567"/>
        <w:jc w:val="both"/>
        <w:rPr>
          <w:rFonts w:ascii="Times New Roman" w:hAnsi="Times New Roman"/>
          <w:color w:val="000000"/>
          <w:sz w:val="24"/>
          <w:szCs w:val="28"/>
        </w:rPr>
      </w:pPr>
      <w:r w:rsidRPr="00A91F10">
        <w:rPr>
          <w:rFonts w:ascii="Times New Roman" w:hAnsi="Times New Roman"/>
          <w:color w:val="000000"/>
          <w:sz w:val="24"/>
          <w:szCs w:val="28"/>
        </w:rPr>
        <w:t>Это дает основу для дальнейших исследований относительно того, в какой степени посещение дошкольных учреждений может помочь ребенку быстрее или успешнее адаптироваться к обучению в первом классе.</w:t>
      </w:r>
      <w:bookmarkEnd w:id="24"/>
    </w:p>
    <w:p w14:paraId="3B1BCACD" w14:textId="77777777" w:rsidR="00A54008" w:rsidRDefault="00A54008" w:rsidP="00A54008">
      <w:pPr>
        <w:rPr>
          <w:rFonts w:ascii="Times New Roman" w:hAnsi="Times New Roman"/>
          <w:sz w:val="24"/>
          <w:szCs w:val="24"/>
        </w:rPr>
      </w:pPr>
    </w:p>
    <w:p w14:paraId="5EBD1EC4" w14:textId="77777777" w:rsidR="00BF5E6D" w:rsidRDefault="00BF5E6D" w:rsidP="00A54008">
      <w:pPr>
        <w:pStyle w:val="af7"/>
        <w:rPr>
          <w:rStyle w:val="af9"/>
        </w:rPr>
      </w:pPr>
      <w:r>
        <w:rPr>
          <w:rStyle w:val="af9"/>
        </w:rPr>
        <w:br w:type="page"/>
      </w:r>
    </w:p>
    <w:p w14:paraId="343FE421" w14:textId="71BF9B7E" w:rsidR="00A54008" w:rsidRPr="00907AFA" w:rsidRDefault="00A54008" w:rsidP="00A54008">
      <w:pPr>
        <w:pStyle w:val="af7"/>
        <w:rPr>
          <w:rStyle w:val="af9"/>
        </w:rPr>
      </w:pPr>
      <w:r w:rsidRPr="00907AFA">
        <w:rPr>
          <w:rStyle w:val="af9"/>
        </w:rPr>
        <w:lastRenderedPageBreak/>
        <w:t>Уровень родительской вовлеченности в обучение и развитие первоклассников</w:t>
      </w:r>
    </w:p>
    <w:p w14:paraId="121F8EAC" w14:textId="67E38B00" w:rsidR="00A54008" w:rsidRPr="00A91F10" w:rsidRDefault="00A54008" w:rsidP="00A91F10">
      <w:pPr>
        <w:spacing w:after="0" w:line="360" w:lineRule="auto"/>
        <w:ind w:firstLine="567"/>
        <w:jc w:val="both"/>
        <w:rPr>
          <w:rFonts w:ascii="Times New Roman" w:hAnsi="Times New Roman"/>
          <w:color w:val="000000"/>
          <w:sz w:val="24"/>
          <w:szCs w:val="28"/>
        </w:rPr>
      </w:pPr>
      <w:r w:rsidRPr="00A91F10">
        <w:rPr>
          <w:rFonts w:ascii="Times New Roman" w:hAnsi="Times New Roman"/>
          <w:color w:val="000000"/>
          <w:sz w:val="24"/>
          <w:szCs w:val="28"/>
        </w:rPr>
        <w:t>Во время тестирования первоклассников в 2017</w:t>
      </w:r>
      <w:r w:rsidR="001A7A7B">
        <w:rPr>
          <w:rFonts w:ascii="Times New Roman" w:hAnsi="Times New Roman"/>
          <w:color w:val="000000"/>
          <w:sz w:val="24"/>
          <w:szCs w:val="28"/>
        </w:rPr>
        <w:t>–</w:t>
      </w:r>
      <w:r w:rsidRPr="00A91F10">
        <w:rPr>
          <w:rFonts w:ascii="Times New Roman" w:hAnsi="Times New Roman"/>
          <w:color w:val="000000"/>
          <w:sz w:val="24"/>
          <w:szCs w:val="28"/>
        </w:rPr>
        <w:t>18 гг. родителям был</w:t>
      </w:r>
      <w:r w:rsidR="001A7A7B">
        <w:rPr>
          <w:rFonts w:ascii="Times New Roman" w:hAnsi="Times New Roman"/>
          <w:color w:val="000000"/>
          <w:sz w:val="24"/>
          <w:szCs w:val="28"/>
        </w:rPr>
        <w:t>о</w:t>
      </w:r>
      <w:r w:rsidRPr="00A91F10">
        <w:rPr>
          <w:rFonts w:ascii="Times New Roman" w:hAnsi="Times New Roman"/>
          <w:color w:val="000000"/>
          <w:sz w:val="24"/>
          <w:szCs w:val="28"/>
        </w:rPr>
        <w:t xml:space="preserve"> предложен</w:t>
      </w:r>
      <w:r w:rsidR="001A7A7B">
        <w:rPr>
          <w:rFonts w:ascii="Times New Roman" w:hAnsi="Times New Roman"/>
          <w:color w:val="000000"/>
          <w:sz w:val="24"/>
          <w:szCs w:val="28"/>
        </w:rPr>
        <w:t>о 18</w:t>
      </w:r>
      <w:r w:rsidRPr="00A91F10">
        <w:rPr>
          <w:rFonts w:ascii="Times New Roman" w:hAnsi="Times New Roman"/>
          <w:color w:val="000000"/>
          <w:sz w:val="24"/>
          <w:szCs w:val="28"/>
        </w:rPr>
        <w:t xml:space="preserve"> вопросов, касающихся степени участия родителей или других родственников в обучении и развитии детей перед поступлением в первый класс.</w:t>
      </w:r>
    </w:p>
    <w:p w14:paraId="5FB1174D" w14:textId="1F58685A" w:rsidR="00A54008" w:rsidRDefault="00A54008" w:rsidP="00A91F10">
      <w:pPr>
        <w:spacing w:after="0" w:line="360" w:lineRule="auto"/>
        <w:ind w:firstLine="567"/>
        <w:jc w:val="both"/>
        <w:rPr>
          <w:rFonts w:ascii="Times New Roman" w:hAnsi="Times New Roman"/>
          <w:sz w:val="24"/>
          <w:szCs w:val="24"/>
        </w:rPr>
      </w:pPr>
      <w:r w:rsidRPr="00A91F10">
        <w:rPr>
          <w:rFonts w:ascii="Times New Roman" w:hAnsi="Times New Roman"/>
          <w:color w:val="000000"/>
          <w:sz w:val="24"/>
          <w:szCs w:val="28"/>
        </w:rPr>
        <w:t xml:space="preserve">В таблице </w:t>
      </w:r>
      <w:r w:rsidR="001A7A7B">
        <w:rPr>
          <w:rFonts w:ascii="Times New Roman" w:hAnsi="Times New Roman"/>
          <w:color w:val="000000"/>
          <w:sz w:val="24"/>
          <w:szCs w:val="28"/>
        </w:rPr>
        <w:t>17</w:t>
      </w:r>
      <w:r w:rsidRPr="00A91F10">
        <w:rPr>
          <w:rFonts w:ascii="Times New Roman" w:hAnsi="Times New Roman"/>
          <w:color w:val="000000"/>
          <w:sz w:val="24"/>
          <w:szCs w:val="28"/>
        </w:rPr>
        <w:t xml:space="preserve"> содержатся примеры</w:t>
      </w:r>
      <w:r>
        <w:rPr>
          <w:rFonts w:ascii="Times New Roman" w:hAnsi="Times New Roman"/>
          <w:sz w:val="24"/>
          <w:szCs w:val="24"/>
        </w:rPr>
        <w:t xml:space="preserve"> таких вопросов.</w:t>
      </w:r>
    </w:p>
    <w:p w14:paraId="5F9BCA7D" w14:textId="77777777" w:rsidR="001A7A7B" w:rsidRDefault="001A7A7B" w:rsidP="00A91F10">
      <w:pPr>
        <w:spacing w:after="0" w:line="360" w:lineRule="auto"/>
        <w:ind w:firstLine="567"/>
        <w:jc w:val="both"/>
        <w:rPr>
          <w:rFonts w:ascii="Times New Roman" w:hAnsi="Times New Roman"/>
          <w:sz w:val="24"/>
          <w:szCs w:val="24"/>
        </w:rPr>
      </w:pPr>
    </w:p>
    <w:p w14:paraId="76B4015D" w14:textId="72A53276" w:rsidR="001A7A7B" w:rsidRDefault="001A7A7B" w:rsidP="00251A7D">
      <w:pPr>
        <w:spacing w:line="360" w:lineRule="auto"/>
        <w:jc w:val="both"/>
        <w:rPr>
          <w:rFonts w:ascii="Times New Roman" w:hAnsi="Times New Roman"/>
          <w:sz w:val="24"/>
          <w:szCs w:val="24"/>
        </w:rPr>
      </w:pPr>
      <w:r w:rsidRPr="00A91F10">
        <w:rPr>
          <w:rFonts w:ascii="Times New Roman" w:hAnsi="Times New Roman"/>
          <w:i/>
          <w:sz w:val="24"/>
          <w:szCs w:val="24"/>
        </w:rPr>
        <w:t>Таблица 17.</w:t>
      </w:r>
      <w:r>
        <w:rPr>
          <w:rFonts w:ascii="Times New Roman" w:hAnsi="Times New Roman"/>
          <w:sz w:val="24"/>
          <w:szCs w:val="24"/>
        </w:rPr>
        <w:t xml:space="preserve"> Вопросы о дошкольных практиках родителей.</w:t>
      </w:r>
    </w:p>
    <w:tbl>
      <w:tblPr>
        <w:tblStyle w:val="-11"/>
        <w:tblW w:w="0" w:type="auto"/>
        <w:jc w:val="center"/>
        <w:tblLook w:val="04A0" w:firstRow="1" w:lastRow="0" w:firstColumn="1" w:lastColumn="0" w:noHBand="0" w:noVBand="1"/>
      </w:tblPr>
      <w:tblGrid>
        <w:gridCol w:w="9345"/>
      </w:tblGrid>
      <w:tr w:rsidR="00A54008" w:rsidRPr="00A54008" w14:paraId="1E213C4F" w14:textId="77777777" w:rsidTr="00030D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27D7D55E" w14:textId="77777777" w:rsidR="00A54008" w:rsidRPr="00A91F10" w:rsidRDefault="00A54008" w:rsidP="00DB1D32">
            <w:pPr>
              <w:rPr>
                <w:rFonts w:ascii="Times New Roman" w:hAnsi="Times New Roman"/>
                <w:sz w:val="24"/>
                <w:szCs w:val="24"/>
              </w:rPr>
            </w:pPr>
            <w:r w:rsidRPr="001A7A7B">
              <w:rPr>
                <w:rFonts w:ascii="Times New Roman" w:hAnsi="Times New Roman"/>
                <w:sz w:val="24"/>
                <w:szCs w:val="24"/>
              </w:rPr>
              <w:t xml:space="preserve">Как часто до того, как ваш ребенок пошел в школу, вы или кто-нибудь из членов семьи занимались </w:t>
            </w:r>
            <w:proofErr w:type="gramStart"/>
            <w:r w:rsidRPr="001A7A7B">
              <w:rPr>
                <w:rFonts w:ascii="Times New Roman" w:hAnsi="Times New Roman"/>
                <w:sz w:val="24"/>
                <w:szCs w:val="24"/>
              </w:rPr>
              <w:t>с ребенком</w:t>
            </w:r>
            <w:proofErr w:type="gramEnd"/>
            <w:r w:rsidRPr="001A7A7B">
              <w:rPr>
                <w:rFonts w:ascii="Times New Roman" w:hAnsi="Times New Roman"/>
                <w:sz w:val="24"/>
                <w:szCs w:val="24"/>
              </w:rPr>
              <w:t xml:space="preserve"> следующим:</w:t>
            </w:r>
          </w:p>
        </w:tc>
      </w:tr>
      <w:tr w:rsidR="00A54008" w:rsidRPr="00A54008" w14:paraId="10A0C2B3" w14:textId="77777777" w:rsidTr="00030D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7C136F46" w14:textId="77777777" w:rsidR="00A54008" w:rsidRPr="00A54008" w:rsidRDefault="00A54008" w:rsidP="00DB1D32">
            <w:pPr>
              <w:rPr>
                <w:rFonts w:ascii="Times New Roman" w:hAnsi="Times New Roman"/>
                <w:b w:val="0"/>
                <w:sz w:val="24"/>
                <w:szCs w:val="24"/>
              </w:rPr>
            </w:pPr>
            <w:r w:rsidRPr="00A54008">
              <w:rPr>
                <w:rFonts w:ascii="Times New Roman" w:hAnsi="Times New Roman"/>
                <w:b w:val="0"/>
                <w:sz w:val="24"/>
                <w:szCs w:val="24"/>
              </w:rPr>
              <w:t>Читали ему книги</w:t>
            </w:r>
          </w:p>
        </w:tc>
      </w:tr>
      <w:tr w:rsidR="00A54008" w:rsidRPr="00A54008" w14:paraId="51D7E647" w14:textId="77777777" w:rsidTr="00030D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025A00A8" w14:textId="77777777" w:rsidR="00A54008" w:rsidRPr="00A54008" w:rsidRDefault="00A54008" w:rsidP="00DB1D32">
            <w:pPr>
              <w:rPr>
                <w:rFonts w:ascii="Times New Roman" w:hAnsi="Times New Roman"/>
                <w:b w:val="0"/>
                <w:sz w:val="24"/>
                <w:szCs w:val="24"/>
              </w:rPr>
            </w:pPr>
            <w:r w:rsidRPr="00A54008">
              <w:rPr>
                <w:rFonts w:ascii="Times New Roman" w:hAnsi="Times New Roman"/>
                <w:b w:val="0"/>
                <w:sz w:val="24"/>
                <w:szCs w:val="24"/>
              </w:rPr>
              <w:t>Играли в игры с буквами (например, в кубики с буквами, лото)</w:t>
            </w:r>
          </w:p>
        </w:tc>
      </w:tr>
      <w:tr w:rsidR="00A54008" w:rsidRPr="00A54008" w14:paraId="2F3FBD88" w14:textId="77777777" w:rsidTr="00030D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62AA02F1" w14:textId="77777777" w:rsidR="00A54008" w:rsidRPr="00A54008" w:rsidRDefault="00A54008" w:rsidP="00DB1D32">
            <w:pPr>
              <w:rPr>
                <w:rFonts w:ascii="Times New Roman" w:hAnsi="Times New Roman"/>
                <w:b w:val="0"/>
                <w:sz w:val="24"/>
                <w:szCs w:val="24"/>
              </w:rPr>
            </w:pPr>
            <w:r w:rsidRPr="00A54008">
              <w:rPr>
                <w:rFonts w:ascii="Times New Roman" w:hAnsi="Times New Roman"/>
                <w:b w:val="0"/>
                <w:sz w:val="24"/>
                <w:szCs w:val="24"/>
              </w:rPr>
              <w:t>Читали вслух названия магазинов, уличные вывески и т.д.</w:t>
            </w:r>
          </w:p>
        </w:tc>
      </w:tr>
      <w:tr w:rsidR="00A54008" w:rsidRPr="00A54008" w14:paraId="0AF8AAAE" w14:textId="77777777" w:rsidTr="00030D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3B56C60D" w14:textId="77777777" w:rsidR="00A54008" w:rsidRPr="00A54008" w:rsidRDefault="00A54008" w:rsidP="00DB1D32">
            <w:pPr>
              <w:rPr>
                <w:rFonts w:ascii="Times New Roman" w:hAnsi="Times New Roman"/>
                <w:b w:val="0"/>
                <w:sz w:val="24"/>
                <w:szCs w:val="24"/>
              </w:rPr>
            </w:pPr>
            <w:r w:rsidRPr="00A54008">
              <w:rPr>
                <w:rFonts w:ascii="Times New Roman" w:hAnsi="Times New Roman"/>
                <w:b w:val="0"/>
                <w:sz w:val="24"/>
                <w:szCs w:val="24"/>
              </w:rPr>
              <w:t>Занимались по обучающим тетрадям, развивающим пособиям</w:t>
            </w:r>
          </w:p>
        </w:tc>
      </w:tr>
      <w:tr w:rsidR="00A54008" w:rsidRPr="00A54008" w14:paraId="43FBA71E" w14:textId="77777777" w:rsidTr="00030D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00B89368" w14:textId="77777777" w:rsidR="00A54008" w:rsidRPr="00A54008" w:rsidRDefault="00A54008" w:rsidP="00DB1D32">
            <w:pPr>
              <w:rPr>
                <w:rFonts w:ascii="Times New Roman" w:hAnsi="Times New Roman"/>
                <w:b w:val="0"/>
                <w:sz w:val="24"/>
                <w:szCs w:val="24"/>
              </w:rPr>
            </w:pPr>
            <w:r w:rsidRPr="00A54008">
              <w:rPr>
                <w:rFonts w:ascii="Times New Roman" w:hAnsi="Times New Roman"/>
                <w:b w:val="0"/>
                <w:sz w:val="24"/>
                <w:szCs w:val="24"/>
              </w:rPr>
              <w:t>Вместе искали ответ на вопрос в энциклопедии или интернете</w:t>
            </w:r>
          </w:p>
        </w:tc>
      </w:tr>
      <w:tr w:rsidR="00A54008" w:rsidRPr="00A54008" w14:paraId="45423F7F" w14:textId="77777777" w:rsidTr="00030D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2846F56E" w14:textId="77777777" w:rsidR="00A54008" w:rsidRPr="00A54008" w:rsidRDefault="00A54008" w:rsidP="00DB1D32">
            <w:pPr>
              <w:rPr>
                <w:rFonts w:ascii="Times New Roman" w:hAnsi="Times New Roman"/>
                <w:b w:val="0"/>
                <w:sz w:val="24"/>
                <w:szCs w:val="24"/>
              </w:rPr>
            </w:pPr>
            <w:r w:rsidRPr="00A54008">
              <w:rPr>
                <w:rFonts w:ascii="Times New Roman" w:hAnsi="Times New Roman"/>
                <w:b w:val="0"/>
                <w:sz w:val="24"/>
                <w:szCs w:val="24"/>
              </w:rPr>
              <w:t>Вместе играли в настольные игры</w:t>
            </w:r>
          </w:p>
        </w:tc>
      </w:tr>
    </w:tbl>
    <w:p w14:paraId="198AD05E" w14:textId="77777777" w:rsidR="00A54008" w:rsidRPr="0094643A" w:rsidRDefault="00A54008" w:rsidP="00A54008">
      <w:pPr>
        <w:rPr>
          <w:rFonts w:ascii="Times New Roman" w:hAnsi="Times New Roman"/>
          <w:sz w:val="24"/>
          <w:szCs w:val="24"/>
        </w:rPr>
      </w:pPr>
    </w:p>
    <w:p w14:paraId="7D6868D5" w14:textId="052284F6" w:rsidR="00A54008" w:rsidRDefault="00A54008" w:rsidP="00A91F10">
      <w:pPr>
        <w:spacing w:after="0" w:line="360" w:lineRule="auto"/>
        <w:ind w:firstLine="567"/>
        <w:jc w:val="both"/>
        <w:rPr>
          <w:rFonts w:ascii="Times New Roman" w:hAnsi="Times New Roman"/>
          <w:color w:val="000000"/>
          <w:sz w:val="24"/>
          <w:szCs w:val="28"/>
        </w:rPr>
      </w:pPr>
      <w:r w:rsidRPr="00A91F10">
        <w:rPr>
          <w:rFonts w:ascii="Times New Roman" w:hAnsi="Times New Roman"/>
          <w:color w:val="000000"/>
          <w:sz w:val="24"/>
          <w:szCs w:val="28"/>
        </w:rPr>
        <w:t xml:space="preserve">Интересно, что показатели, связанные с ресурсами семьи </w:t>
      </w:r>
      <w:r w:rsidR="001A7A7B" w:rsidRPr="00A91F10">
        <w:rPr>
          <w:rFonts w:ascii="Times New Roman" w:hAnsi="Times New Roman"/>
          <w:color w:val="000000"/>
          <w:sz w:val="24"/>
          <w:szCs w:val="28"/>
        </w:rPr>
        <w:t>(</w:t>
      </w:r>
      <w:r w:rsidRPr="00A91F10">
        <w:rPr>
          <w:rFonts w:ascii="Times New Roman" w:hAnsi="Times New Roman"/>
          <w:color w:val="000000"/>
          <w:sz w:val="24"/>
          <w:szCs w:val="28"/>
        </w:rPr>
        <w:t>числом книг в доме, уровнем образования матери, доходом</w:t>
      </w:r>
      <w:r w:rsidR="001A7A7B" w:rsidRPr="00A91F10">
        <w:rPr>
          <w:rFonts w:ascii="Times New Roman" w:hAnsi="Times New Roman"/>
          <w:color w:val="000000"/>
          <w:sz w:val="24"/>
          <w:szCs w:val="28"/>
        </w:rPr>
        <w:t>)</w:t>
      </w:r>
      <w:r w:rsidRPr="00A91F10">
        <w:rPr>
          <w:rFonts w:ascii="Times New Roman" w:hAnsi="Times New Roman"/>
          <w:color w:val="000000"/>
          <w:sz w:val="24"/>
          <w:szCs w:val="28"/>
        </w:rPr>
        <w:t xml:space="preserve"> имеют только слабую положительную корреляцию (0,1 – 0,2) с тем, насколько часто родители занимались с детьми развивающей или обучающей деятельностью. То есть нельзя говорить о прямой связи </w:t>
      </w:r>
      <w:r w:rsidR="004764A6">
        <w:rPr>
          <w:rFonts w:ascii="Times New Roman" w:hAnsi="Times New Roman"/>
          <w:color w:val="000000"/>
          <w:sz w:val="24"/>
          <w:szCs w:val="28"/>
        </w:rPr>
        <w:t>дошкольной</w:t>
      </w:r>
      <w:r w:rsidR="004764A6" w:rsidRPr="00A91F10">
        <w:rPr>
          <w:rFonts w:ascii="Times New Roman" w:hAnsi="Times New Roman"/>
          <w:color w:val="000000"/>
          <w:sz w:val="24"/>
          <w:szCs w:val="28"/>
        </w:rPr>
        <w:t xml:space="preserve"> </w:t>
      </w:r>
      <w:r w:rsidRPr="00A91F10">
        <w:rPr>
          <w:rFonts w:ascii="Times New Roman" w:hAnsi="Times New Roman"/>
          <w:color w:val="000000"/>
          <w:sz w:val="24"/>
          <w:szCs w:val="28"/>
        </w:rPr>
        <w:t xml:space="preserve">вовлеченности родителей в развитие ребенка </w:t>
      </w:r>
      <w:r w:rsidR="001A7A7B" w:rsidRPr="00A91F10">
        <w:rPr>
          <w:rFonts w:ascii="Times New Roman" w:hAnsi="Times New Roman"/>
          <w:color w:val="000000"/>
          <w:sz w:val="24"/>
          <w:szCs w:val="28"/>
        </w:rPr>
        <w:t>с</w:t>
      </w:r>
      <w:r w:rsidRPr="00A91F10">
        <w:rPr>
          <w:rFonts w:ascii="Times New Roman" w:hAnsi="Times New Roman"/>
          <w:color w:val="000000"/>
          <w:sz w:val="24"/>
          <w:szCs w:val="28"/>
        </w:rPr>
        <w:t xml:space="preserve"> их достатк</w:t>
      </w:r>
      <w:r w:rsidR="001A7A7B" w:rsidRPr="00A91F10">
        <w:rPr>
          <w:rFonts w:ascii="Times New Roman" w:hAnsi="Times New Roman"/>
          <w:color w:val="000000"/>
          <w:sz w:val="24"/>
          <w:szCs w:val="28"/>
        </w:rPr>
        <w:t>ом</w:t>
      </w:r>
      <w:r w:rsidRPr="00A91F10">
        <w:rPr>
          <w:rFonts w:ascii="Times New Roman" w:hAnsi="Times New Roman"/>
          <w:color w:val="000000"/>
          <w:sz w:val="24"/>
          <w:szCs w:val="28"/>
        </w:rPr>
        <w:t xml:space="preserve"> или </w:t>
      </w:r>
      <w:r w:rsidR="001A7A7B" w:rsidRPr="00A91F10">
        <w:rPr>
          <w:rFonts w:ascii="Times New Roman" w:hAnsi="Times New Roman"/>
          <w:color w:val="000000"/>
          <w:sz w:val="24"/>
          <w:szCs w:val="28"/>
        </w:rPr>
        <w:t xml:space="preserve">профессиональным </w:t>
      </w:r>
      <w:r w:rsidRPr="00A91F10">
        <w:rPr>
          <w:rFonts w:ascii="Times New Roman" w:hAnsi="Times New Roman"/>
          <w:color w:val="000000"/>
          <w:sz w:val="24"/>
          <w:szCs w:val="28"/>
        </w:rPr>
        <w:t>статус</w:t>
      </w:r>
      <w:r w:rsidR="001A7A7B" w:rsidRPr="00A91F10">
        <w:rPr>
          <w:rFonts w:ascii="Times New Roman" w:hAnsi="Times New Roman"/>
          <w:color w:val="000000"/>
          <w:sz w:val="24"/>
          <w:szCs w:val="28"/>
        </w:rPr>
        <w:t>ом</w:t>
      </w:r>
      <w:r w:rsidRPr="00A91F10">
        <w:rPr>
          <w:rFonts w:ascii="Times New Roman" w:hAnsi="Times New Roman"/>
          <w:color w:val="000000"/>
          <w:sz w:val="24"/>
          <w:szCs w:val="28"/>
        </w:rPr>
        <w:t>.</w:t>
      </w:r>
    </w:p>
    <w:p w14:paraId="28E2C761" w14:textId="32583758" w:rsidR="004764A6" w:rsidRPr="00A91F10" w:rsidRDefault="004764A6" w:rsidP="00A91F10">
      <w:pPr>
        <w:spacing w:after="0" w:line="360" w:lineRule="auto"/>
        <w:ind w:firstLine="567"/>
        <w:jc w:val="both"/>
        <w:rPr>
          <w:rFonts w:ascii="Times New Roman" w:hAnsi="Times New Roman"/>
          <w:color w:val="000000"/>
          <w:sz w:val="24"/>
          <w:szCs w:val="28"/>
        </w:rPr>
      </w:pPr>
      <w:r>
        <w:rPr>
          <w:rFonts w:ascii="Times New Roman" w:hAnsi="Times New Roman"/>
          <w:color w:val="000000"/>
          <w:sz w:val="24"/>
          <w:szCs w:val="28"/>
        </w:rPr>
        <w:t xml:space="preserve">Более того, индекс дошкольной активности родителей, полученный в результате обобщения ответов на все 18 вопросов анкеты, не показал значимых корреляций ни с учебными достижениями детей весной, ни с величиной прогресса детей. Это позволяет предположить, что школы оказывают выравнивающий эффект на различия в достижениях детей, обусловленные родительской вовлеченностью до школы. </w:t>
      </w:r>
      <w:r w:rsidR="0015641E">
        <w:rPr>
          <w:rFonts w:ascii="Times New Roman" w:hAnsi="Times New Roman"/>
          <w:color w:val="000000"/>
          <w:sz w:val="24"/>
          <w:szCs w:val="28"/>
        </w:rPr>
        <w:t>Альтернативная возможная интерпретация – родители слишком субъективно относятся к степени и глубине своей вовлеченности, сформулированной в вопросах анкеты.</w:t>
      </w:r>
    </w:p>
    <w:p w14:paraId="2A51A6C6" w14:textId="77777777" w:rsidR="00A54008" w:rsidRPr="002125C7" w:rsidRDefault="00A54008" w:rsidP="00A54008">
      <w:pPr>
        <w:rPr>
          <w:rFonts w:ascii="Times New Roman" w:hAnsi="Times New Roman"/>
          <w:sz w:val="24"/>
          <w:szCs w:val="24"/>
        </w:rPr>
      </w:pPr>
    </w:p>
    <w:p w14:paraId="5515669A" w14:textId="77777777" w:rsidR="00ED6123" w:rsidRDefault="00ED6123" w:rsidP="00A54008">
      <w:pPr>
        <w:pStyle w:val="af7"/>
        <w:rPr>
          <w:rStyle w:val="af9"/>
          <w:rFonts w:ascii="Times New Roman" w:hAnsi="Times New Roman"/>
        </w:rPr>
      </w:pPr>
      <w:r>
        <w:rPr>
          <w:rStyle w:val="af9"/>
          <w:rFonts w:ascii="Times New Roman" w:hAnsi="Times New Roman"/>
        </w:rPr>
        <w:br w:type="page"/>
      </w:r>
    </w:p>
    <w:p w14:paraId="1977B068" w14:textId="3779C207" w:rsidR="00A54008" w:rsidRPr="00CE0A81" w:rsidRDefault="00A54008" w:rsidP="00A54008">
      <w:pPr>
        <w:pStyle w:val="af7"/>
        <w:rPr>
          <w:rStyle w:val="af9"/>
          <w:rFonts w:ascii="Times New Roman" w:hAnsi="Times New Roman"/>
        </w:rPr>
      </w:pPr>
      <w:r w:rsidRPr="00D9779F">
        <w:rPr>
          <w:rStyle w:val="af9"/>
          <w:rFonts w:ascii="Times New Roman" w:hAnsi="Times New Roman"/>
        </w:rPr>
        <w:lastRenderedPageBreak/>
        <w:t xml:space="preserve">Различия в результатах детей, обусловленные </w:t>
      </w:r>
      <w:r>
        <w:rPr>
          <w:rStyle w:val="af9"/>
          <w:rFonts w:ascii="Times New Roman" w:hAnsi="Times New Roman"/>
        </w:rPr>
        <w:t>представлениями о гендерных характеристиках</w:t>
      </w:r>
    </w:p>
    <w:p w14:paraId="1FB73B48" w14:textId="6AEF2449" w:rsidR="00A54008" w:rsidRDefault="00A54008" w:rsidP="00A91F10">
      <w:pPr>
        <w:spacing w:after="0" w:line="360" w:lineRule="auto"/>
        <w:ind w:firstLine="567"/>
        <w:jc w:val="both"/>
        <w:rPr>
          <w:rFonts w:ascii="Times New Roman" w:hAnsi="Times New Roman"/>
          <w:color w:val="000000"/>
          <w:sz w:val="24"/>
          <w:szCs w:val="28"/>
        </w:rPr>
      </w:pPr>
      <w:r w:rsidRPr="00D9779F">
        <w:rPr>
          <w:rFonts w:ascii="Times New Roman" w:hAnsi="Times New Roman"/>
          <w:color w:val="000000"/>
          <w:sz w:val="24"/>
          <w:szCs w:val="28"/>
        </w:rPr>
        <w:t xml:space="preserve">Анализ гендерных различий в образовательных достижениях традиционно присутствует в отчетах крупномасштабных исследований в сфере образования. </w:t>
      </w:r>
      <w:r>
        <w:rPr>
          <w:rFonts w:ascii="Times New Roman" w:hAnsi="Times New Roman"/>
          <w:color w:val="000000"/>
          <w:sz w:val="24"/>
          <w:szCs w:val="28"/>
        </w:rPr>
        <w:t>В 2017</w:t>
      </w:r>
      <w:r w:rsidR="00E17525">
        <w:rPr>
          <w:rFonts w:ascii="Times New Roman" w:hAnsi="Times New Roman"/>
          <w:color w:val="000000"/>
          <w:sz w:val="24"/>
          <w:szCs w:val="28"/>
        </w:rPr>
        <w:t>–</w:t>
      </w:r>
      <w:r>
        <w:rPr>
          <w:rFonts w:ascii="Times New Roman" w:hAnsi="Times New Roman"/>
          <w:color w:val="000000"/>
          <w:sz w:val="24"/>
          <w:szCs w:val="28"/>
        </w:rPr>
        <w:t>18 гг. в контекстную анкету для родителей был включен ряд вопросов, по ответам на которые можно судить о принятых в семье представлениях об особенностях воспитания детей разного пола. Иными словами, эти ответы показывают, считают ли родители важным при воспитании ребенка делать акцент на атрибутах, традиционно считающихся «женскими» или «мужскими»</w:t>
      </w:r>
      <w:r w:rsidR="00E17525">
        <w:rPr>
          <w:rFonts w:ascii="Times New Roman" w:hAnsi="Times New Roman"/>
          <w:color w:val="000000"/>
          <w:sz w:val="24"/>
          <w:szCs w:val="28"/>
        </w:rPr>
        <w:t xml:space="preserve"> (таблица 18)</w:t>
      </w:r>
      <w:r>
        <w:rPr>
          <w:rFonts w:ascii="Times New Roman" w:hAnsi="Times New Roman"/>
          <w:color w:val="000000"/>
          <w:sz w:val="24"/>
          <w:szCs w:val="28"/>
        </w:rPr>
        <w:t>.</w:t>
      </w:r>
    </w:p>
    <w:p w14:paraId="6213F90C" w14:textId="77777777" w:rsidR="00E17525" w:rsidRDefault="00E17525" w:rsidP="00A91F10">
      <w:pPr>
        <w:spacing w:after="0" w:line="360" w:lineRule="auto"/>
        <w:ind w:firstLine="567"/>
        <w:jc w:val="both"/>
        <w:rPr>
          <w:rFonts w:ascii="Times New Roman" w:hAnsi="Times New Roman"/>
          <w:color w:val="000000"/>
          <w:sz w:val="24"/>
          <w:szCs w:val="28"/>
        </w:rPr>
      </w:pPr>
    </w:p>
    <w:p w14:paraId="536A0728" w14:textId="734FF98E" w:rsidR="00A54008" w:rsidRDefault="00A54008" w:rsidP="00A54008">
      <w:pPr>
        <w:rPr>
          <w:rFonts w:ascii="Times New Roman" w:hAnsi="Times New Roman"/>
          <w:color w:val="000000"/>
          <w:sz w:val="24"/>
          <w:szCs w:val="28"/>
        </w:rPr>
      </w:pPr>
      <w:r w:rsidRPr="00D9779F">
        <w:rPr>
          <w:rFonts w:ascii="Times New Roman" w:hAnsi="Times New Roman"/>
          <w:i/>
          <w:sz w:val="24"/>
          <w:szCs w:val="28"/>
        </w:rPr>
        <w:t xml:space="preserve">Таблица </w:t>
      </w:r>
      <w:r w:rsidR="00E17525" w:rsidRPr="00E17525">
        <w:rPr>
          <w:rFonts w:ascii="Times New Roman" w:hAnsi="Times New Roman"/>
          <w:i/>
          <w:sz w:val="24"/>
          <w:szCs w:val="28"/>
        </w:rPr>
        <w:t>18</w:t>
      </w:r>
      <w:r w:rsidRPr="00A91F10">
        <w:rPr>
          <w:rFonts w:ascii="Times New Roman" w:hAnsi="Times New Roman"/>
          <w:i/>
          <w:color w:val="000000"/>
          <w:sz w:val="24"/>
          <w:szCs w:val="28"/>
        </w:rPr>
        <w:t xml:space="preserve">. </w:t>
      </w:r>
      <w:r w:rsidRPr="00E17525">
        <w:rPr>
          <w:rFonts w:ascii="Times New Roman" w:hAnsi="Times New Roman"/>
          <w:color w:val="000000"/>
          <w:sz w:val="24"/>
          <w:szCs w:val="28"/>
        </w:rPr>
        <w:t>Примеры</w:t>
      </w:r>
      <w:r>
        <w:rPr>
          <w:rFonts w:ascii="Times New Roman" w:hAnsi="Times New Roman"/>
          <w:color w:val="000000"/>
          <w:sz w:val="24"/>
          <w:szCs w:val="28"/>
        </w:rPr>
        <w:t xml:space="preserve"> вопросов о гендерных аспектах воспитания</w:t>
      </w:r>
    </w:p>
    <w:tbl>
      <w:tblPr>
        <w:tblStyle w:val="-11"/>
        <w:tblW w:w="0" w:type="auto"/>
        <w:jc w:val="center"/>
        <w:tblLook w:val="04A0" w:firstRow="1" w:lastRow="0" w:firstColumn="1" w:lastColumn="0" w:noHBand="0" w:noVBand="1"/>
      </w:tblPr>
      <w:tblGrid>
        <w:gridCol w:w="9345"/>
      </w:tblGrid>
      <w:tr w:rsidR="00A54008" w:rsidRPr="00E17525" w14:paraId="3BEF5F5D" w14:textId="77777777" w:rsidTr="00030D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25A166BE" w14:textId="77777777" w:rsidR="00A54008" w:rsidRPr="00A91F10" w:rsidRDefault="00A54008" w:rsidP="00DB1D32">
            <w:pPr>
              <w:rPr>
                <w:rFonts w:ascii="Times New Roman" w:hAnsi="Times New Roman"/>
                <w:color w:val="000000"/>
                <w:sz w:val="24"/>
                <w:szCs w:val="28"/>
              </w:rPr>
            </w:pPr>
            <w:r w:rsidRPr="00E17525">
              <w:rPr>
                <w:rFonts w:ascii="Times New Roman" w:hAnsi="Times New Roman"/>
                <w:color w:val="000000"/>
                <w:sz w:val="24"/>
                <w:szCs w:val="28"/>
              </w:rPr>
              <w:t>Насколько вы согласны со следующими типами утверждений:</w:t>
            </w:r>
          </w:p>
        </w:tc>
      </w:tr>
      <w:tr w:rsidR="00A54008" w:rsidRPr="00A54008" w14:paraId="17AD7D95" w14:textId="77777777" w:rsidTr="00030D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692A528B" w14:textId="77777777" w:rsidR="00A54008" w:rsidRPr="00A54008" w:rsidRDefault="00A54008" w:rsidP="00DB1D32">
            <w:pPr>
              <w:rPr>
                <w:rFonts w:ascii="Times New Roman" w:hAnsi="Times New Roman"/>
                <w:b w:val="0"/>
                <w:color w:val="000000"/>
                <w:sz w:val="24"/>
                <w:szCs w:val="28"/>
              </w:rPr>
            </w:pPr>
            <w:r w:rsidRPr="00A54008">
              <w:rPr>
                <w:rFonts w:ascii="Times New Roman" w:hAnsi="Times New Roman"/>
                <w:b w:val="0"/>
                <w:color w:val="000000"/>
                <w:sz w:val="24"/>
                <w:szCs w:val="28"/>
              </w:rPr>
              <w:t>Девочкам и мальчикам нужно покупать одинаковые типы игрушек</w:t>
            </w:r>
          </w:p>
        </w:tc>
      </w:tr>
      <w:tr w:rsidR="00A54008" w:rsidRPr="00A54008" w14:paraId="1C4A7ABF" w14:textId="77777777" w:rsidTr="00030D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75B783DC" w14:textId="77777777" w:rsidR="00A54008" w:rsidRPr="00A54008" w:rsidRDefault="00A54008" w:rsidP="00DB1D32">
            <w:pPr>
              <w:rPr>
                <w:rFonts w:ascii="Times New Roman" w:hAnsi="Times New Roman"/>
                <w:b w:val="0"/>
                <w:color w:val="000000"/>
                <w:sz w:val="24"/>
                <w:szCs w:val="28"/>
              </w:rPr>
            </w:pPr>
            <w:r w:rsidRPr="00A54008">
              <w:rPr>
                <w:rFonts w:ascii="Times New Roman" w:hAnsi="Times New Roman"/>
                <w:b w:val="0"/>
                <w:color w:val="000000"/>
                <w:sz w:val="24"/>
                <w:szCs w:val="28"/>
              </w:rPr>
              <w:t>Родители должны предъявлять разные требования к поведению мальчиков и девочек</w:t>
            </w:r>
          </w:p>
        </w:tc>
      </w:tr>
      <w:tr w:rsidR="00A54008" w:rsidRPr="00A54008" w14:paraId="561BEA9C" w14:textId="77777777" w:rsidTr="00030D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7053B38C" w14:textId="77777777" w:rsidR="00A54008" w:rsidRPr="00A54008" w:rsidRDefault="00A54008" w:rsidP="00DB1D32">
            <w:pPr>
              <w:rPr>
                <w:rFonts w:ascii="Times New Roman" w:hAnsi="Times New Roman"/>
                <w:b w:val="0"/>
                <w:color w:val="000000"/>
                <w:sz w:val="24"/>
                <w:szCs w:val="28"/>
              </w:rPr>
            </w:pPr>
            <w:r w:rsidRPr="00A54008">
              <w:rPr>
                <w:rFonts w:ascii="Times New Roman" w:hAnsi="Times New Roman"/>
                <w:b w:val="0"/>
                <w:color w:val="000000"/>
                <w:sz w:val="24"/>
                <w:szCs w:val="28"/>
              </w:rPr>
              <w:t xml:space="preserve">Мальчикам можно играть с куклами и </w:t>
            </w:r>
            <w:proofErr w:type="spellStart"/>
            <w:r w:rsidRPr="00A54008">
              <w:rPr>
                <w:rFonts w:ascii="Times New Roman" w:hAnsi="Times New Roman"/>
                <w:b w:val="0"/>
                <w:color w:val="000000"/>
                <w:sz w:val="24"/>
                <w:szCs w:val="28"/>
              </w:rPr>
              <w:t>посудкой</w:t>
            </w:r>
            <w:proofErr w:type="spellEnd"/>
          </w:p>
        </w:tc>
      </w:tr>
      <w:tr w:rsidR="00A54008" w:rsidRPr="00A54008" w14:paraId="25364367" w14:textId="77777777" w:rsidTr="00030D3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08043A1E" w14:textId="77777777" w:rsidR="00A54008" w:rsidRPr="00A54008" w:rsidRDefault="00A54008" w:rsidP="00DB1D32">
            <w:pPr>
              <w:rPr>
                <w:rFonts w:ascii="Times New Roman" w:hAnsi="Times New Roman"/>
                <w:b w:val="0"/>
                <w:color w:val="000000"/>
                <w:sz w:val="24"/>
                <w:szCs w:val="28"/>
              </w:rPr>
            </w:pPr>
            <w:r w:rsidRPr="00A54008">
              <w:rPr>
                <w:rFonts w:ascii="Times New Roman" w:hAnsi="Times New Roman"/>
                <w:b w:val="0"/>
                <w:color w:val="000000"/>
                <w:sz w:val="24"/>
                <w:szCs w:val="28"/>
              </w:rPr>
              <w:t>Девочкам важнее хорошо учиться, чем мальчикам</w:t>
            </w:r>
          </w:p>
        </w:tc>
      </w:tr>
      <w:tr w:rsidR="00A54008" w:rsidRPr="00A54008" w14:paraId="67F7BBAB" w14:textId="77777777" w:rsidTr="00030D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5" w:type="dxa"/>
          </w:tcPr>
          <w:p w14:paraId="2DC48A3B" w14:textId="77777777" w:rsidR="00A54008" w:rsidRPr="00A54008" w:rsidRDefault="00A54008" w:rsidP="00DB1D32">
            <w:pPr>
              <w:rPr>
                <w:rFonts w:ascii="Times New Roman" w:hAnsi="Times New Roman"/>
                <w:b w:val="0"/>
                <w:color w:val="000000"/>
                <w:sz w:val="24"/>
                <w:szCs w:val="28"/>
              </w:rPr>
            </w:pPr>
            <w:r w:rsidRPr="00A54008">
              <w:rPr>
                <w:rFonts w:ascii="Times New Roman" w:hAnsi="Times New Roman"/>
                <w:b w:val="0"/>
                <w:color w:val="000000"/>
                <w:sz w:val="24"/>
                <w:szCs w:val="28"/>
              </w:rPr>
              <w:t>Мальчиков в большей степени, чем девочек, нужно учить навыкам соревновательности</w:t>
            </w:r>
          </w:p>
        </w:tc>
      </w:tr>
    </w:tbl>
    <w:p w14:paraId="25E77ED7" w14:textId="77777777" w:rsidR="00A54008" w:rsidRDefault="00A54008" w:rsidP="00A54008">
      <w:pPr>
        <w:rPr>
          <w:rFonts w:ascii="Times New Roman" w:hAnsi="Times New Roman"/>
          <w:color w:val="000000"/>
          <w:sz w:val="24"/>
          <w:szCs w:val="28"/>
        </w:rPr>
      </w:pPr>
    </w:p>
    <w:p w14:paraId="0B579A5A" w14:textId="63973775" w:rsidR="00A54008" w:rsidRPr="00A91F10" w:rsidRDefault="004764A6" w:rsidP="00A91F10">
      <w:pPr>
        <w:spacing w:after="0" w:line="360" w:lineRule="auto"/>
        <w:ind w:firstLine="567"/>
        <w:jc w:val="both"/>
        <w:rPr>
          <w:rFonts w:ascii="Times New Roman" w:hAnsi="Times New Roman"/>
          <w:color w:val="000000"/>
          <w:sz w:val="24"/>
          <w:szCs w:val="28"/>
        </w:rPr>
      </w:pPr>
      <w:r>
        <w:rPr>
          <w:rFonts w:ascii="Times New Roman" w:hAnsi="Times New Roman"/>
          <w:color w:val="000000"/>
          <w:sz w:val="24"/>
          <w:szCs w:val="28"/>
        </w:rPr>
        <w:t xml:space="preserve">Первичный статистический анализ не показал различий в весенних результатах детей в зависимости от гендерных стереотипов их родителей. </w:t>
      </w:r>
      <w:r w:rsidR="00A54008" w:rsidRPr="00A91F10">
        <w:rPr>
          <w:rFonts w:ascii="Times New Roman" w:hAnsi="Times New Roman"/>
          <w:color w:val="000000"/>
          <w:sz w:val="24"/>
          <w:szCs w:val="28"/>
        </w:rPr>
        <w:t>Можно выдвинуть предположение</w:t>
      </w:r>
      <w:r w:rsidR="005F65F9">
        <w:rPr>
          <w:rFonts w:ascii="Times New Roman" w:hAnsi="Times New Roman"/>
          <w:color w:val="000000"/>
          <w:sz w:val="24"/>
          <w:szCs w:val="28"/>
        </w:rPr>
        <w:t xml:space="preserve"> о том</w:t>
      </w:r>
      <w:r w:rsidR="00A54008" w:rsidRPr="00A91F10">
        <w:rPr>
          <w:rFonts w:ascii="Times New Roman" w:hAnsi="Times New Roman"/>
          <w:color w:val="000000"/>
          <w:sz w:val="24"/>
          <w:szCs w:val="28"/>
        </w:rPr>
        <w:t>, что гендерные установки родителей не оказывают значительного воздействия на процесс обучения детей в начальной школе в первую очередь потому, что более сильным является воздействие единой для обоих полов школьной программы, одинаковые школьные требования, к которым дети, к тому же, значительно адаптируются к окончанию первого года обучения.</w:t>
      </w:r>
    </w:p>
    <w:p w14:paraId="1027DA0E" w14:textId="77777777" w:rsidR="00C17A4A" w:rsidRPr="00D9779F" w:rsidRDefault="00C17A4A" w:rsidP="00616560">
      <w:pPr>
        <w:autoSpaceDE w:val="0"/>
        <w:autoSpaceDN w:val="0"/>
        <w:adjustRightInd w:val="0"/>
        <w:spacing w:after="0" w:line="360" w:lineRule="auto"/>
        <w:ind w:firstLine="567"/>
        <w:rPr>
          <w:rFonts w:ascii="Times New Roman" w:eastAsia="Times New Roman" w:hAnsi="Times New Roman"/>
          <w:b/>
          <w:bCs/>
          <w:color w:val="4F81BD"/>
          <w:sz w:val="26"/>
          <w:szCs w:val="26"/>
        </w:rPr>
      </w:pPr>
      <w:r w:rsidRPr="00D9779F">
        <w:rPr>
          <w:rFonts w:ascii="Times New Roman" w:hAnsi="Times New Roman"/>
        </w:rPr>
        <w:br w:type="page"/>
      </w:r>
    </w:p>
    <w:p w14:paraId="63E4F4E5" w14:textId="77777777" w:rsidR="00C247BE" w:rsidRPr="00D9779F" w:rsidRDefault="00706589" w:rsidP="00492088">
      <w:pPr>
        <w:pStyle w:val="1"/>
        <w:rPr>
          <w:rFonts w:ascii="Times New Roman" w:hAnsi="Times New Roman"/>
        </w:rPr>
      </w:pPr>
      <w:bookmarkStart w:id="25" w:name="_Toc456822025"/>
      <w:bookmarkStart w:id="26" w:name="_Toc517960517"/>
      <w:r w:rsidRPr="00D9779F">
        <w:rPr>
          <w:rFonts w:ascii="Times New Roman" w:hAnsi="Times New Roman"/>
        </w:rPr>
        <w:lastRenderedPageBreak/>
        <w:t>Социальные и эмоциональные</w:t>
      </w:r>
      <w:r w:rsidR="00154EA7" w:rsidRPr="00D9779F">
        <w:rPr>
          <w:rFonts w:ascii="Times New Roman" w:hAnsi="Times New Roman"/>
        </w:rPr>
        <w:t xml:space="preserve"> </w:t>
      </w:r>
      <w:r w:rsidR="00C247BE" w:rsidRPr="00D9779F">
        <w:rPr>
          <w:rFonts w:ascii="Times New Roman" w:hAnsi="Times New Roman"/>
        </w:rPr>
        <w:t>характеристики первоклассников и их связь с успешностью ребенка в адаптационный период</w:t>
      </w:r>
      <w:bookmarkEnd w:id="23"/>
      <w:bookmarkEnd w:id="25"/>
      <w:bookmarkEnd w:id="26"/>
    </w:p>
    <w:p w14:paraId="6193DCAA" w14:textId="77777777" w:rsidR="000E1CB2" w:rsidRPr="00D9779F" w:rsidRDefault="00F93C61" w:rsidP="008E2052">
      <w:pPr>
        <w:autoSpaceDE w:val="0"/>
        <w:autoSpaceDN w:val="0"/>
        <w:adjustRightInd w:val="0"/>
        <w:spacing w:after="0" w:line="360" w:lineRule="auto"/>
        <w:ind w:firstLine="709"/>
        <w:jc w:val="both"/>
        <w:rPr>
          <w:rFonts w:ascii="Times New Roman" w:hAnsi="Times New Roman"/>
          <w:sz w:val="24"/>
          <w:szCs w:val="28"/>
        </w:rPr>
      </w:pPr>
      <w:r>
        <w:rPr>
          <w:rFonts w:ascii="Times New Roman" w:hAnsi="Times New Roman"/>
          <w:noProof/>
          <w:sz w:val="24"/>
          <w:szCs w:val="28"/>
          <w:lang w:eastAsia="ru-RU"/>
        </w:rPr>
        <w:drawing>
          <wp:inline distT="0" distB="0" distL="0" distR="0" wp14:anchorId="25C0877E" wp14:editId="661AA0B2">
            <wp:extent cx="5462026" cy="3180522"/>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13259"/>
                    <a:stretch/>
                  </pic:blipFill>
                  <pic:spPr bwMode="auto">
                    <a:xfrm>
                      <a:off x="0" y="0"/>
                      <a:ext cx="5462357"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0085600C" w14:textId="77777777" w:rsidR="00023DD9" w:rsidRDefault="00023DD9" w:rsidP="008F22BD">
      <w:pPr>
        <w:autoSpaceDE w:val="0"/>
        <w:autoSpaceDN w:val="0"/>
        <w:adjustRightInd w:val="0"/>
        <w:spacing w:line="360" w:lineRule="auto"/>
        <w:ind w:firstLine="567"/>
        <w:jc w:val="both"/>
        <w:rPr>
          <w:rFonts w:ascii="Times New Roman" w:hAnsi="Times New Roman"/>
          <w:sz w:val="24"/>
          <w:szCs w:val="24"/>
        </w:rPr>
      </w:pPr>
      <w:bookmarkStart w:id="27" w:name="_Toc406140882"/>
    </w:p>
    <w:p w14:paraId="17C24A42" w14:textId="05634C3A" w:rsidR="008F22BD" w:rsidRDefault="00C07869" w:rsidP="008F22BD">
      <w:pPr>
        <w:autoSpaceDE w:val="0"/>
        <w:autoSpaceDN w:val="0"/>
        <w:adjustRightInd w:val="0"/>
        <w:spacing w:line="360" w:lineRule="auto"/>
        <w:ind w:firstLine="567"/>
        <w:jc w:val="both"/>
        <w:rPr>
          <w:rFonts w:ascii="Times New Roman" w:hAnsi="Times New Roman"/>
          <w:sz w:val="24"/>
          <w:szCs w:val="24"/>
        </w:rPr>
      </w:pPr>
      <w:r w:rsidRPr="00D9779F">
        <w:rPr>
          <w:rFonts w:ascii="Times New Roman" w:hAnsi="Times New Roman"/>
          <w:sz w:val="24"/>
          <w:szCs w:val="24"/>
        </w:rPr>
        <w:t>В этом разделе отч</w:t>
      </w:r>
      <w:r w:rsidR="00806112">
        <w:rPr>
          <w:rFonts w:ascii="Times New Roman" w:hAnsi="Times New Roman"/>
          <w:sz w:val="24"/>
          <w:szCs w:val="24"/>
        </w:rPr>
        <w:t>е</w:t>
      </w:r>
      <w:r w:rsidRPr="00D9779F">
        <w:rPr>
          <w:rFonts w:ascii="Times New Roman" w:hAnsi="Times New Roman"/>
          <w:sz w:val="24"/>
          <w:szCs w:val="24"/>
        </w:rPr>
        <w:t>та приведены результаты оценки социальн</w:t>
      </w:r>
      <w:r w:rsidR="00131316">
        <w:rPr>
          <w:rFonts w:ascii="Times New Roman" w:hAnsi="Times New Roman"/>
          <w:sz w:val="24"/>
          <w:szCs w:val="24"/>
        </w:rPr>
        <w:t>о</w:t>
      </w:r>
      <w:r w:rsidR="004A447E">
        <w:rPr>
          <w:rFonts w:ascii="Times New Roman" w:hAnsi="Times New Roman"/>
          <w:sz w:val="24"/>
          <w:szCs w:val="24"/>
        </w:rPr>
        <w:t>-</w:t>
      </w:r>
      <w:r w:rsidRPr="00D9779F">
        <w:rPr>
          <w:rFonts w:ascii="Times New Roman" w:hAnsi="Times New Roman"/>
          <w:sz w:val="24"/>
          <w:szCs w:val="24"/>
        </w:rPr>
        <w:t xml:space="preserve">эмоциональных особенностей первоклассников </w:t>
      </w:r>
      <w:r w:rsidR="005A386E" w:rsidRPr="00D9779F">
        <w:rPr>
          <w:rFonts w:ascii="Times New Roman" w:hAnsi="Times New Roman"/>
          <w:sz w:val="24"/>
          <w:szCs w:val="24"/>
        </w:rPr>
        <w:t>Татарстана</w:t>
      </w:r>
      <w:r w:rsidR="00131316">
        <w:rPr>
          <w:rFonts w:ascii="Times New Roman" w:hAnsi="Times New Roman"/>
          <w:sz w:val="24"/>
          <w:szCs w:val="24"/>
        </w:rPr>
        <w:t xml:space="preserve"> и уровня их гражданского развития</w:t>
      </w:r>
      <w:r w:rsidR="00FF36CE">
        <w:rPr>
          <w:rFonts w:ascii="Times New Roman" w:hAnsi="Times New Roman"/>
          <w:sz w:val="24"/>
          <w:szCs w:val="24"/>
        </w:rPr>
        <w:t>, а также</w:t>
      </w:r>
      <w:r w:rsidR="008E62F0">
        <w:rPr>
          <w:rFonts w:ascii="Times New Roman" w:hAnsi="Times New Roman"/>
          <w:sz w:val="24"/>
          <w:szCs w:val="24"/>
        </w:rPr>
        <w:t xml:space="preserve"> оценена связь этих показателей с результатами детей по когнитивным тестам. </w:t>
      </w:r>
      <w:r w:rsidR="00A14DC8">
        <w:rPr>
          <w:rFonts w:ascii="Times New Roman" w:hAnsi="Times New Roman"/>
          <w:sz w:val="24"/>
          <w:szCs w:val="24"/>
        </w:rPr>
        <w:t>И</w:t>
      </w:r>
      <w:r w:rsidRPr="00D9779F">
        <w:rPr>
          <w:rFonts w:ascii="Times New Roman" w:hAnsi="Times New Roman"/>
          <w:sz w:val="24"/>
          <w:szCs w:val="24"/>
        </w:rPr>
        <w:t>нформация для этой части отч</w:t>
      </w:r>
      <w:r w:rsidR="00806112">
        <w:rPr>
          <w:rFonts w:ascii="Times New Roman" w:hAnsi="Times New Roman"/>
          <w:sz w:val="24"/>
          <w:szCs w:val="24"/>
        </w:rPr>
        <w:t>е</w:t>
      </w:r>
      <w:r w:rsidRPr="00D9779F">
        <w:rPr>
          <w:rFonts w:ascii="Times New Roman" w:hAnsi="Times New Roman"/>
          <w:sz w:val="24"/>
          <w:szCs w:val="24"/>
        </w:rPr>
        <w:t>та была собрана с помощью опроса учителей, которые оцени</w:t>
      </w:r>
      <w:r w:rsidR="00023DD9">
        <w:rPr>
          <w:rFonts w:ascii="Times New Roman" w:hAnsi="Times New Roman"/>
          <w:sz w:val="24"/>
          <w:szCs w:val="24"/>
        </w:rPr>
        <w:t>вали</w:t>
      </w:r>
      <w:r w:rsidRPr="00D9779F">
        <w:rPr>
          <w:rFonts w:ascii="Times New Roman" w:hAnsi="Times New Roman"/>
          <w:sz w:val="24"/>
          <w:szCs w:val="24"/>
        </w:rPr>
        <w:t xml:space="preserve"> каждого ученика </w:t>
      </w:r>
      <w:r w:rsidR="00023DD9">
        <w:rPr>
          <w:rFonts w:ascii="Times New Roman" w:hAnsi="Times New Roman"/>
          <w:sz w:val="24"/>
          <w:szCs w:val="24"/>
        </w:rPr>
        <w:t>своего</w:t>
      </w:r>
      <w:r w:rsidRPr="00D9779F">
        <w:rPr>
          <w:rFonts w:ascii="Times New Roman" w:hAnsi="Times New Roman"/>
          <w:sz w:val="24"/>
          <w:szCs w:val="24"/>
        </w:rPr>
        <w:t xml:space="preserve"> класса по </w:t>
      </w:r>
      <w:r w:rsidR="00023DD9">
        <w:rPr>
          <w:rFonts w:ascii="Times New Roman" w:hAnsi="Times New Roman"/>
          <w:sz w:val="24"/>
          <w:szCs w:val="24"/>
        </w:rPr>
        <w:t>ряду</w:t>
      </w:r>
      <w:r w:rsidRPr="00D9779F">
        <w:rPr>
          <w:rFonts w:ascii="Times New Roman" w:hAnsi="Times New Roman"/>
          <w:sz w:val="24"/>
          <w:szCs w:val="24"/>
        </w:rPr>
        <w:t xml:space="preserve"> критери</w:t>
      </w:r>
      <w:r w:rsidR="000941BE">
        <w:rPr>
          <w:rFonts w:ascii="Times New Roman" w:hAnsi="Times New Roman"/>
          <w:sz w:val="24"/>
          <w:szCs w:val="24"/>
        </w:rPr>
        <w:t>ев.</w:t>
      </w:r>
      <w:r w:rsidR="00BB2B37">
        <w:rPr>
          <w:rFonts w:ascii="Times New Roman" w:hAnsi="Times New Roman"/>
          <w:sz w:val="24"/>
          <w:szCs w:val="24"/>
        </w:rPr>
        <w:t xml:space="preserve"> Для корректной оценки прогресса первоклассников в социально-эмоциональном и гражданском развитии для анализа были отобраны только те наблюдения, результаты по которым есть и осенью, и весной</w:t>
      </w:r>
      <w:r w:rsidR="009B1FA0">
        <w:rPr>
          <w:rFonts w:ascii="Times New Roman" w:hAnsi="Times New Roman"/>
          <w:sz w:val="24"/>
          <w:szCs w:val="24"/>
        </w:rPr>
        <w:t xml:space="preserve"> по всем шкалам (4687 первоклассников).</w:t>
      </w:r>
    </w:p>
    <w:p w14:paraId="04D9A1E7" w14:textId="3732A5CA" w:rsidR="00623294" w:rsidRPr="00A91F10" w:rsidRDefault="000A56FC" w:rsidP="000A56FC">
      <w:pPr>
        <w:pStyle w:val="af7"/>
        <w:rPr>
          <w:rFonts w:ascii="Times New Roman" w:eastAsia="Calibri" w:hAnsi="Times New Roman"/>
          <w:b/>
          <w:i w:val="0"/>
        </w:rPr>
      </w:pPr>
      <w:r w:rsidRPr="00A91F10">
        <w:rPr>
          <w:rFonts w:ascii="Times New Roman" w:eastAsia="Calibri" w:hAnsi="Times New Roman"/>
          <w:b/>
          <w:i w:val="0"/>
        </w:rPr>
        <w:t>Оценка социального и эмоционального развития детей</w:t>
      </w:r>
    </w:p>
    <w:p w14:paraId="74FB90E1" w14:textId="4D6FFC80" w:rsidR="00520185" w:rsidRDefault="00C07869" w:rsidP="00520185">
      <w:pPr>
        <w:autoSpaceDE w:val="0"/>
        <w:autoSpaceDN w:val="0"/>
        <w:adjustRightInd w:val="0"/>
        <w:spacing w:line="360" w:lineRule="auto"/>
        <w:ind w:firstLine="567"/>
        <w:jc w:val="both"/>
        <w:rPr>
          <w:rFonts w:ascii="Times New Roman" w:hAnsi="Times New Roman"/>
          <w:sz w:val="24"/>
          <w:szCs w:val="24"/>
        </w:rPr>
      </w:pPr>
      <w:r w:rsidRPr="00D9779F">
        <w:rPr>
          <w:rFonts w:ascii="Times New Roman" w:hAnsi="Times New Roman"/>
          <w:sz w:val="24"/>
          <w:szCs w:val="24"/>
        </w:rPr>
        <w:t xml:space="preserve">Оценка социального и эмоционального развития проводилась </w:t>
      </w:r>
      <w:r w:rsidR="00607BF7" w:rsidRPr="00D9779F">
        <w:rPr>
          <w:rFonts w:ascii="Times New Roman" w:hAnsi="Times New Roman"/>
          <w:sz w:val="24"/>
          <w:szCs w:val="24"/>
        </w:rPr>
        <w:t>два раза</w:t>
      </w:r>
      <w:r w:rsidR="00131316">
        <w:rPr>
          <w:rFonts w:ascii="Times New Roman" w:hAnsi="Times New Roman"/>
          <w:sz w:val="24"/>
          <w:szCs w:val="24"/>
        </w:rPr>
        <w:t>:</w:t>
      </w:r>
      <w:r w:rsidR="00607BF7" w:rsidRPr="00D9779F">
        <w:rPr>
          <w:rFonts w:ascii="Times New Roman" w:hAnsi="Times New Roman"/>
          <w:sz w:val="24"/>
          <w:szCs w:val="24"/>
        </w:rPr>
        <w:t xml:space="preserve"> в начале и в конце года</w:t>
      </w:r>
      <w:r w:rsidRPr="00D9779F">
        <w:rPr>
          <w:rFonts w:ascii="Times New Roman" w:hAnsi="Times New Roman"/>
          <w:sz w:val="24"/>
          <w:szCs w:val="24"/>
        </w:rPr>
        <w:t xml:space="preserve">, поэтому мы имеем возможность </w:t>
      </w:r>
      <w:r w:rsidR="00607BF7" w:rsidRPr="00D9779F">
        <w:rPr>
          <w:rFonts w:ascii="Times New Roman" w:hAnsi="Times New Roman"/>
          <w:sz w:val="24"/>
          <w:szCs w:val="24"/>
        </w:rPr>
        <w:t xml:space="preserve">оценить </w:t>
      </w:r>
      <w:r w:rsidRPr="00D9779F">
        <w:rPr>
          <w:rFonts w:ascii="Times New Roman" w:hAnsi="Times New Roman"/>
          <w:sz w:val="24"/>
          <w:szCs w:val="24"/>
        </w:rPr>
        <w:t xml:space="preserve">прогресс </w:t>
      </w:r>
      <w:r w:rsidR="00A80362">
        <w:rPr>
          <w:rFonts w:ascii="Times New Roman" w:hAnsi="Times New Roman"/>
          <w:sz w:val="24"/>
          <w:szCs w:val="24"/>
        </w:rPr>
        <w:t xml:space="preserve">социально-эмоциональных характеристик </w:t>
      </w:r>
      <w:r w:rsidR="00023DD9">
        <w:rPr>
          <w:rFonts w:ascii="Times New Roman" w:hAnsi="Times New Roman"/>
          <w:sz w:val="24"/>
          <w:szCs w:val="24"/>
        </w:rPr>
        <w:t>учащихся</w:t>
      </w:r>
      <w:r w:rsidR="00A80362">
        <w:rPr>
          <w:rFonts w:ascii="Times New Roman" w:hAnsi="Times New Roman"/>
          <w:sz w:val="24"/>
          <w:szCs w:val="24"/>
        </w:rPr>
        <w:t>.</w:t>
      </w:r>
      <w:r w:rsidR="00520185">
        <w:rPr>
          <w:rFonts w:ascii="Times New Roman" w:hAnsi="Times New Roman"/>
          <w:sz w:val="24"/>
          <w:szCs w:val="24"/>
        </w:rPr>
        <w:t xml:space="preserve"> </w:t>
      </w:r>
      <w:r w:rsidRPr="00D9779F">
        <w:rPr>
          <w:rFonts w:ascii="Times New Roman" w:hAnsi="Times New Roman"/>
          <w:sz w:val="24"/>
          <w:szCs w:val="24"/>
        </w:rPr>
        <w:t>Для удобства анализа и интерпретации все аспекты социального</w:t>
      </w:r>
      <w:r w:rsidR="00623294" w:rsidRPr="00623294">
        <w:rPr>
          <w:rFonts w:ascii="Times New Roman" w:hAnsi="Times New Roman"/>
          <w:sz w:val="24"/>
          <w:szCs w:val="24"/>
        </w:rPr>
        <w:t xml:space="preserve"> </w:t>
      </w:r>
      <w:r w:rsidR="00623294">
        <w:rPr>
          <w:rFonts w:ascii="Times New Roman" w:hAnsi="Times New Roman"/>
          <w:sz w:val="24"/>
          <w:szCs w:val="24"/>
        </w:rPr>
        <w:t xml:space="preserve">и </w:t>
      </w:r>
      <w:r w:rsidRPr="00D9779F">
        <w:rPr>
          <w:rFonts w:ascii="Times New Roman" w:hAnsi="Times New Roman"/>
          <w:sz w:val="24"/>
          <w:szCs w:val="24"/>
        </w:rPr>
        <w:t xml:space="preserve">эмоционального развития были разбиты на </w:t>
      </w:r>
      <w:r w:rsidR="00ED2CEE">
        <w:rPr>
          <w:rFonts w:ascii="Times New Roman" w:hAnsi="Times New Roman"/>
          <w:sz w:val="24"/>
          <w:szCs w:val="24"/>
        </w:rPr>
        <w:t>две</w:t>
      </w:r>
      <w:r w:rsidRPr="00D9779F">
        <w:rPr>
          <w:rFonts w:ascii="Times New Roman" w:hAnsi="Times New Roman"/>
          <w:sz w:val="24"/>
          <w:szCs w:val="24"/>
        </w:rPr>
        <w:t xml:space="preserve"> груп</w:t>
      </w:r>
      <w:r w:rsidR="008441E4" w:rsidRPr="00D9779F">
        <w:rPr>
          <w:rFonts w:ascii="Times New Roman" w:hAnsi="Times New Roman"/>
          <w:sz w:val="24"/>
          <w:szCs w:val="24"/>
        </w:rPr>
        <w:t>пы:</w:t>
      </w:r>
    </w:p>
    <w:p w14:paraId="7F936130" w14:textId="5C369383" w:rsidR="00520185" w:rsidRPr="00520185" w:rsidRDefault="008441E4" w:rsidP="00520185">
      <w:pPr>
        <w:pStyle w:val="a7"/>
        <w:numPr>
          <w:ilvl w:val="0"/>
          <w:numId w:val="37"/>
        </w:numPr>
        <w:autoSpaceDE w:val="0"/>
        <w:autoSpaceDN w:val="0"/>
        <w:adjustRightInd w:val="0"/>
        <w:spacing w:line="360" w:lineRule="auto"/>
        <w:jc w:val="both"/>
        <w:rPr>
          <w:rFonts w:ascii="Times New Roman" w:hAnsi="Times New Roman"/>
          <w:sz w:val="24"/>
          <w:szCs w:val="24"/>
        </w:rPr>
      </w:pPr>
      <w:r w:rsidRPr="00520185">
        <w:rPr>
          <w:rFonts w:ascii="Times New Roman" w:hAnsi="Times New Roman"/>
          <w:sz w:val="24"/>
          <w:szCs w:val="24"/>
        </w:rPr>
        <w:t>«</w:t>
      </w:r>
      <w:r w:rsidR="00023DD9" w:rsidRPr="00520185">
        <w:rPr>
          <w:rFonts w:ascii="Times New Roman" w:hAnsi="Times New Roman"/>
          <w:sz w:val="24"/>
          <w:szCs w:val="24"/>
        </w:rPr>
        <w:t xml:space="preserve">Поведение в </w:t>
      </w:r>
      <w:r w:rsidR="00C00E31" w:rsidRPr="00520185">
        <w:rPr>
          <w:rFonts w:ascii="Times New Roman" w:hAnsi="Times New Roman"/>
          <w:sz w:val="24"/>
          <w:szCs w:val="24"/>
        </w:rPr>
        <w:t>школе</w:t>
      </w:r>
      <w:r w:rsidRPr="00520185">
        <w:rPr>
          <w:rFonts w:ascii="Times New Roman" w:hAnsi="Times New Roman"/>
          <w:sz w:val="24"/>
          <w:szCs w:val="24"/>
        </w:rPr>
        <w:t xml:space="preserve">», </w:t>
      </w:r>
      <w:r w:rsidR="00023DD9" w:rsidRPr="00520185">
        <w:rPr>
          <w:rFonts w:ascii="Times New Roman" w:hAnsi="Times New Roman"/>
          <w:sz w:val="24"/>
          <w:szCs w:val="24"/>
        </w:rPr>
        <w:t>характеризующ</w:t>
      </w:r>
      <w:r w:rsidR="0086059C">
        <w:rPr>
          <w:rFonts w:ascii="Times New Roman" w:hAnsi="Times New Roman"/>
          <w:sz w:val="24"/>
          <w:szCs w:val="24"/>
        </w:rPr>
        <w:t>ую</w:t>
      </w:r>
      <w:r w:rsidR="00023DD9" w:rsidRPr="00520185">
        <w:rPr>
          <w:rFonts w:ascii="Times New Roman" w:hAnsi="Times New Roman"/>
          <w:sz w:val="24"/>
          <w:szCs w:val="24"/>
        </w:rPr>
        <w:t>ся</w:t>
      </w:r>
      <w:r w:rsidRPr="00520185">
        <w:rPr>
          <w:rFonts w:ascii="Times New Roman" w:hAnsi="Times New Roman"/>
          <w:sz w:val="24"/>
          <w:szCs w:val="24"/>
        </w:rPr>
        <w:t xml:space="preserve"> тем</w:t>
      </w:r>
      <w:r w:rsidR="00C07869" w:rsidRPr="00520185">
        <w:rPr>
          <w:rFonts w:ascii="Times New Roman" w:hAnsi="Times New Roman"/>
          <w:sz w:val="24"/>
          <w:szCs w:val="24"/>
        </w:rPr>
        <w:t>, насколько реб</w:t>
      </w:r>
      <w:r w:rsidR="00806112" w:rsidRPr="00520185">
        <w:rPr>
          <w:rFonts w:ascii="Times New Roman" w:hAnsi="Times New Roman"/>
          <w:sz w:val="24"/>
          <w:szCs w:val="24"/>
        </w:rPr>
        <w:t>е</w:t>
      </w:r>
      <w:r w:rsidR="00C07869" w:rsidRPr="00520185">
        <w:rPr>
          <w:rFonts w:ascii="Times New Roman" w:hAnsi="Times New Roman"/>
          <w:sz w:val="24"/>
          <w:szCs w:val="24"/>
        </w:rPr>
        <w:t>нок научился соблюдать школьную дисциплину, сосредотачиваться и подобающе вести себя в классе</w:t>
      </w:r>
      <w:r w:rsidR="00520185" w:rsidRPr="00520185">
        <w:rPr>
          <w:rFonts w:ascii="Times New Roman" w:hAnsi="Times New Roman"/>
          <w:sz w:val="24"/>
          <w:szCs w:val="24"/>
        </w:rPr>
        <w:t>.</w:t>
      </w:r>
    </w:p>
    <w:p w14:paraId="79194C87" w14:textId="055DEE80" w:rsidR="00C07869" w:rsidRPr="00520185" w:rsidRDefault="00C07869" w:rsidP="00520185">
      <w:pPr>
        <w:pStyle w:val="a7"/>
        <w:numPr>
          <w:ilvl w:val="0"/>
          <w:numId w:val="37"/>
        </w:numPr>
        <w:autoSpaceDE w:val="0"/>
        <w:autoSpaceDN w:val="0"/>
        <w:adjustRightInd w:val="0"/>
        <w:spacing w:line="360" w:lineRule="auto"/>
        <w:jc w:val="both"/>
        <w:rPr>
          <w:rFonts w:ascii="Times New Roman" w:hAnsi="Times New Roman"/>
          <w:sz w:val="24"/>
          <w:szCs w:val="24"/>
        </w:rPr>
      </w:pPr>
      <w:r w:rsidRPr="00520185">
        <w:rPr>
          <w:rFonts w:ascii="Times New Roman" w:hAnsi="Times New Roman"/>
          <w:sz w:val="24"/>
          <w:szCs w:val="24"/>
        </w:rPr>
        <w:t>«</w:t>
      </w:r>
      <w:r w:rsidR="008441E4" w:rsidRPr="00520185">
        <w:rPr>
          <w:rFonts w:ascii="Times New Roman" w:hAnsi="Times New Roman"/>
          <w:sz w:val="24"/>
          <w:szCs w:val="24"/>
        </w:rPr>
        <w:t>Коммуника</w:t>
      </w:r>
      <w:r w:rsidR="00C00E31" w:rsidRPr="00520185">
        <w:rPr>
          <w:rFonts w:ascii="Times New Roman" w:hAnsi="Times New Roman"/>
          <w:sz w:val="24"/>
          <w:szCs w:val="24"/>
        </w:rPr>
        <w:t>тивность</w:t>
      </w:r>
      <w:r w:rsidR="008441E4" w:rsidRPr="00520185">
        <w:rPr>
          <w:rFonts w:ascii="Times New Roman" w:hAnsi="Times New Roman"/>
          <w:sz w:val="24"/>
          <w:szCs w:val="24"/>
        </w:rPr>
        <w:t>», характеризующ</w:t>
      </w:r>
      <w:r w:rsidR="00520185" w:rsidRPr="00520185">
        <w:rPr>
          <w:rFonts w:ascii="Times New Roman" w:hAnsi="Times New Roman"/>
          <w:sz w:val="24"/>
          <w:szCs w:val="24"/>
        </w:rPr>
        <w:t>ую</w:t>
      </w:r>
      <w:r w:rsidR="008441E4" w:rsidRPr="00520185">
        <w:rPr>
          <w:rFonts w:ascii="Times New Roman" w:hAnsi="Times New Roman"/>
          <w:sz w:val="24"/>
          <w:szCs w:val="24"/>
        </w:rPr>
        <w:t>ся тем</w:t>
      </w:r>
      <w:r w:rsidRPr="00520185">
        <w:rPr>
          <w:rFonts w:ascii="Times New Roman" w:hAnsi="Times New Roman"/>
          <w:sz w:val="24"/>
          <w:szCs w:val="24"/>
        </w:rPr>
        <w:t>, насколько реб</w:t>
      </w:r>
      <w:r w:rsidR="00806112" w:rsidRPr="00520185">
        <w:rPr>
          <w:rFonts w:ascii="Times New Roman" w:hAnsi="Times New Roman"/>
          <w:sz w:val="24"/>
          <w:szCs w:val="24"/>
        </w:rPr>
        <w:t>е</w:t>
      </w:r>
      <w:r w:rsidRPr="00520185">
        <w:rPr>
          <w:rFonts w:ascii="Times New Roman" w:hAnsi="Times New Roman"/>
          <w:sz w:val="24"/>
          <w:szCs w:val="24"/>
        </w:rPr>
        <w:t xml:space="preserve">нок освоился в школе и наладил социальные </w:t>
      </w:r>
      <w:r w:rsidR="00023DD9" w:rsidRPr="00520185">
        <w:rPr>
          <w:rFonts w:ascii="Times New Roman" w:hAnsi="Times New Roman"/>
          <w:sz w:val="24"/>
          <w:szCs w:val="24"/>
        </w:rPr>
        <w:t>отношения</w:t>
      </w:r>
      <w:r w:rsidRPr="00520185">
        <w:rPr>
          <w:rFonts w:ascii="Times New Roman" w:hAnsi="Times New Roman"/>
          <w:sz w:val="24"/>
          <w:szCs w:val="24"/>
        </w:rPr>
        <w:t xml:space="preserve">. </w:t>
      </w:r>
    </w:p>
    <w:p w14:paraId="1FA89AA4" w14:textId="34C600B3" w:rsidR="00D5485E" w:rsidRPr="00FF36CE" w:rsidRDefault="00445ED7" w:rsidP="00D5485E">
      <w:p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В таблице </w:t>
      </w:r>
      <w:r w:rsidRPr="00A91F10">
        <w:rPr>
          <w:rFonts w:ascii="Times New Roman" w:hAnsi="Times New Roman"/>
          <w:sz w:val="24"/>
          <w:szCs w:val="24"/>
        </w:rPr>
        <w:t>1</w:t>
      </w:r>
      <w:r w:rsidR="005F65F9" w:rsidRPr="00A91F10">
        <w:rPr>
          <w:rFonts w:ascii="Times New Roman" w:hAnsi="Times New Roman"/>
          <w:sz w:val="24"/>
          <w:szCs w:val="24"/>
        </w:rPr>
        <w:t>9</w:t>
      </w:r>
      <w:r>
        <w:rPr>
          <w:rFonts w:ascii="Times New Roman" w:hAnsi="Times New Roman"/>
          <w:sz w:val="24"/>
          <w:szCs w:val="24"/>
        </w:rPr>
        <w:t xml:space="preserve"> приведены описательные статистики оцен</w:t>
      </w:r>
      <w:r w:rsidR="003254DF">
        <w:rPr>
          <w:rFonts w:ascii="Times New Roman" w:hAnsi="Times New Roman"/>
          <w:sz w:val="24"/>
          <w:szCs w:val="24"/>
        </w:rPr>
        <w:t xml:space="preserve">ок социально-эмоционального развития первоклассников Татарстана, а на </w:t>
      </w:r>
      <w:r w:rsidR="003254DF" w:rsidRPr="005F65F9">
        <w:rPr>
          <w:rFonts w:ascii="Times New Roman" w:hAnsi="Times New Roman"/>
          <w:sz w:val="24"/>
          <w:szCs w:val="24"/>
        </w:rPr>
        <w:t>рисунках 5</w:t>
      </w:r>
      <w:r w:rsidR="00633718" w:rsidRPr="005F65F9">
        <w:rPr>
          <w:rFonts w:ascii="Times New Roman" w:hAnsi="Times New Roman"/>
          <w:sz w:val="24"/>
          <w:szCs w:val="24"/>
        </w:rPr>
        <w:t>4</w:t>
      </w:r>
      <w:r w:rsidR="003254DF" w:rsidRPr="005F65F9">
        <w:rPr>
          <w:rFonts w:ascii="Times New Roman" w:hAnsi="Times New Roman"/>
          <w:sz w:val="24"/>
          <w:szCs w:val="24"/>
        </w:rPr>
        <w:t xml:space="preserve"> и 5</w:t>
      </w:r>
      <w:r w:rsidR="00633718" w:rsidRPr="005F65F9">
        <w:rPr>
          <w:rFonts w:ascii="Times New Roman" w:hAnsi="Times New Roman"/>
          <w:sz w:val="24"/>
          <w:szCs w:val="24"/>
        </w:rPr>
        <w:t>5</w:t>
      </w:r>
      <w:r w:rsidR="003254DF">
        <w:rPr>
          <w:rFonts w:ascii="Times New Roman" w:hAnsi="Times New Roman"/>
          <w:sz w:val="24"/>
          <w:szCs w:val="24"/>
        </w:rPr>
        <w:t xml:space="preserve"> данные показатели предста</w:t>
      </w:r>
      <w:r w:rsidR="00E25542">
        <w:rPr>
          <w:rFonts w:ascii="Times New Roman" w:hAnsi="Times New Roman"/>
          <w:sz w:val="24"/>
          <w:szCs w:val="24"/>
        </w:rPr>
        <w:t>в</w:t>
      </w:r>
      <w:r w:rsidR="003254DF">
        <w:rPr>
          <w:rFonts w:ascii="Times New Roman" w:hAnsi="Times New Roman"/>
          <w:sz w:val="24"/>
          <w:szCs w:val="24"/>
        </w:rPr>
        <w:t xml:space="preserve">лены </w:t>
      </w:r>
      <w:r w:rsidR="003254DF">
        <w:rPr>
          <w:rFonts w:ascii="Times New Roman" w:hAnsi="Times New Roman"/>
          <w:sz w:val="24"/>
          <w:szCs w:val="24"/>
        </w:rPr>
        <w:lastRenderedPageBreak/>
        <w:t xml:space="preserve">наглядно. Как мы видим, абсолютно по всем шкалам социально-эмоционального развития в среднем дети сделали небольшой прогресс в течении первого года обучения в школе (от 0,18 до 0,35 балла). Несмотря на то, что в абсолютных значениях средний прогресс составляет меньше 0,5 балла, попарное сравнение средних баллов показателей социально-эмоционального развития в начале и конце учебного года с помощью </w:t>
      </w:r>
      <w:r w:rsidR="003254DF">
        <w:rPr>
          <w:rFonts w:ascii="Times New Roman" w:hAnsi="Times New Roman"/>
          <w:sz w:val="24"/>
          <w:szCs w:val="24"/>
          <w:lang w:val="en-GB"/>
        </w:rPr>
        <w:t>t</w:t>
      </w:r>
      <w:r w:rsidR="003254DF" w:rsidRPr="003254DF">
        <w:rPr>
          <w:rFonts w:ascii="Times New Roman" w:hAnsi="Times New Roman"/>
          <w:sz w:val="24"/>
          <w:szCs w:val="24"/>
        </w:rPr>
        <w:t>-</w:t>
      </w:r>
      <w:r w:rsidR="003254DF">
        <w:rPr>
          <w:rFonts w:ascii="Times New Roman" w:hAnsi="Times New Roman"/>
          <w:sz w:val="24"/>
          <w:szCs w:val="24"/>
        </w:rPr>
        <w:t>критерия Стьюдента показало, что прогресс статистически значим (</w:t>
      </w:r>
      <w:r w:rsidR="003254DF">
        <w:rPr>
          <w:rFonts w:ascii="Times New Roman" w:hAnsi="Times New Roman"/>
          <w:sz w:val="24"/>
          <w:szCs w:val="24"/>
          <w:lang w:val="en-GB"/>
        </w:rPr>
        <w:t>p</w:t>
      </w:r>
      <w:r w:rsidR="003254DF" w:rsidRPr="003254DF">
        <w:rPr>
          <w:rFonts w:ascii="Times New Roman" w:hAnsi="Times New Roman"/>
          <w:sz w:val="24"/>
          <w:szCs w:val="24"/>
        </w:rPr>
        <w:t xml:space="preserve"> &lt; 0,01).</w:t>
      </w:r>
    </w:p>
    <w:p w14:paraId="3EAED7CC" w14:textId="2B15B363" w:rsidR="00D5485E" w:rsidRDefault="00FF7FA3" w:rsidP="00D5485E">
      <w:pPr>
        <w:autoSpaceDE w:val="0"/>
        <w:autoSpaceDN w:val="0"/>
        <w:adjustRightInd w:val="0"/>
        <w:jc w:val="both"/>
        <w:rPr>
          <w:rFonts w:ascii="Times New Roman" w:hAnsi="Times New Roman"/>
          <w:sz w:val="24"/>
          <w:szCs w:val="24"/>
        </w:rPr>
      </w:pPr>
      <w:r w:rsidRPr="00FF7FA3">
        <w:rPr>
          <w:rFonts w:ascii="Times New Roman" w:hAnsi="Times New Roman"/>
          <w:i/>
          <w:sz w:val="24"/>
          <w:szCs w:val="24"/>
        </w:rPr>
        <w:t xml:space="preserve">Таблица </w:t>
      </w:r>
      <w:r w:rsidR="005F65F9">
        <w:rPr>
          <w:rFonts w:ascii="Times New Roman" w:hAnsi="Times New Roman"/>
          <w:i/>
          <w:sz w:val="24"/>
          <w:szCs w:val="24"/>
        </w:rPr>
        <w:t>19</w:t>
      </w:r>
      <w:r w:rsidRPr="00FF7FA3">
        <w:rPr>
          <w:rFonts w:ascii="Times New Roman" w:hAnsi="Times New Roman"/>
          <w:i/>
          <w:sz w:val="24"/>
          <w:szCs w:val="24"/>
        </w:rPr>
        <w:t xml:space="preserve">. </w:t>
      </w:r>
      <w:r w:rsidRPr="00FF7FA3">
        <w:rPr>
          <w:rFonts w:ascii="Times New Roman" w:hAnsi="Times New Roman"/>
          <w:sz w:val="24"/>
          <w:szCs w:val="24"/>
        </w:rPr>
        <w:t>Описательные статистики оцен</w:t>
      </w:r>
      <w:r w:rsidR="003254DF">
        <w:rPr>
          <w:rFonts w:ascii="Times New Roman" w:hAnsi="Times New Roman"/>
          <w:sz w:val="24"/>
          <w:szCs w:val="24"/>
        </w:rPr>
        <w:t>ок</w:t>
      </w:r>
      <w:r w:rsidRPr="00FF7FA3">
        <w:rPr>
          <w:rFonts w:ascii="Times New Roman" w:hAnsi="Times New Roman"/>
          <w:sz w:val="24"/>
          <w:szCs w:val="24"/>
        </w:rPr>
        <w:t xml:space="preserve"> </w:t>
      </w:r>
      <w:r>
        <w:rPr>
          <w:rFonts w:ascii="Times New Roman" w:hAnsi="Times New Roman"/>
          <w:sz w:val="24"/>
          <w:szCs w:val="24"/>
        </w:rPr>
        <w:t>социально-эмоционального</w:t>
      </w:r>
      <w:r w:rsidRPr="00FF7FA3">
        <w:rPr>
          <w:rFonts w:ascii="Times New Roman" w:hAnsi="Times New Roman"/>
          <w:sz w:val="24"/>
          <w:szCs w:val="24"/>
        </w:rPr>
        <w:t xml:space="preserve"> развития первоклассников Татарстана</w:t>
      </w:r>
    </w:p>
    <w:tbl>
      <w:tblPr>
        <w:tblStyle w:val="-11"/>
        <w:tblW w:w="0" w:type="auto"/>
        <w:tblLook w:val="0420" w:firstRow="1" w:lastRow="0" w:firstColumn="0" w:lastColumn="0" w:noHBand="0" w:noVBand="1"/>
      </w:tblPr>
      <w:tblGrid>
        <w:gridCol w:w="5280"/>
        <w:gridCol w:w="1540"/>
        <w:gridCol w:w="1541"/>
        <w:gridCol w:w="1540"/>
      </w:tblGrid>
      <w:tr w:rsidR="00184DB0" w:rsidRPr="00D5485E" w14:paraId="58FF4532" w14:textId="77777777" w:rsidTr="00184DB0">
        <w:trPr>
          <w:cnfStyle w:val="100000000000" w:firstRow="1" w:lastRow="0" w:firstColumn="0" w:lastColumn="0" w:oddVBand="0" w:evenVBand="0" w:oddHBand="0" w:evenHBand="0" w:firstRowFirstColumn="0" w:firstRowLastColumn="0" w:lastRowFirstColumn="0" w:lastRowLastColumn="0"/>
          <w:trHeight w:val="300"/>
        </w:trPr>
        <w:tc>
          <w:tcPr>
            <w:tcW w:w="5353" w:type="dxa"/>
            <w:noWrap/>
            <w:vAlign w:val="center"/>
            <w:hideMark/>
          </w:tcPr>
          <w:p w14:paraId="1608B952" w14:textId="77777777"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Шкала (</w:t>
            </w:r>
            <w:proofErr w:type="spellStart"/>
            <w:r w:rsidRPr="00D5485E">
              <w:rPr>
                <w:rFonts w:ascii="Times New Roman" w:hAnsi="Times New Roman"/>
                <w:sz w:val="24"/>
                <w:szCs w:val="24"/>
              </w:rPr>
              <w:t>min</w:t>
            </w:r>
            <w:proofErr w:type="spellEnd"/>
            <w:r w:rsidRPr="00D5485E">
              <w:rPr>
                <w:rFonts w:ascii="Times New Roman" w:hAnsi="Times New Roman"/>
                <w:sz w:val="24"/>
                <w:szCs w:val="24"/>
              </w:rPr>
              <w:t xml:space="preserve"> = 1, </w:t>
            </w:r>
            <w:proofErr w:type="spellStart"/>
            <w:r w:rsidRPr="00D5485E">
              <w:rPr>
                <w:rFonts w:ascii="Times New Roman" w:hAnsi="Times New Roman"/>
                <w:sz w:val="24"/>
                <w:szCs w:val="24"/>
              </w:rPr>
              <w:t>max</w:t>
            </w:r>
            <w:proofErr w:type="spellEnd"/>
            <w:r w:rsidRPr="00D5485E">
              <w:rPr>
                <w:rFonts w:ascii="Times New Roman" w:hAnsi="Times New Roman"/>
                <w:sz w:val="24"/>
                <w:szCs w:val="24"/>
              </w:rPr>
              <w:t xml:space="preserve"> = 5)</w:t>
            </w:r>
          </w:p>
        </w:tc>
        <w:tc>
          <w:tcPr>
            <w:tcW w:w="1559" w:type="dxa"/>
            <w:noWrap/>
            <w:vAlign w:val="center"/>
            <w:hideMark/>
          </w:tcPr>
          <w:p w14:paraId="67BA3782" w14:textId="77777777"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Осень</w:t>
            </w:r>
          </w:p>
        </w:tc>
        <w:tc>
          <w:tcPr>
            <w:tcW w:w="1560" w:type="dxa"/>
            <w:noWrap/>
            <w:vAlign w:val="center"/>
            <w:hideMark/>
          </w:tcPr>
          <w:p w14:paraId="6DF06352" w14:textId="77777777"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Весна</w:t>
            </w:r>
          </w:p>
        </w:tc>
        <w:tc>
          <w:tcPr>
            <w:tcW w:w="1559" w:type="dxa"/>
            <w:noWrap/>
            <w:vAlign w:val="center"/>
            <w:hideMark/>
          </w:tcPr>
          <w:p w14:paraId="3A1F2C9D" w14:textId="77777777"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Прогресс</w:t>
            </w:r>
          </w:p>
        </w:tc>
      </w:tr>
      <w:tr w:rsidR="00184DB0" w:rsidRPr="00D5485E" w14:paraId="6BFED9F1"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540E77EA" w14:textId="0B345EC7" w:rsidR="00D5485E" w:rsidRPr="00030D34" w:rsidRDefault="00D5485E" w:rsidP="00D5485E">
            <w:pPr>
              <w:autoSpaceDE w:val="0"/>
              <w:autoSpaceDN w:val="0"/>
              <w:adjustRightInd w:val="0"/>
              <w:spacing w:after="0" w:line="360" w:lineRule="auto"/>
              <w:rPr>
                <w:rFonts w:ascii="Times New Roman" w:hAnsi="Times New Roman"/>
                <w:b/>
                <w:i/>
                <w:sz w:val="24"/>
                <w:szCs w:val="24"/>
              </w:rPr>
            </w:pPr>
            <w:r w:rsidRPr="00030D34">
              <w:rPr>
                <w:rFonts w:ascii="Times New Roman" w:hAnsi="Times New Roman"/>
                <w:b/>
                <w:i/>
                <w:sz w:val="24"/>
                <w:szCs w:val="24"/>
              </w:rPr>
              <w:t>Поведения в школе (среднее по шкалам)</w:t>
            </w:r>
          </w:p>
        </w:tc>
        <w:tc>
          <w:tcPr>
            <w:tcW w:w="1559" w:type="dxa"/>
            <w:noWrap/>
            <w:vAlign w:val="center"/>
            <w:hideMark/>
          </w:tcPr>
          <w:p w14:paraId="4A1B234D" w14:textId="601C169E" w:rsidR="00D5485E" w:rsidRPr="00030D34" w:rsidRDefault="00D5485E" w:rsidP="007F51BB">
            <w:pPr>
              <w:autoSpaceDE w:val="0"/>
              <w:autoSpaceDN w:val="0"/>
              <w:adjustRightInd w:val="0"/>
              <w:spacing w:after="0" w:line="360" w:lineRule="auto"/>
              <w:jc w:val="center"/>
              <w:rPr>
                <w:rFonts w:ascii="Times New Roman" w:hAnsi="Times New Roman"/>
                <w:b/>
                <w:i/>
                <w:sz w:val="24"/>
                <w:szCs w:val="24"/>
              </w:rPr>
            </w:pPr>
            <w:r w:rsidRPr="00030D34">
              <w:rPr>
                <w:rFonts w:ascii="Times New Roman" w:hAnsi="Times New Roman"/>
                <w:b/>
                <w:i/>
                <w:sz w:val="24"/>
                <w:szCs w:val="24"/>
              </w:rPr>
              <w:t>3,4 (0,91)</w:t>
            </w:r>
          </w:p>
        </w:tc>
        <w:tc>
          <w:tcPr>
            <w:tcW w:w="1560" w:type="dxa"/>
            <w:noWrap/>
            <w:vAlign w:val="center"/>
            <w:hideMark/>
          </w:tcPr>
          <w:p w14:paraId="0E260BE8" w14:textId="40464D7A" w:rsidR="00D5485E" w:rsidRPr="00030D34" w:rsidRDefault="007F51BB" w:rsidP="00D5485E">
            <w:pPr>
              <w:autoSpaceDE w:val="0"/>
              <w:autoSpaceDN w:val="0"/>
              <w:adjustRightInd w:val="0"/>
              <w:spacing w:after="0" w:line="360" w:lineRule="auto"/>
              <w:jc w:val="center"/>
              <w:rPr>
                <w:rFonts w:ascii="Times New Roman" w:hAnsi="Times New Roman"/>
                <w:b/>
                <w:i/>
                <w:sz w:val="24"/>
                <w:szCs w:val="24"/>
              </w:rPr>
            </w:pPr>
            <w:r w:rsidRPr="00030D34">
              <w:rPr>
                <w:rFonts w:ascii="Times New Roman" w:hAnsi="Times New Roman"/>
                <w:b/>
                <w:i/>
                <w:sz w:val="24"/>
                <w:szCs w:val="24"/>
              </w:rPr>
              <w:t>3,7</w:t>
            </w:r>
            <w:r w:rsidR="00D5485E" w:rsidRPr="00030D34">
              <w:rPr>
                <w:rFonts w:ascii="Times New Roman" w:hAnsi="Times New Roman"/>
                <w:b/>
                <w:i/>
                <w:sz w:val="24"/>
                <w:szCs w:val="24"/>
              </w:rPr>
              <w:t xml:space="preserve"> (0,86)</w:t>
            </w:r>
          </w:p>
        </w:tc>
        <w:tc>
          <w:tcPr>
            <w:tcW w:w="1559" w:type="dxa"/>
            <w:noWrap/>
            <w:vAlign w:val="center"/>
            <w:hideMark/>
          </w:tcPr>
          <w:p w14:paraId="64A368F8" w14:textId="2F05C6A9" w:rsidR="00D5485E" w:rsidRPr="00030D34" w:rsidRDefault="00D5485E" w:rsidP="007F51BB">
            <w:pPr>
              <w:autoSpaceDE w:val="0"/>
              <w:autoSpaceDN w:val="0"/>
              <w:adjustRightInd w:val="0"/>
              <w:spacing w:after="0" w:line="360" w:lineRule="auto"/>
              <w:jc w:val="center"/>
              <w:rPr>
                <w:rFonts w:ascii="Times New Roman" w:hAnsi="Times New Roman"/>
                <w:b/>
                <w:i/>
                <w:sz w:val="24"/>
                <w:szCs w:val="24"/>
                <w:lang w:val="en-GB"/>
              </w:rPr>
            </w:pPr>
            <w:r w:rsidRPr="00030D34">
              <w:rPr>
                <w:rFonts w:ascii="Times New Roman" w:hAnsi="Times New Roman"/>
                <w:b/>
                <w:i/>
                <w:sz w:val="24"/>
                <w:szCs w:val="24"/>
              </w:rPr>
              <w:t>0,</w:t>
            </w:r>
            <w:r w:rsidR="007F51BB" w:rsidRPr="00030D34">
              <w:rPr>
                <w:rFonts w:ascii="Times New Roman" w:hAnsi="Times New Roman"/>
                <w:b/>
                <w:i/>
                <w:sz w:val="24"/>
                <w:szCs w:val="24"/>
              </w:rPr>
              <w:t>3</w:t>
            </w:r>
            <w:r w:rsidRPr="00030D34">
              <w:rPr>
                <w:rFonts w:ascii="Times New Roman" w:hAnsi="Times New Roman"/>
                <w:b/>
                <w:i/>
                <w:sz w:val="24"/>
                <w:szCs w:val="24"/>
              </w:rPr>
              <w:t xml:space="preserve"> (0,72)</w:t>
            </w:r>
            <w:r w:rsidR="00130F7D" w:rsidRPr="00030D34">
              <w:rPr>
                <w:rFonts w:ascii="Times New Roman" w:hAnsi="Times New Roman"/>
                <w:b/>
                <w:i/>
                <w:sz w:val="24"/>
                <w:szCs w:val="24"/>
                <w:lang w:val="en-GB"/>
              </w:rPr>
              <w:t>*</w:t>
            </w:r>
          </w:p>
        </w:tc>
      </w:tr>
      <w:tr w:rsidR="00184DB0" w:rsidRPr="00D5485E" w14:paraId="277374FA" w14:textId="77777777" w:rsidTr="00184DB0">
        <w:trPr>
          <w:cnfStyle w:val="000000010000" w:firstRow="0" w:lastRow="0" w:firstColumn="0" w:lastColumn="0" w:oddVBand="0" w:evenVBand="0" w:oddHBand="0" w:evenHBand="1" w:firstRowFirstColumn="0" w:firstRowLastColumn="0" w:lastRowFirstColumn="0" w:lastRowLastColumn="0"/>
          <w:trHeight w:val="300"/>
        </w:trPr>
        <w:tc>
          <w:tcPr>
            <w:tcW w:w="5353" w:type="dxa"/>
            <w:noWrap/>
            <w:vAlign w:val="center"/>
            <w:hideMark/>
          </w:tcPr>
          <w:p w14:paraId="2AFBE950"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Сосредоточенность в занятиях под руководством учителя</w:t>
            </w:r>
          </w:p>
        </w:tc>
        <w:tc>
          <w:tcPr>
            <w:tcW w:w="1559" w:type="dxa"/>
            <w:noWrap/>
            <w:vAlign w:val="center"/>
            <w:hideMark/>
          </w:tcPr>
          <w:p w14:paraId="1D327828" w14:textId="01C9CEA7"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11)</w:t>
            </w:r>
          </w:p>
        </w:tc>
        <w:tc>
          <w:tcPr>
            <w:tcW w:w="1560" w:type="dxa"/>
            <w:noWrap/>
            <w:vAlign w:val="center"/>
            <w:hideMark/>
          </w:tcPr>
          <w:p w14:paraId="3438650F" w14:textId="66401CA4"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6</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06)</w:t>
            </w:r>
          </w:p>
        </w:tc>
        <w:tc>
          <w:tcPr>
            <w:tcW w:w="1559" w:type="dxa"/>
            <w:noWrap/>
            <w:vAlign w:val="center"/>
            <w:hideMark/>
          </w:tcPr>
          <w:p w14:paraId="7289B1B6" w14:textId="0A478AC2"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01)</w:t>
            </w:r>
            <w:r w:rsidR="00130F7D">
              <w:rPr>
                <w:rFonts w:ascii="Times New Roman" w:hAnsi="Times New Roman"/>
                <w:i/>
                <w:sz w:val="24"/>
                <w:szCs w:val="24"/>
                <w:lang w:val="en-GB"/>
              </w:rPr>
              <w:t>*</w:t>
            </w:r>
          </w:p>
        </w:tc>
      </w:tr>
      <w:tr w:rsidR="00184DB0" w:rsidRPr="00D5485E" w14:paraId="3AC1658D"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135B56FE"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Сосредоточенность в самостоятельных занятиях</w:t>
            </w:r>
          </w:p>
        </w:tc>
        <w:tc>
          <w:tcPr>
            <w:tcW w:w="1559" w:type="dxa"/>
            <w:noWrap/>
            <w:vAlign w:val="center"/>
            <w:hideMark/>
          </w:tcPr>
          <w:p w14:paraId="3224FC48" w14:textId="275913B7"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1</w:t>
            </w:r>
            <w:r>
              <w:rPr>
                <w:rFonts w:ascii="Times New Roman" w:hAnsi="Times New Roman"/>
                <w:sz w:val="24"/>
                <w:szCs w:val="24"/>
              </w:rPr>
              <w:t>0</w:t>
            </w:r>
            <w:r w:rsidRPr="00D5485E">
              <w:rPr>
                <w:rFonts w:ascii="Times New Roman" w:hAnsi="Times New Roman"/>
                <w:sz w:val="24"/>
                <w:szCs w:val="24"/>
              </w:rPr>
              <w:t>)</w:t>
            </w:r>
          </w:p>
        </w:tc>
        <w:tc>
          <w:tcPr>
            <w:tcW w:w="1560" w:type="dxa"/>
            <w:noWrap/>
            <w:vAlign w:val="center"/>
            <w:hideMark/>
          </w:tcPr>
          <w:p w14:paraId="4FEF1DDD" w14:textId="0A356965"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6</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05)</w:t>
            </w:r>
          </w:p>
        </w:tc>
        <w:tc>
          <w:tcPr>
            <w:tcW w:w="1559" w:type="dxa"/>
            <w:noWrap/>
            <w:vAlign w:val="center"/>
            <w:hideMark/>
          </w:tcPr>
          <w:p w14:paraId="23597A9C" w14:textId="06C5E083"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97)</w:t>
            </w:r>
            <w:r w:rsidR="00130F7D">
              <w:rPr>
                <w:rFonts w:ascii="Times New Roman" w:hAnsi="Times New Roman"/>
                <w:i/>
                <w:sz w:val="24"/>
                <w:szCs w:val="24"/>
                <w:lang w:val="en-GB"/>
              </w:rPr>
              <w:t>*</w:t>
            </w:r>
          </w:p>
        </w:tc>
      </w:tr>
      <w:tr w:rsidR="00184DB0" w:rsidRPr="00D5485E" w14:paraId="1A0D5703" w14:textId="77777777" w:rsidTr="00184DB0">
        <w:trPr>
          <w:cnfStyle w:val="000000010000" w:firstRow="0" w:lastRow="0" w:firstColumn="0" w:lastColumn="0" w:oddVBand="0" w:evenVBand="0" w:oddHBand="0" w:evenHBand="1" w:firstRowFirstColumn="0" w:firstRowLastColumn="0" w:lastRowFirstColumn="0" w:lastRowLastColumn="0"/>
          <w:trHeight w:val="300"/>
        </w:trPr>
        <w:tc>
          <w:tcPr>
            <w:tcW w:w="5353" w:type="dxa"/>
            <w:noWrap/>
            <w:vAlign w:val="center"/>
            <w:hideMark/>
          </w:tcPr>
          <w:p w14:paraId="28619283"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Поведение</w:t>
            </w:r>
          </w:p>
        </w:tc>
        <w:tc>
          <w:tcPr>
            <w:tcW w:w="1559" w:type="dxa"/>
            <w:noWrap/>
            <w:vAlign w:val="center"/>
            <w:hideMark/>
          </w:tcPr>
          <w:p w14:paraId="423E7F96" w14:textId="42B77247"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7</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1</w:t>
            </w:r>
            <w:r>
              <w:rPr>
                <w:rFonts w:ascii="Times New Roman" w:hAnsi="Times New Roman"/>
                <w:sz w:val="24"/>
                <w:szCs w:val="24"/>
              </w:rPr>
              <w:t>0</w:t>
            </w:r>
            <w:r w:rsidRPr="00D5485E">
              <w:rPr>
                <w:rFonts w:ascii="Times New Roman" w:hAnsi="Times New Roman"/>
                <w:sz w:val="24"/>
                <w:szCs w:val="24"/>
              </w:rPr>
              <w:t>)</w:t>
            </w:r>
          </w:p>
        </w:tc>
        <w:tc>
          <w:tcPr>
            <w:tcW w:w="1560" w:type="dxa"/>
            <w:noWrap/>
            <w:vAlign w:val="center"/>
            <w:hideMark/>
          </w:tcPr>
          <w:p w14:paraId="72B168B8" w14:textId="3E1906A2"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Pr="00D5485E">
              <w:rPr>
                <w:rFonts w:ascii="Times New Roman" w:hAnsi="Times New Roman"/>
                <w:sz w:val="24"/>
                <w:szCs w:val="24"/>
              </w:rPr>
              <w:t>9 (1</w:t>
            </w:r>
            <w:r>
              <w:rPr>
                <w:rFonts w:ascii="Times New Roman" w:hAnsi="Times New Roman"/>
                <w:sz w:val="24"/>
                <w:szCs w:val="24"/>
              </w:rPr>
              <w:t>,</w:t>
            </w:r>
            <w:r w:rsidRPr="00D5485E">
              <w:rPr>
                <w:rFonts w:ascii="Times New Roman" w:hAnsi="Times New Roman"/>
                <w:sz w:val="24"/>
                <w:szCs w:val="24"/>
              </w:rPr>
              <w:t>02)</w:t>
            </w:r>
          </w:p>
        </w:tc>
        <w:tc>
          <w:tcPr>
            <w:tcW w:w="1559" w:type="dxa"/>
            <w:noWrap/>
            <w:vAlign w:val="center"/>
            <w:hideMark/>
          </w:tcPr>
          <w:p w14:paraId="1B0B42C6" w14:textId="4C34474F"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99)</w:t>
            </w:r>
            <w:r w:rsidR="0066009D">
              <w:rPr>
                <w:rFonts w:ascii="Times New Roman" w:hAnsi="Times New Roman"/>
                <w:i/>
                <w:sz w:val="24"/>
                <w:szCs w:val="24"/>
                <w:lang w:val="en-GB"/>
              </w:rPr>
              <w:t>*</w:t>
            </w:r>
          </w:p>
        </w:tc>
      </w:tr>
      <w:tr w:rsidR="00184DB0" w:rsidRPr="00D5485E" w14:paraId="6947BD5A"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0CCFC098"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Правила</w:t>
            </w:r>
          </w:p>
        </w:tc>
        <w:tc>
          <w:tcPr>
            <w:tcW w:w="1559" w:type="dxa"/>
            <w:noWrap/>
            <w:vAlign w:val="center"/>
            <w:hideMark/>
          </w:tcPr>
          <w:p w14:paraId="191C4B08" w14:textId="505C6D47"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8</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03)</w:t>
            </w:r>
          </w:p>
        </w:tc>
        <w:tc>
          <w:tcPr>
            <w:tcW w:w="1560" w:type="dxa"/>
            <w:noWrap/>
            <w:vAlign w:val="center"/>
            <w:hideMark/>
          </w:tcPr>
          <w:p w14:paraId="6D773424" w14:textId="2D0AC9E9"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9</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97)</w:t>
            </w:r>
          </w:p>
        </w:tc>
        <w:tc>
          <w:tcPr>
            <w:tcW w:w="1559" w:type="dxa"/>
            <w:noWrap/>
            <w:vAlign w:val="center"/>
            <w:hideMark/>
          </w:tcPr>
          <w:p w14:paraId="111838CD" w14:textId="063411D7"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1</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w:t>
            </w:r>
            <w:r>
              <w:rPr>
                <w:rFonts w:ascii="Times New Roman" w:hAnsi="Times New Roman"/>
                <w:sz w:val="24"/>
                <w:szCs w:val="24"/>
              </w:rPr>
              <w:t>0</w:t>
            </w:r>
            <w:r w:rsidRPr="00D5485E">
              <w:rPr>
                <w:rFonts w:ascii="Times New Roman" w:hAnsi="Times New Roman"/>
                <w:sz w:val="24"/>
                <w:szCs w:val="24"/>
              </w:rPr>
              <w:t>)</w:t>
            </w:r>
            <w:r w:rsidR="0066009D">
              <w:rPr>
                <w:rFonts w:ascii="Times New Roman" w:hAnsi="Times New Roman"/>
                <w:i/>
                <w:sz w:val="24"/>
                <w:szCs w:val="24"/>
                <w:lang w:val="en-GB"/>
              </w:rPr>
              <w:t>*</w:t>
            </w:r>
          </w:p>
        </w:tc>
      </w:tr>
      <w:tr w:rsidR="00184DB0" w:rsidRPr="00D5485E" w14:paraId="09DD2E6F" w14:textId="77777777" w:rsidTr="00184DB0">
        <w:trPr>
          <w:cnfStyle w:val="000000010000" w:firstRow="0" w:lastRow="0" w:firstColumn="0" w:lastColumn="0" w:oddVBand="0" w:evenVBand="0" w:oddHBand="0" w:evenHBand="1" w:firstRowFirstColumn="0" w:firstRowLastColumn="0" w:lastRowFirstColumn="0" w:lastRowLastColumn="0"/>
          <w:trHeight w:val="300"/>
        </w:trPr>
        <w:tc>
          <w:tcPr>
            <w:tcW w:w="5353" w:type="dxa"/>
            <w:noWrap/>
            <w:vAlign w:val="center"/>
            <w:hideMark/>
          </w:tcPr>
          <w:p w14:paraId="00381E56"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Культурное развитие</w:t>
            </w:r>
          </w:p>
        </w:tc>
        <w:tc>
          <w:tcPr>
            <w:tcW w:w="1559" w:type="dxa"/>
            <w:noWrap/>
            <w:vAlign w:val="center"/>
            <w:hideMark/>
          </w:tcPr>
          <w:p w14:paraId="03F0674B" w14:textId="1A3734A5"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2</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17)</w:t>
            </w:r>
          </w:p>
        </w:tc>
        <w:tc>
          <w:tcPr>
            <w:tcW w:w="1560" w:type="dxa"/>
            <w:noWrap/>
            <w:vAlign w:val="center"/>
            <w:hideMark/>
          </w:tcPr>
          <w:p w14:paraId="38B75581" w14:textId="58C86142"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6</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15)</w:t>
            </w:r>
          </w:p>
        </w:tc>
        <w:tc>
          <w:tcPr>
            <w:tcW w:w="1559" w:type="dxa"/>
            <w:noWrap/>
            <w:vAlign w:val="center"/>
            <w:hideMark/>
          </w:tcPr>
          <w:p w14:paraId="6C5812FC" w14:textId="43EE36CE" w:rsidR="00D5485E" w:rsidRPr="0066009D" w:rsidRDefault="00D5485E" w:rsidP="007F51BB">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 xml:space="preserve">4 </w:t>
            </w:r>
            <w:r w:rsidRPr="00D5485E">
              <w:rPr>
                <w:rFonts w:ascii="Times New Roman" w:hAnsi="Times New Roman"/>
                <w:sz w:val="24"/>
                <w:szCs w:val="24"/>
              </w:rPr>
              <w:t>(1</w:t>
            </w:r>
            <w:r>
              <w:rPr>
                <w:rFonts w:ascii="Times New Roman" w:hAnsi="Times New Roman"/>
                <w:sz w:val="24"/>
                <w:szCs w:val="24"/>
              </w:rPr>
              <w:t>,</w:t>
            </w:r>
            <w:r w:rsidRPr="00D5485E">
              <w:rPr>
                <w:rFonts w:ascii="Times New Roman" w:hAnsi="Times New Roman"/>
                <w:sz w:val="24"/>
                <w:szCs w:val="24"/>
              </w:rPr>
              <w:t>25)</w:t>
            </w:r>
            <w:r w:rsidR="0066009D">
              <w:rPr>
                <w:rFonts w:ascii="Times New Roman" w:hAnsi="Times New Roman"/>
                <w:sz w:val="24"/>
                <w:szCs w:val="24"/>
                <w:lang w:val="en-GB"/>
              </w:rPr>
              <w:t>*</w:t>
            </w:r>
          </w:p>
        </w:tc>
      </w:tr>
      <w:tr w:rsidR="00184DB0" w:rsidRPr="00D5485E" w14:paraId="6C7D883B"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054B068F" w14:textId="48438045" w:rsidR="00D5485E" w:rsidRPr="00030D34" w:rsidRDefault="00D5485E" w:rsidP="00D5485E">
            <w:pPr>
              <w:autoSpaceDE w:val="0"/>
              <w:autoSpaceDN w:val="0"/>
              <w:adjustRightInd w:val="0"/>
              <w:spacing w:after="0" w:line="360" w:lineRule="auto"/>
              <w:rPr>
                <w:rFonts w:ascii="Times New Roman" w:hAnsi="Times New Roman"/>
                <w:b/>
                <w:i/>
                <w:sz w:val="24"/>
                <w:szCs w:val="24"/>
              </w:rPr>
            </w:pPr>
            <w:r w:rsidRPr="00030D34">
              <w:rPr>
                <w:rFonts w:ascii="Times New Roman" w:hAnsi="Times New Roman"/>
                <w:b/>
                <w:i/>
                <w:sz w:val="24"/>
                <w:szCs w:val="24"/>
              </w:rPr>
              <w:t>Коммуникативность (среднее по шкалам)</w:t>
            </w:r>
          </w:p>
        </w:tc>
        <w:tc>
          <w:tcPr>
            <w:tcW w:w="1559" w:type="dxa"/>
            <w:noWrap/>
            <w:vAlign w:val="center"/>
            <w:hideMark/>
          </w:tcPr>
          <w:p w14:paraId="2A475233" w14:textId="08924BA6" w:rsidR="00D5485E" w:rsidRPr="00030D34" w:rsidRDefault="00D5485E" w:rsidP="00D5485E">
            <w:pPr>
              <w:autoSpaceDE w:val="0"/>
              <w:autoSpaceDN w:val="0"/>
              <w:adjustRightInd w:val="0"/>
              <w:spacing w:after="0" w:line="360" w:lineRule="auto"/>
              <w:jc w:val="center"/>
              <w:rPr>
                <w:rFonts w:ascii="Times New Roman" w:hAnsi="Times New Roman"/>
                <w:b/>
                <w:i/>
                <w:sz w:val="24"/>
                <w:szCs w:val="24"/>
              </w:rPr>
            </w:pPr>
            <w:r w:rsidRPr="00030D34">
              <w:rPr>
                <w:rFonts w:ascii="Times New Roman" w:hAnsi="Times New Roman"/>
                <w:b/>
                <w:i/>
                <w:sz w:val="24"/>
                <w:szCs w:val="24"/>
              </w:rPr>
              <w:t>3,9 (0,78)</w:t>
            </w:r>
          </w:p>
        </w:tc>
        <w:tc>
          <w:tcPr>
            <w:tcW w:w="1560" w:type="dxa"/>
            <w:noWrap/>
            <w:vAlign w:val="center"/>
            <w:hideMark/>
          </w:tcPr>
          <w:p w14:paraId="0D29357D" w14:textId="1A480C80" w:rsidR="00D5485E" w:rsidRPr="00030D34" w:rsidRDefault="00D5485E" w:rsidP="007F51BB">
            <w:pPr>
              <w:autoSpaceDE w:val="0"/>
              <w:autoSpaceDN w:val="0"/>
              <w:adjustRightInd w:val="0"/>
              <w:spacing w:after="0" w:line="360" w:lineRule="auto"/>
              <w:jc w:val="center"/>
              <w:rPr>
                <w:rFonts w:ascii="Times New Roman" w:hAnsi="Times New Roman"/>
                <w:b/>
                <w:i/>
                <w:sz w:val="24"/>
                <w:szCs w:val="24"/>
              </w:rPr>
            </w:pPr>
            <w:r w:rsidRPr="00030D34">
              <w:rPr>
                <w:rFonts w:ascii="Times New Roman" w:hAnsi="Times New Roman"/>
                <w:b/>
                <w:i/>
                <w:sz w:val="24"/>
                <w:szCs w:val="24"/>
              </w:rPr>
              <w:t>4,2 (0,66)</w:t>
            </w:r>
          </w:p>
        </w:tc>
        <w:tc>
          <w:tcPr>
            <w:tcW w:w="1559" w:type="dxa"/>
            <w:noWrap/>
            <w:vAlign w:val="center"/>
            <w:hideMark/>
          </w:tcPr>
          <w:p w14:paraId="00F5B06A" w14:textId="24B95B79" w:rsidR="00D5485E" w:rsidRPr="00030D34" w:rsidRDefault="00D5485E" w:rsidP="007F51BB">
            <w:pPr>
              <w:autoSpaceDE w:val="0"/>
              <w:autoSpaceDN w:val="0"/>
              <w:adjustRightInd w:val="0"/>
              <w:spacing w:after="0" w:line="360" w:lineRule="auto"/>
              <w:jc w:val="center"/>
              <w:rPr>
                <w:rFonts w:ascii="Times New Roman" w:hAnsi="Times New Roman"/>
                <w:b/>
                <w:i/>
                <w:sz w:val="24"/>
                <w:szCs w:val="24"/>
                <w:lang w:val="en-GB"/>
              </w:rPr>
            </w:pPr>
            <w:r w:rsidRPr="00030D34">
              <w:rPr>
                <w:rFonts w:ascii="Times New Roman" w:hAnsi="Times New Roman"/>
                <w:b/>
                <w:i/>
                <w:sz w:val="24"/>
                <w:szCs w:val="24"/>
              </w:rPr>
              <w:t>0,3 (0,61)</w:t>
            </w:r>
            <w:r w:rsidR="0066009D" w:rsidRPr="00030D34">
              <w:rPr>
                <w:rFonts w:ascii="Times New Roman" w:hAnsi="Times New Roman"/>
                <w:b/>
                <w:i/>
                <w:sz w:val="24"/>
                <w:szCs w:val="24"/>
                <w:lang w:val="en-GB"/>
              </w:rPr>
              <w:t>*</w:t>
            </w:r>
          </w:p>
        </w:tc>
      </w:tr>
      <w:tr w:rsidR="00184DB0" w:rsidRPr="00D5485E" w14:paraId="012225BA" w14:textId="77777777" w:rsidTr="00184DB0">
        <w:trPr>
          <w:cnfStyle w:val="000000010000" w:firstRow="0" w:lastRow="0" w:firstColumn="0" w:lastColumn="0" w:oddVBand="0" w:evenVBand="0" w:oddHBand="0" w:evenHBand="1" w:firstRowFirstColumn="0" w:firstRowLastColumn="0" w:lastRowFirstColumn="0" w:lastRowLastColumn="0"/>
          <w:trHeight w:val="300"/>
        </w:trPr>
        <w:tc>
          <w:tcPr>
            <w:tcW w:w="5353" w:type="dxa"/>
            <w:noWrap/>
            <w:vAlign w:val="center"/>
            <w:hideMark/>
          </w:tcPr>
          <w:p w14:paraId="26E02258"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Привыкание</w:t>
            </w:r>
          </w:p>
        </w:tc>
        <w:tc>
          <w:tcPr>
            <w:tcW w:w="1559" w:type="dxa"/>
            <w:noWrap/>
            <w:vAlign w:val="center"/>
            <w:hideMark/>
          </w:tcPr>
          <w:p w14:paraId="7F923FFD" w14:textId="27B951E4"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1</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95)</w:t>
            </w:r>
          </w:p>
        </w:tc>
        <w:tc>
          <w:tcPr>
            <w:tcW w:w="1560" w:type="dxa"/>
            <w:noWrap/>
            <w:vAlign w:val="center"/>
            <w:hideMark/>
          </w:tcPr>
          <w:p w14:paraId="28ADCBB1" w14:textId="7C5D662A"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4</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81)</w:t>
            </w:r>
          </w:p>
        </w:tc>
        <w:tc>
          <w:tcPr>
            <w:tcW w:w="1559" w:type="dxa"/>
            <w:noWrap/>
            <w:vAlign w:val="center"/>
            <w:hideMark/>
          </w:tcPr>
          <w:p w14:paraId="2E6C05AA" w14:textId="1E04CCB6" w:rsidR="00D5485E" w:rsidRPr="0066009D" w:rsidRDefault="00D5485E" w:rsidP="007F51BB">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99)</w:t>
            </w:r>
            <w:r w:rsidR="0066009D">
              <w:rPr>
                <w:rFonts w:ascii="Times New Roman" w:hAnsi="Times New Roman"/>
                <w:sz w:val="24"/>
                <w:szCs w:val="24"/>
                <w:lang w:val="en-GB"/>
              </w:rPr>
              <w:t>*</w:t>
            </w:r>
          </w:p>
        </w:tc>
      </w:tr>
      <w:tr w:rsidR="00184DB0" w:rsidRPr="00D5485E" w14:paraId="130C9C77"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160DF151"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Независимость</w:t>
            </w:r>
          </w:p>
        </w:tc>
        <w:tc>
          <w:tcPr>
            <w:tcW w:w="1559" w:type="dxa"/>
            <w:noWrap/>
            <w:vAlign w:val="center"/>
            <w:hideMark/>
          </w:tcPr>
          <w:p w14:paraId="2FEF725D" w14:textId="63B95A78"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2</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01)</w:t>
            </w:r>
          </w:p>
        </w:tc>
        <w:tc>
          <w:tcPr>
            <w:tcW w:w="1560" w:type="dxa"/>
            <w:noWrap/>
            <w:vAlign w:val="center"/>
            <w:hideMark/>
          </w:tcPr>
          <w:p w14:paraId="10033922" w14:textId="01E8B56A"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6</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7</w:t>
            </w:r>
            <w:r>
              <w:rPr>
                <w:rFonts w:ascii="Times New Roman" w:hAnsi="Times New Roman"/>
                <w:sz w:val="24"/>
                <w:szCs w:val="24"/>
              </w:rPr>
              <w:t>0</w:t>
            </w:r>
            <w:r w:rsidRPr="00D5485E">
              <w:rPr>
                <w:rFonts w:ascii="Times New Roman" w:hAnsi="Times New Roman"/>
                <w:sz w:val="24"/>
                <w:szCs w:val="24"/>
              </w:rPr>
              <w:t>)</w:t>
            </w:r>
          </w:p>
        </w:tc>
        <w:tc>
          <w:tcPr>
            <w:tcW w:w="1559" w:type="dxa"/>
            <w:noWrap/>
            <w:vAlign w:val="center"/>
            <w:hideMark/>
          </w:tcPr>
          <w:p w14:paraId="66B3994A" w14:textId="39DC646C" w:rsidR="00D5485E" w:rsidRPr="0066009D" w:rsidRDefault="00D5485E" w:rsidP="00D5485E">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4</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92)</w:t>
            </w:r>
            <w:r w:rsidR="0066009D">
              <w:rPr>
                <w:rFonts w:ascii="Times New Roman" w:hAnsi="Times New Roman"/>
                <w:sz w:val="24"/>
                <w:szCs w:val="24"/>
                <w:lang w:val="en-GB"/>
              </w:rPr>
              <w:t>*</w:t>
            </w:r>
          </w:p>
        </w:tc>
      </w:tr>
      <w:tr w:rsidR="00184DB0" w:rsidRPr="00D5485E" w14:paraId="67725B10" w14:textId="77777777" w:rsidTr="00184DB0">
        <w:trPr>
          <w:cnfStyle w:val="000000010000" w:firstRow="0" w:lastRow="0" w:firstColumn="0" w:lastColumn="0" w:oddVBand="0" w:evenVBand="0" w:oddHBand="0" w:evenHBand="1" w:firstRowFirstColumn="0" w:firstRowLastColumn="0" w:lastRowFirstColumn="0" w:lastRowLastColumn="0"/>
          <w:trHeight w:val="300"/>
        </w:trPr>
        <w:tc>
          <w:tcPr>
            <w:tcW w:w="5353" w:type="dxa"/>
            <w:noWrap/>
            <w:vAlign w:val="center"/>
            <w:hideMark/>
          </w:tcPr>
          <w:p w14:paraId="65DB44AA"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Уверенность</w:t>
            </w:r>
          </w:p>
        </w:tc>
        <w:tc>
          <w:tcPr>
            <w:tcW w:w="1559" w:type="dxa"/>
            <w:noWrap/>
            <w:vAlign w:val="center"/>
            <w:hideMark/>
          </w:tcPr>
          <w:p w14:paraId="27E619E2" w14:textId="52C6008C"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9</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27)</w:t>
            </w:r>
          </w:p>
        </w:tc>
        <w:tc>
          <w:tcPr>
            <w:tcW w:w="1560" w:type="dxa"/>
            <w:noWrap/>
            <w:vAlign w:val="center"/>
            <w:hideMark/>
          </w:tcPr>
          <w:p w14:paraId="417BAAB3" w14:textId="0A5A7B1D"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3</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08)</w:t>
            </w:r>
          </w:p>
        </w:tc>
        <w:tc>
          <w:tcPr>
            <w:tcW w:w="1559" w:type="dxa"/>
            <w:noWrap/>
            <w:vAlign w:val="center"/>
            <w:hideMark/>
          </w:tcPr>
          <w:p w14:paraId="40506653" w14:textId="04B6693B" w:rsidR="00D5485E" w:rsidRPr="0066009D" w:rsidRDefault="00D5485E" w:rsidP="007F51BB">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4</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2</w:t>
            </w:r>
            <w:r>
              <w:rPr>
                <w:rFonts w:ascii="Times New Roman" w:hAnsi="Times New Roman"/>
                <w:sz w:val="24"/>
                <w:szCs w:val="24"/>
              </w:rPr>
              <w:t>0</w:t>
            </w:r>
            <w:r w:rsidRPr="00D5485E">
              <w:rPr>
                <w:rFonts w:ascii="Times New Roman" w:hAnsi="Times New Roman"/>
                <w:sz w:val="24"/>
                <w:szCs w:val="24"/>
              </w:rPr>
              <w:t>)</w:t>
            </w:r>
            <w:r w:rsidR="0066009D">
              <w:rPr>
                <w:rFonts w:ascii="Times New Roman" w:hAnsi="Times New Roman"/>
                <w:sz w:val="24"/>
                <w:szCs w:val="24"/>
                <w:lang w:val="en-GB"/>
              </w:rPr>
              <w:t>*</w:t>
            </w:r>
          </w:p>
        </w:tc>
      </w:tr>
      <w:tr w:rsidR="00184DB0" w:rsidRPr="00D5485E" w14:paraId="7FDAAA50"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291C57A5"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Взаимоотношения со сверстниками</w:t>
            </w:r>
          </w:p>
        </w:tc>
        <w:tc>
          <w:tcPr>
            <w:tcW w:w="1559" w:type="dxa"/>
            <w:noWrap/>
            <w:vAlign w:val="center"/>
            <w:hideMark/>
          </w:tcPr>
          <w:p w14:paraId="3F5B1ED2" w14:textId="28F7D656"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7</w:t>
            </w:r>
            <w:r w:rsidRPr="00D5485E">
              <w:rPr>
                <w:rFonts w:ascii="Times New Roman" w:hAnsi="Times New Roman"/>
                <w:sz w:val="24"/>
                <w:szCs w:val="24"/>
              </w:rPr>
              <w:t xml:space="preserve"> (1</w:t>
            </w:r>
            <w:r>
              <w:rPr>
                <w:rFonts w:ascii="Times New Roman" w:hAnsi="Times New Roman"/>
                <w:sz w:val="24"/>
                <w:szCs w:val="24"/>
              </w:rPr>
              <w:t>,00</w:t>
            </w:r>
            <w:r w:rsidRPr="00D5485E">
              <w:rPr>
                <w:rFonts w:ascii="Times New Roman" w:hAnsi="Times New Roman"/>
                <w:sz w:val="24"/>
                <w:szCs w:val="24"/>
              </w:rPr>
              <w:t>)</w:t>
            </w:r>
          </w:p>
        </w:tc>
        <w:tc>
          <w:tcPr>
            <w:tcW w:w="1560" w:type="dxa"/>
            <w:noWrap/>
            <w:vAlign w:val="center"/>
            <w:hideMark/>
          </w:tcPr>
          <w:p w14:paraId="25BA3BE0" w14:textId="4C31C068"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Pr="00D5485E">
              <w:rPr>
                <w:rFonts w:ascii="Times New Roman" w:hAnsi="Times New Roman"/>
                <w:sz w:val="24"/>
                <w:szCs w:val="24"/>
              </w:rPr>
              <w:t>9 (0</w:t>
            </w:r>
            <w:r>
              <w:rPr>
                <w:rFonts w:ascii="Times New Roman" w:hAnsi="Times New Roman"/>
                <w:sz w:val="24"/>
                <w:szCs w:val="24"/>
              </w:rPr>
              <w:t>,</w:t>
            </w:r>
            <w:r w:rsidRPr="00D5485E">
              <w:rPr>
                <w:rFonts w:ascii="Times New Roman" w:hAnsi="Times New Roman"/>
                <w:sz w:val="24"/>
                <w:szCs w:val="24"/>
              </w:rPr>
              <w:t>95)</w:t>
            </w:r>
          </w:p>
        </w:tc>
        <w:tc>
          <w:tcPr>
            <w:tcW w:w="1559" w:type="dxa"/>
            <w:noWrap/>
            <w:vAlign w:val="center"/>
            <w:hideMark/>
          </w:tcPr>
          <w:p w14:paraId="7497D531" w14:textId="5C80F531" w:rsidR="00D5485E" w:rsidRPr="0066009D" w:rsidRDefault="00D5485E" w:rsidP="00D5485E">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2</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99)</w:t>
            </w:r>
            <w:r w:rsidR="0066009D">
              <w:rPr>
                <w:rFonts w:ascii="Times New Roman" w:hAnsi="Times New Roman"/>
                <w:sz w:val="24"/>
                <w:szCs w:val="24"/>
                <w:lang w:val="en-GB"/>
              </w:rPr>
              <w:t>*</w:t>
            </w:r>
          </w:p>
        </w:tc>
      </w:tr>
      <w:tr w:rsidR="00184DB0" w:rsidRPr="00D5485E" w14:paraId="79785D22" w14:textId="77777777" w:rsidTr="00184DB0">
        <w:trPr>
          <w:cnfStyle w:val="000000010000" w:firstRow="0" w:lastRow="0" w:firstColumn="0" w:lastColumn="0" w:oddVBand="0" w:evenVBand="0" w:oddHBand="0" w:evenHBand="1" w:firstRowFirstColumn="0" w:firstRowLastColumn="0" w:lastRowFirstColumn="0" w:lastRowLastColumn="0"/>
          <w:trHeight w:val="300"/>
        </w:trPr>
        <w:tc>
          <w:tcPr>
            <w:tcW w:w="5353" w:type="dxa"/>
            <w:noWrap/>
            <w:vAlign w:val="center"/>
            <w:hideMark/>
          </w:tcPr>
          <w:p w14:paraId="02C4C676"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Взаимоотношения со взрослыми</w:t>
            </w:r>
          </w:p>
        </w:tc>
        <w:tc>
          <w:tcPr>
            <w:tcW w:w="1559" w:type="dxa"/>
            <w:noWrap/>
            <w:vAlign w:val="center"/>
            <w:hideMark/>
          </w:tcPr>
          <w:p w14:paraId="51FE5909" w14:textId="1185B7E4"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9</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94)</w:t>
            </w:r>
          </w:p>
        </w:tc>
        <w:tc>
          <w:tcPr>
            <w:tcW w:w="1560" w:type="dxa"/>
            <w:noWrap/>
            <w:vAlign w:val="center"/>
            <w:hideMark/>
          </w:tcPr>
          <w:p w14:paraId="25AA82A5" w14:textId="79FC615B" w:rsidR="00D5485E" w:rsidRPr="00D5485E" w:rsidRDefault="00D5485E" w:rsidP="007F51BB">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1</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w:t>
            </w:r>
          </w:p>
        </w:tc>
        <w:tc>
          <w:tcPr>
            <w:tcW w:w="1559" w:type="dxa"/>
            <w:noWrap/>
            <w:vAlign w:val="center"/>
            <w:hideMark/>
          </w:tcPr>
          <w:p w14:paraId="1962AC4A" w14:textId="138BFC1D" w:rsidR="00D5485E" w:rsidRPr="0066009D" w:rsidRDefault="00D5485E" w:rsidP="007F51BB">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2</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94)</w:t>
            </w:r>
            <w:r w:rsidR="0066009D">
              <w:rPr>
                <w:rFonts w:ascii="Times New Roman" w:hAnsi="Times New Roman"/>
                <w:sz w:val="24"/>
                <w:szCs w:val="24"/>
                <w:lang w:val="en-GB"/>
              </w:rPr>
              <w:t>*</w:t>
            </w:r>
          </w:p>
        </w:tc>
      </w:tr>
      <w:tr w:rsidR="00184DB0" w:rsidRPr="00D5485E" w14:paraId="53F0BC24" w14:textId="77777777" w:rsidTr="00184DB0">
        <w:trPr>
          <w:cnfStyle w:val="000000100000" w:firstRow="0" w:lastRow="0" w:firstColumn="0" w:lastColumn="0" w:oddVBand="0" w:evenVBand="0" w:oddHBand="1" w:evenHBand="0" w:firstRowFirstColumn="0" w:firstRowLastColumn="0" w:lastRowFirstColumn="0" w:lastRowLastColumn="0"/>
          <w:trHeight w:val="300"/>
        </w:trPr>
        <w:tc>
          <w:tcPr>
            <w:tcW w:w="5353" w:type="dxa"/>
            <w:noWrap/>
            <w:vAlign w:val="center"/>
            <w:hideMark/>
          </w:tcPr>
          <w:p w14:paraId="1999E1C8" w14:textId="77777777" w:rsidR="00D5485E" w:rsidRPr="00D5485E" w:rsidRDefault="00D5485E" w:rsidP="00D5485E">
            <w:pPr>
              <w:autoSpaceDE w:val="0"/>
              <w:autoSpaceDN w:val="0"/>
              <w:adjustRightInd w:val="0"/>
              <w:spacing w:after="0" w:line="360" w:lineRule="auto"/>
              <w:rPr>
                <w:rFonts w:ascii="Times New Roman" w:hAnsi="Times New Roman"/>
                <w:sz w:val="24"/>
                <w:szCs w:val="24"/>
              </w:rPr>
            </w:pPr>
            <w:r w:rsidRPr="00D5485E">
              <w:rPr>
                <w:rFonts w:ascii="Times New Roman" w:hAnsi="Times New Roman"/>
                <w:sz w:val="24"/>
                <w:szCs w:val="24"/>
              </w:rPr>
              <w:t>Коммуникация</w:t>
            </w:r>
          </w:p>
        </w:tc>
        <w:tc>
          <w:tcPr>
            <w:tcW w:w="1559" w:type="dxa"/>
            <w:noWrap/>
            <w:vAlign w:val="center"/>
            <w:hideMark/>
          </w:tcPr>
          <w:p w14:paraId="3F777605" w14:textId="4A11C83F"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3</w:t>
            </w:r>
            <w:r>
              <w:rPr>
                <w:rFonts w:ascii="Times New Roman" w:hAnsi="Times New Roman"/>
                <w:sz w:val="24"/>
                <w:szCs w:val="24"/>
              </w:rPr>
              <w:t>,</w:t>
            </w:r>
            <w:r w:rsidR="007F51BB">
              <w:rPr>
                <w:rFonts w:ascii="Times New Roman" w:hAnsi="Times New Roman"/>
                <w:sz w:val="24"/>
                <w:szCs w:val="24"/>
              </w:rPr>
              <w:t>7</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09)</w:t>
            </w:r>
          </w:p>
        </w:tc>
        <w:tc>
          <w:tcPr>
            <w:tcW w:w="1560" w:type="dxa"/>
            <w:noWrap/>
            <w:vAlign w:val="center"/>
            <w:hideMark/>
          </w:tcPr>
          <w:p w14:paraId="64F778C7" w14:textId="5E48C3B7" w:rsidR="00D5485E" w:rsidRPr="00D5485E" w:rsidRDefault="00D5485E" w:rsidP="00D5485E">
            <w:pPr>
              <w:autoSpaceDE w:val="0"/>
              <w:autoSpaceDN w:val="0"/>
              <w:adjustRightInd w:val="0"/>
              <w:spacing w:after="0" w:line="360" w:lineRule="auto"/>
              <w:jc w:val="center"/>
              <w:rPr>
                <w:rFonts w:ascii="Times New Roman" w:hAnsi="Times New Roman"/>
                <w:sz w:val="24"/>
                <w:szCs w:val="24"/>
              </w:rPr>
            </w:pPr>
            <w:r w:rsidRPr="00D5485E">
              <w:rPr>
                <w:rFonts w:ascii="Times New Roman" w:hAnsi="Times New Roman"/>
                <w:sz w:val="24"/>
                <w:szCs w:val="24"/>
              </w:rPr>
              <w:t>4</w:t>
            </w:r>
            <w:r>
              <w:rPr>
                <w:rFonts w:ascii="Times New Roman" w:hAnsi="Times New Roman"/>
                <w:sz w:val="24"/>
                <w:szCs w:val="24"/>
              </w:rPr>
              <w:t>,</w:t>
            </w:r>
            <w:r w:rsidR="007F51BB">
              <w:rPr>
                <w:rFonts w:ascii="Times New Roman" w:hAnsi="Times New Roman"/>
                <w:sz w:val="24"/>
                <w:szCs w:val="24"/>
              </w:rPr>
              <w:t>0</w:t>
            </w:r>
            <w:r w:rsidRPr="00D5485E">
              <w:rPr>
                <w:rFonts w:ascii="Times New Roman" w:hAnsi="Times New Roman"/>
                <w:sz w:val="24"/>
                <w:szCs w:val="24"/>
              </w:rPr>
              <w:t xml:space="preserve"> (0</w:t>
            </w:r>
            <w:r>
              <w:rPr>
                <w:rFonts w:ascii="Times New Roman" w:hAnsi="Times New Roman"/>
                <w:sz w:val="24"/>
                <w:szCs w:val="24"/>
              </w:rPr>
              <w:t>,</w:t>
            </w:r>
            <w:r w:rsidRPr="00D5485E">
              <w:rPr>
                <w:rFonts w:ascii="Times New Roman" w:hAnsi="Times New Roman"/>
                <w:sz w:val="24"/>
                <w:szCs w:val="24"/>
              </w:rPr>
              <w:t>99)</w:t>
            </w:r>
          </w:p>
        </w:tc>
        <w:tc>
          <w:tcPr>
            <w:tcW w:w="1559" w:type="dxa"/>
            <w:noWrap/>
            <w:vAlign w:val="center"/>
            <w:hideMark/>
          </w:tcPr>
          <w:p w14:paraId="04E157C4" w14:textId="2E7FB6D0" w:rsidR="00D5485E" w:rsidRPr="0066009D" w:rsidRDefault="00D5485E" w:rsidP="007F51BB">
            <w:pPr>
              <w:autoSpaceDE w:val="0"/>
              <w:autoSpaceDN w:val="0"/>
              <w:adjustRightInd w:val="0"/>
              <w:spacing w:after="0" w:line="360" w:lineRule="auto"/>
              <w:jc w:val="center"/>
              <w:rPr>
                <w:rFonts w:ascii="Times New Roman" w:hAnsi="Times New Roman"/>
                <w:sz w:val="24"/>
                <w:szCs w:val="24"/>
                <w:lang w:val="en-GB"/>
              </w:rPr>
            </w:pPr>
            <w:r w:rsidRPr="00D5485E">
              <w:rPr>
                <w:rFonts w:ascii="Times New Roman" w:hAnsi="Times New Roman"/>
                <w:sz w:val="24"/>
                <w:szCs w:val="24"/>
              </w:rPr>
              <w:t>0</w:t>
            </w:r>
            <w:r>
              <w:rPr>
                <w:rFonts w:ascii="Times New Roman" w:hAnsi="Times New Roman"/>
                <w:sz w:val="24"/>
                <w:szCs w:val="24"/>
              </w:rPr>
              <w:t>,</w:t>
            </w:r>
            <w:r w:rsidR="007F51BB">
              <w:rPr>
                <w:rFonts w:ascii="Times New Roman" w:hAnsi="Times New Roman"/>
                <w:sz w:val="24"/>
                <w:szCs w:val="24"/>
              </w:rPr>
              <w:t>4</w:t>
            </w:r>
            <w:r w:rsidRPr="00D5485E">
              <w:rPr>
                <w:rFonts w:ascii="Times New Roman" w:hAnsi="Times New Roman"/>
                <w:sz w:val="24"/>
                <w:szCs w:val="24"/>
              </w:rPr>
              <w:t xml:space="preserve"> (1</w:t>
            </w:r>
            <w:r>
              <w:rPr>
                <w:rFonts w:ascii="Times New Roman" w:hAnsi="Times New Roman"/>
                <w:sz w:val="24"/>
                <w:szCs w:val="24"/>
              </w:rPr>
              <w:t>,</w:t>
            </w:r>
            <w:r w:rsidRPr="00D5485E">
              <w:rPr>
                <w:rFonts w:ascii="Times New Roman" w:hAnsi="Times New Roman"/>
                <w:sz w:val="24"/>
                <w:szCs w:val="24"/>
              </w:rPr>
              <w:t>1</w:t>
            </w:r>
            <w:r>
              <w:rPr>
                <w:rFonts w:ascii="Times New Roman" w:hAnsi="Times New Roman"/>
                <w:sz w:val="24"/>
                <w:szCs w:val="24"/>
              </w:rPr>
              <w:t>0</w:t>
            </w:r>
            <w:r w:rsidRPr="00D5485E">
              <w:rPr>
                <w:rFonts w:ascii="Times New Roman" w:hAnsi="Times New Roman"/>
                <w:sz w:val="24"/>
                <w:szCs w:val="24"/>
              </w:rPr>
              <w:t>)</w:t>
            </w:r>
            <w:r w:rsidR="0066009D">
              <w:rPr>
                <w:rFonts w:ascii="Times New Roman" w:hAnsi="Times New Roman"/>
                <w:sz w:val="24"/>
                <w:szCs w:val="24"/>
                <w:lang w:val="en-GB"/>
              </w:rPr>
              <w:t>*</w:t>
            </w:r>
          </w:p>
        </w:tc>
      </w:tr>
    </w:tbl>
    <w:p w14:paraId="192C20D6" w14:textId="1F337304" w:rsidR="00D5485E" w:rsidRPr="00F30E77" w:rsidRDefault="00F30E77" w:rsidP="00F30E77">
      <w:pPr>
        <w:autoSpaceDE w:val="0"/>
        <w:autoSpaceDN w:val="0"/>
        <w:adjustRightInd w:val="0"/>
        <w:spacing w:line="360" w:lineRule="auto"/>
        <w:jc w:val="both"/>
        <w:rPr>
          <w:rFonts w:ascii="Times New Roman" w:hAnsi="Times New Roman"/>
          <w:sz w:val="24"/>
          <w:szCs w:val="24"/>
          <w:lang w:val="en-GB"/>
        </w:rPr>
      </w:pPr>
      <w:r>
        <w:rPr>
          <w:rFonts w:ascii="Times New Roman" w:hAnsi="Times New Roman"/>
          <w:sz w:val="24"/>
          <w:szCs w:val="24"/>
        </w:rPr>
        <w:t>* Прогресс статистически значим (</w:t>
      </w:r>
      <w:r>
        <w:rPr>
          <w:rFonts w:ascii="Times New Roman" w:hAnsi="Times New Roman"/>
          <w:sz w:val="24"/>
          <w:szCs w:val="24"/>
          <w:lang w:val="en-GB"/>
        </w:rPr>
        <w:t>p &lt; 0,01)</w:t>
      </w:r>
    </w:p>
    <w:p w14:paraId="5629AF08" w14:textId="77777777" w:rsidR="00D5485E" w:rsidRPr="00D5485E" w:rsidRDefault="00D5485E" w:rsidP="00D5485E">
      <w:pPr>
        <w:autoSpaceDE w:val="0"/>
        <w:autoSpaceDN w:val="0"/>
        <w:adjustRightInd w:val="0"/>
        <w:spacing w:line="360" w:lineRule="auto"/>
        <w:ind w:firstLine="567"/>
        <w:jc w:val="both"/>
        <w:rPr>
          <w:rFonts w:ascii="Times New Roman" w:hAnsi="Times New Roman"/>
          <w:sz w:val="24"/>
          <w:szCs w:val="24"/>
        </w:rPr>
      </w:pPr>
    </w:p>
    <w:p w14:paraId="0BAA97DC" w14:textId="2072F54C" w:rsidR="00FF7C49" w:rsidRPr="00D9779F" w:rsidRDefault="00331822" w:rsidP="00030D34">
      <w:pPr>
        <w:autoSpaceDE w:val="0"/>
        <w:autoSpaceDN w:val="0"/>
        <w:adjustRightInd w:val="0"/>
        <w:jc w:val="center"/>
        <w:rPr>
          <w:rFonts w:ascii="Times New Roman" w:hAnsi="Times New Roman"/>
          <w:sz w:val="24"/>
          <w:szCs w:val="24"/>
        </w:rPr>
      </w:pPr>
      <w:r>
        <w:rPr>
          <w:noProof/>
          <w:lang w:eastAsia="ru-RU"/>
        </w:rPr>
        <w:lastRenderedPageBreak/>
        <w:drawing>
          <wp:inline distT="0" distB="0" distL="0" distR="0" wp14:anchorId="75393348" wp14:editId="2E7146B8">
            <wp:extent cx="6190476" cy="4704762"/>
            <wp:effectExtent l="0" t="0" r="127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90476" cy="4704762"/>
                    </a:xfrm>
                    <a:prstGeom prst="rect">
                      <a:avLst/>
                    </a:prstGeom>
                  </pic:spPr>
                </pic:pic>
              </a:graphicData>
            </a:graphic>
          </wp:inline>
        </w:drawing>
      </w:r>
    </w:p>
    <w:p w14:paraId="1AB0267B" w14:textId="75811E66" w:rsidR="00DD1D21" w:rsidRPr="003254DF" w:rsidRDefault="00DD1D21" w:rsidP="00DD1D21">
      <w:pPr>
        <w:spacing w:after="0" w:line="360" w:lineRule="auto"/>
        <w:jc w:val="center"/>
        <w:rPr>
          <w:rFonts w:ascii="Times New Roman" w:hAnsi="Times New Roman"/>
          <w:sz w:val="24"/>
          <w:szCs w:val="28"/>
        </w:rPr>
      </w:pPr>
      <w:r w:rsidRPr="005F65F9">
        <w:rPr>
          <w:rFonts w:ascii="Times New Roman" w:hAnsi="Times New Roman"/>
          <w:i/>
          <w:sz w:val="24"/>
          <w:szCs w:val="28"/>
        </w:rPr>
        <w:t>Рисунок 5</w:t>
      </w:r>
      <w:r w:rsidR="00633718">
        <w:rPr>
          <w:rFonts w:ascii="Times New Roman" w:hAnsi="Times New Roman"/>
          <w:i/>
          <w:sz w:val="24"/>
          <w:szCs w:val="28"/>
        </w:rPr>
        <w:t>4</w:t>
      </w:r>
      <w:r w:rsidRPr="00D9779F">
        <w:rPr>
          <w:rFonts w:ascii="Times New Roman" w:hAnsi="Times New Roman"/>
          <w:i/>
          <w:sz w:val="24"/>
          <w:szCs w:val="28"/>
        </w:rPr>
        <w:t>.</w:t>
      </w:r>
      <w:r w:rsidRPr="00D9779F">
        <w:rPr>
          <w:rFonts w:ascii="Times New Roman" w:hAnsi="Times New Roman"/>
          <w:sz w:val="24"/>
          <w:szCs w:val="28"/>
        </w:rPr>
        <w:t xml:space="preserve"> </w:t>
      </w:r>
      <w:r>
        <w:rPr>
          <w:rFonts w:ascii="Times New Roman" w:hAnsi="Times New Roman"/>
          <w:sz w:val="24"/>
          <w:szCs w:val="28"/>
        </w:rPr>
        <w:t xml:space="preserve">Прогресс </w:t>
      </w:r>
      <w:r w:rsidR="003254DF">
        <w:rPr>
          <w:rFonts w:ascii="Times New Roman" w:hAnsi="Times New Roman"/>
          <w:sz w:val="24"/>
          <w:szCs w:val="28"/>
        </w:rPr>
        <w:t>социально-эмоционального развития (Поведение в школе)</w:t>
      </w:r>
    </w:p>
    <w:p w14:paraId="1A1E4125" w14:textId="77777777" w:rsidR="00520185" w:rsidRDefault="00520185" w:rsidP="00520185">
      <w:pPr>
        <w:autoSpaceDE w:val="0"/>
        <w:autoSpaceDN w:val="0"/>
        <w:adjustRightInd w:val="0"/>
        <w:spacing w:line="360" w:lineRule="auto"/>
        <w:ind w:right="282"/>
        <w:jc w:val="both"/>
        <w:rPr>
          <w:rFonts w:ascii="Times New Roman" w:hAnsi="Times New Roman"/>
          <w:sz w:val="24"/>
          <w:szCs w:val="24"/>
        </w:rPr>
      </w:pPr>
    </w:p>
    <w:p w14:paraId="7F51FA8E" w14:textId="66D228C9" w:rsidR="00520185" w:rsidRPr="00681ADA" w:rsidRDefault="00681ADA" w:rsidP="00030D34">
      <w:pPr>
        <w:autoSpaceDE w:val="0"/>
        <w:autoSpaceDN w:val="0"/>
        <w:adjustRightInd w:val="0"/>
        <w:spacing w:line="360" w:lineRule="auto"/>
        <w:ind w:right="282"/>
        <w:jc w:val="center"/>
        <w:rPr>
          <w:rFonts w:ascii="Times New Roman" w:hAnsi="Times New Roman"/>
          <w:sz w:val="24"/>
          <w:szCs w:val="24"/>
          <w:lang w:val="en-GB"/>
        </w:rPr>
      </w:pPr>
      <w:r>
        <w:rPr>
          <w:noProof/>
          <w:lang w:eastAsia="ru-RU"/>
        </w:rPr>
        <w:lastRenderedPageBreak/>
        <w:drawing>
          <wp:inline distT="0" distB="0" distL="0" distR="0" wp14:anchorId="277388BA" wp14:editId="16511C04">
            <wp:extent cx="6190476" cy="4704762"/>
            <wp:effectExtent l="0" t="0" r="127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0476" cy="4704762"/>
                    </a:xfrm>
                    <a:prstGeom prst="rect">
                      <a:avLst/>
                    </a:prstGeom>
                  </pic:spPr>
                </pic:pic>
              </a:graphicData>
            </a:graphic>
          </wp:inline>
        </w:drawing>
      </w:r>
    </w:p>
    <w:p w14:paraId="5E771D69" w14:textId="0E17F489" w:rsidR="00DD1D21" w:rsidRPr="002F289E" w:rsidRDefault="00DD1D21" w:rsidP="00DD1D21">
      <w:pPr>
        <w:spacing w:after="0" w:line="360" w:lineRule="auto"/>
        <w:jc w:val="center"/>
        <w:rPr>
          <w:rFonts w:ascii="Times New Roman" w:hAnsi="Times New Roman"/>
          <w:sz w:val="24"/>
          <w:szCs w:val="28"/>
        </w:rPr>
      </w:pPr>
      <w:r w:rsidRPr="005F65F9">
        <w:rPr>
          <w:rFonts w:ascii="Times New Roman" w:hAnsi="Times New Roman"/>
          <w:i/>
          <w:sz w:val="24"/>
          <w:szCs w:val="28"/>
        </w:rPr>
        <w:t>Рисунок 5</w:t>
      </w:r>
      <w:r w:rsidR="00633718" w:rsidRPr="005F65F9">
        <w:rPr>
          <w:rFonts w:ascii="Times New Roman" w:hAnsi="Times New Roman"/>
          <w:i/>
          <w:sz w:val="24"/>
          <w:szCs w:val="28"/>
        </w:rPr>
        <w:t>5</w:t>
      </w:r>
      <w:r w:rsidRPr="00D9779F">
        <w:rPr>
          <w:rFonts w:ascii="Times New Roman" w:hAnsi="Times New Roman"/>
          <w:i/>
          <w:sz w:val="24"/>
          <w:szCs w:val="28"/>
        </w:rPr>
        <w:t>.</w:t>
      </w:r>
      <w:r w:rsidRPr="00D9779F">
        <w:rPr>
          <w:rFonts w:ascii="Times New Roman" w:hAnsi="Times New Roman"/>
          <w:sz w:val="24"/>
          <w:szCs w:val="28"/>
        </w:rPr>
        <w:t xml:space="preserve"> </w:t>
      </w:r>
      <w:r>
        <w:rPr>
          <w:rFonts w:ascii="Times New Roman" w:hAnsi="Times New Roman"/>
          <w:sz w:val="24"/>
          <w:szCs w:val="28"/>
        </w:rPr>
        <w:t xml:space="preserve">Прогресс </w:t>
      </w:r>
      <w:r w:rsidRPr="00072993">
        <w:rPr>
          <w:rFonts w:ascii="Times New Roman" w:hAnsi="Times New Roman"/>
          <w:sz w:val="24"/>
          <w:szCs w:val="28"/>
        </w:rPr>
        <w:t>социально</w:t>
      </w:r>
      <w:r w:rsidR="003254DF">
        <w:rPr>
          <w:rFonts w:ascii="Times New Roman" w:hAnsi="Times New Roman"/>
          <w:sz w:val="24"/>
          <w:szCs w:val="28"/>
        </w:rPr>
        <w:t>-эмоционального развития (Коммуникативность)</w:t>
      </w:r>
    </w:p>
    <w:p w14:paraId="2DA33C3B" w14:textId="77777777" w:rsidR="003620BC" w:rsidRDefault="003620BC" w:rsidP="00DD57E8">
      <w:pPr>
        <w:autoSpaceDE w:val="0"/>
        <w:autoSpaceDN w:val="0"/>
        <w:adjustRightInd w:val="0"/>
        <w:spacing w:line="360" w:lineRule="auto"/>
        <w:ind w:right="282"/>
        <w:jc w:val="both"/>
        <w:rPr>
          <w:rFonts w:ascii="Times New Roman" w:hAnsi="Times New Roman"/>
          <w:sz w:val="24"/>
          <w:szCs w:val="24"/>
        </w:rPr>
      </w:pPr>
    </w:p>
    <w:p w14:paraId="2D0F16BE" w14:textId="1C9C17C6" w:rsidR="000A56FC" w:rsidRPr="00D9779F" w:rsidRDefault="000A56FC" w:rsidP="000A56FC">
      <w:pPr>
        <w:pStyle w:val="af7"/>
        <w:rPr>
          <w:rFonts w:ascii="Times New Roman" w:eastAsia="Calibri" w:hAnsi="Times New Roman"/>
        </w:rPr>
      </w:pPr>
      <w:r w:rsidRPr="00D9779F">
        <w:rPr>
          <w:rFonts w:ascii="Times New Roman" w:eastAsia="Calibri" w:hAnsi="Times New Roman"/>
        </w:rPr>
        <w:t xml:space="preserve">Оценка </w:t>
      </w:r>
      <w:r w:rsidR="00D61EC5">
        <w:rPr>
          <w:rFonts w:ascii="Times New Roman" w:eastAsia="Calibri" w:hAnsi="Times New Roman"/>
        </w:rPr>
        <w:t>гражданского</w:t>
      </w:r>
      <w:r w:rsidRPr="00D9779F">
        <w:rPr>
          <w:rFonts w:ascii="Times New Roman" w:eastAsia="Calibri" w:hAnsi="Times New Roman"/>
        </w:rPr>
        <w:t xml:space="preserve"> развития детей</w:t>
      </w:r>
    </w:p>
    <w:p w14:paraId="3162D985" w14:textId="6A87ECAA" w:rsidR="00DD57E8" w:rsidRDefault="00DD57E8" w:rsidP="00DD57E8">
      <w:pPr>
        <w:spacing w:line="360" w:lineRule="auto"/>
        <w:ind w:firstLine="567"/>
        <w:jc w:val="both"/>
        <w:rPr>
          <w:rFonts w:ascii="Times New Roman" w:hAnsi="Times New Roman"/>
          <w:sz w:val="24"/>
          <w:szCs w:val="24"/>
        </w:rPr>
      </w:pPr>
      <w:r>
        <w:rPr>
          <w:rFonts w:ascii="Times New Roman" w:hAnsi="Times New Roman"/>
          <w:sz w:val="24"/>
          <w:szCs w:val="24"/>
        </w:rPr>
        <w:t xml:space="preserve">Кроме анкеты для оценки социально-эмоциональных характеристик первоклассников в начале и в конце учебного года учителям было предложено заполнение опросника </w:t>
      </w:r>
      <w:r w:rsidRPr="00DD57E8">
        <w:rPr>
          <w:rFonts w:ascii="Times New Roman" w:hAnsi="Times New Roman"/>
          <w:sz w:val="24"/>
          <w:szCs w:val="24"/>
        </w:rPr>
        <w:t>гражданского развития ребенка</w:t>
      </w:r>
      <w:r>
        <w:rPr>
          <w:rFonts w:ascii="Times New Roman" w:hAnsi="Times New Roman"/>
          <w:sz w:val="24"/>
          <w:szCs w:val="24"/>
        </w:rPr>
        <w:t xml:space="preserve">. Данный опросник направлен на оценку базового уровня гражданского развития ребенка и включает в себя </w:t>
      </w:r>
      <w:r w:rsidR="009C39EA">
        <w:rPr>
          <w:rFonts w:ascii="Times New Roman" w:hAnsi="Times New Roman"/>
          <w:sz w:val="24"/>
          <w:szCs w:val="24"/>
        </w:rPr>
        <w:t>8</w:t>
      </w:r>
      <w:r>
        <w:rPr>
          <w:rFonts w:ascii="Times New Roman" w:hAnsi="Times New Roman"/>
          <w:sz w:val="24"/>
          <w:szCs w:val="24"/>
        </w:rPr>
        <w:t xml:space="preserve"> шкал, фиксирующих такие качественные характеристики развития и включенности ребенка в общественную (школьную и не только) жизнь, как гигиена, отношение к вещам, безопасность, вежливость, самоорганизация, </w:t>
      </w:r>
      <w:r w:rsidR="009C39EA">
        <w:rPr>
          <w:rFonts w:ascii="Times New Roman" w:hAnsi="Times New Roman"/>
          <w:sz w:val="24"/>
          <w:szCs w:val="24"/>
        </w:rPr>
        <w:t>достижение целей, работа с другими, управление эмоциями</w:t>
      </w:r>
      <w:r>
        <w:rPr>
          <w:rFonts w:ascii="Times New Roman" w:hAnsi="Times New Roman"/>
          <w:sz w:val="24"/>
          <w:szCs w:val="24"/>
        </w:rPr>
        <w:t>.</w:t>
      </w:r>
    </w:p>
    <w:p w14:paraId="62221CE1" w14:textId="7A8FA711" w:rsidR="002F289E" w:rsidRPr="00426297" w:rsidRDefault="00DD57E8" w:rsidP="00725F79">
      <w:pPr>
        <w:spacing w:line="360" w:lineRule="auto"/>
        <w:ind w:firstLine="567"/>
        <w:jc w:val="both"/>
        <w:rPr>
          <w:rFonts w:ascii="Times New Roman" w:hAnsi="Times New Roman"/>
          <w:sz w:val="24"/>
          <w:szCs w:val="24"/>
        </w:rPr>
      </w:pPr>
      <w:r>
        <w:rPr>
          <w:rFonts w:ascii="Times New Roman" w:hAnsi="Times New Roman"/>
          <w:sz w:val="24"/>
          <w:szCs w:val="24"/>
        </w:rPr>
        <w:t xml:space="preserve">В </w:t>
      </w:r>
      <w:r w:rsidRPr="005F65F9">
        <w:rPr>
          <w:rFonts w:ascii="Times New Roman" w:hAnsi="Times New Roman"/>
          <w:sz w:val="24"/>
          <w:szCs w:val="24"/>
        </w:rPr>
        <w:t xml:space="preserve">таблице </w:t>
      </w:r>
      <w:r w:rsidR="005F65F9" w:rsidRPr="00A91F10">
        <w:rPr>
          <w:rFonts w:ascii="Times New Roman" w:hAnsi="Times New Roman"/>
          <w:sz w:val="24"/>
          <w:szCs w:val="24"/>
        </w:rPr>
        <w:t>20</w:t>
      </w:r>
      <w:r w:rsidR="005F65F9" w:rsidRPr="005F65F9">
        <w:rPr>
          <w:rFonts w:ascii="Times New Roman" w:hAnsi="Times New Roman"/>
          <w:sz w:val="24"/>
          <w:szCs w:val="24"/>
        </w:rPr>
        <w:t xml:space="preserve"> </w:t>
      </w:r>
      <w:r w:rsidR="002A7590" w:rsidRPr="005F65F9">
        <w:rPr>
          <w:rFonts w:ascii="Times New Roman" w:hAnsi="Times New Roman"/>
          <w:sz w:val="24"/>
          <w:szCs w:val="24"/>
        </w:rPr>
        <w:t xml:space="preserve">и </w:t>
      </w:r>
      <w:r w:rsidR="005F65F9" w:rsidRPr="005F65F9">
        <w:rPr>
          <w:rFonts w:ascii="Times New Roman" w:hAnsi="Times New Roman"/>
          <w:sz w:val="24"/>
          <w:szCs w:val="24"/>
        </w:rPr>
        <w:t xml:space="preserve">на </w:t>
      </w:r>
      <w:r w:rsidR="002A7590" w:rsidRPr="005F65F9">
        <w:rPr>
          <w:rFonts w:ascii="Times New Roman" w:hAnsi="Times New Roman"/>
          <w:sz w:val="24"/>
          <w:szCs w:val="24"/>
        </w:rPr>
        <w:t>рисунке 5</w:t>
      </w:r>
      <w:r w:rsidR="00633718" w:rsidRPr="005F65F9">
        <w:rPr>
          <w:rFonts w:ascii="Times New Roman" w:hAnsi="Times New Roman"/>
          <w:sz w:val="24"/>
          <w:szCs w:val="24"/>
        </w:rPr>
        <w:t>6</w:t>
      </w:r>
      <w:r w:rsidR="002A7590" w:rsidRPr="005F65F9">
        <w:rPr>
          <w:rFonts w:ascii="Times New Roman" w:hAnsi="Times New Roman"/>
          <w:sz w:val="24"/>
          <w:szCs w:val="24"/>
        </w:rPr>
        <w:t xml:space="preserve"> </w:t>
      </w:r>
      <w:r w:rsidRPr="005F65F9">
        <w:rPr>
          <w:rFonts w:ascii="Times New Roman" w:hAnsi="Times New Roman"/>
          <w:sz w:val="24"/>
          <w:szCs w:val="24"/>
        </w:rPr>
        <w:t>представлены</w:t>
      </w:r>
      <w:r>
        <w:rPr>
          <w:rFonts w:ascii="Times New Roman" w:hAnsi="Times New Roman"/>
          <w:sz w:val="24"/>
          <w:szCs w:val="24"/>
        </w:rPr>
        <w:t xml:space="preserve"> описательные статистики результатов оценки первоклассников </w:t>
      </w:r>
      <w:r w:rsidR="00207196">
        <w:rPr>
          <w:rFonts w:ascii="Times New Roman" w:hAnsi="Times New Roman"/>
          <w:sz w:val="24"/>
          <w:szCs w:val="24"/>
        </w:rPr>
        <w:t xml:space="preserve">Республики </w:t>
      </w:r>
      <w:r>
        <w:rPr>
          <w:rFonts w:ascii="Times New Roman" w:hAnsi="Times New Roman"/>
          <w:sz w:val="24"/>
          <w:szCs w:val="24"/>
        </w:rPr>
        <w:t xml:space="preserve">Татарстана по шкалам опросника гражданского развития </w:t>
      </w:r>
      <w:r w:rsidR="005356AE">
        <w:rPr>
          <w:rFonts w:ascii="Times New Roman" w:hAnsi="Times New Roman"/>
          <w:sz w:val="24"/>
          <w:szCs w:val="24"/>
        </w:rPr>
        <w:t>за осенний и весенний циклы тестирования.</w:t>
      </w:r>
      <w:r w:rsidR="00605EE7">
        <w:rPr>
          <w:rFonts w:ascii="Times New Roman" w:hAnsi="Times New Roman"/>
          <w:sz w:val="24"/>
          <w:szCs w:val="24"/>
        </w:rPr>
        <w:t xml:space="preserve"> Как и в случае с социально-эмоциональными характеристиками, мы можем наблюдать небольшой прогресс по каждой из шкал</w:t>
      </w:r>
      <w:r w:rsidR="00426297">
        <w:rPr>
          <w:rFonts w:ascii="Times New Roman" w:hAnsi="Times New Roman"/>
          <w:sz w:val="24"/>
          <w:szCs w:val="24"/>
        </w:rPr>
        <w:t>, который статистически значим (</w:t>
      </w:r>
      <w:r w:rsidR="00426297">
        <w:rPr>
          <w:rFonts w:ascii="Times New Roman" w:hAnsi="Times New Roman"/>
          <w:sz w:val="24"/>
          <w:szCs w:val="24"/>
          <w:lang w:val="en-GB"/>
        </w:rPr>
        <w:t>p</w:t>
      </w:r>
      <w:r w:rsidR="00426297" w:rsidRPr="00426297">
        <w:rPr>
          <w:rFonts w:ascii="Times New Roman" w:hAnsi="Times New Roman"/>
          <w:sz w:val="24"/>
          <w:szCs w:val="24"/>
        </w:rPr>
        <w:t xml:space="preserve"> &lt; 0,01).</w:t>
      </w:r>
    </w:p>
    <w:p w14:paraId="34113B4D" w14:textId="1E904D94" w:rsidR="00D5485E" w:rsidRDefault="00D5485E" w:rsidP="00D5485E">
      <w:pPr>
        <w:autoSpaceDE w:val="0"/>
        <w:autoSpaceDN w:val="0"/>
        <w:adjustRightInd w:val="0"/>
        <w:jc w:val="both"/>
        <w:rPr>
          <w:rFonts w:ascii="Times New Roman" w:hAnsi="Times New Roman"/>
          <w:sz w:val="24"/>
          <w:szCs w:val="24"/>
        </w:rPr>
      </w:pPr>
      <w:r w:rsidRPr="00D9779F">
        <w:rPr>
          <w:rFonts w:ascii="Times New Roman" w:hAnsi="Times New Roman"/>
          <w:i/>
          <w:sz w:val="24"/>
          <w:szCs w:val="24"/>
        </w:rPr>
        <w:lastRenderedPageBreak/>
        <w:t xml:space="preserve">Таблица </w:t>
      </w:r>
      <w:r w:rsidR="005F65F9">
        <w:rPr>
          <w:rFonts w:ascii="Times New Roman" w:hAnsi="Times New Roman"/>
          <w:i/>
          <w:sz w:val="24"/>
          <w:szCs w:val="24"/>
        </w:rPr>
        <w:t>20</w:t>
      </w:r>
      <w:r w:rsidRPr="00D9779F">
        <w:rPr>
          <w:rFonts w:ascii="Times New Roman" w:hAnsi="Times New Roman"/>
          <w:i/>
          <w:sz w:val="24"/>
          <w:szCs w:val="24"/>
        </w:rPr>
        <w:t>.</w:t>
      </w:r>
      <w:r w:rsidRPr="00D9779F">
        <w:rPr>
          <w:rFonts w:ascii="Times New Roman" w:hAnsi="Times New Roman"/>
          <w:sz w:val="24"/>
          <w:szCs w:val="24"/>
        </w:rPr>
        <w:t xml:space="preserve"> Описательн</w:t>
      </w:r>
      <w:r w:rsidR="00FF7FA3">
        <w:rPr>
          <w:rFonts w:ascii="Times New Roman" w:hAnsi="Times New Roman"/>
          <w:sz w:val="24"/>
          <w:szCs w:val="24"/>
        </w:rPr>
        <w:t>ые</w:t>
      </w:r>
      <w:r w:rsidRPr="00D9779F">
        <w:rPr>
          <w:rFonts w:ascii="Times New Roman" w:hAnsi="Times New Roman"/>
          <w:sz w:val="24"/>
          <w:szCs w:val="24"/>
        </w:rPr>
        <w:t xml:space="preserve"> статистик</w:t>
      </w:r>
      <w:r w:rsidR="00FF7FA3">
        <w:rPr>
          <w:rFonts w:ascii="Times New Roman" w:hAnsi="Times New Roman"/>
          <w:sz w:val="24"/>
          <w:szCs w:val="24"/>
        </w:rPr>
        <w:t>и</w:t>
      </w:r>
      <w:r w:rsidRPr="00D9779F">
        <w:rPr>
          <w:rFonts w:ascii="Times New Roman" w:hAnsi="Times New Roman"/>
          <w:sz w:val="24"/>
          <w:szCs w:val="24"/>
        </w:rPr>
        <w:t xml:space="preserve"> </w:t>
      </w:r>
      <w:r w:rsidR="00FF7FA3">
        <w:rPr>
          <w:rFonts w:ascii="Times New Roman" w:hAnsi="Times New Roman"/>
          <w:sz w:val="24"/>
          <w:szCs w:val="24"/>
        </w:rPr>
        <w:t>оценки гражданского развития первоклассников Татарстана</w:t>
      </w:r>
      <w:r w:rsidRPr="00D9779F">
        <w:rPr>
          <w:rFonts w:ascii="Times New Roman" w:hAnsi="Times New Roman"/>
          <w:sz w:val="24"/>
          <w:szCs w:val="24"/>
        </w:rPr>
        <w:t xml:space="preserve"> </w:t>
      </w:r>
    </w:p>
    <w:tbl>
      <w:tblPr>
        <w:tblStyle w:val="-11"/>
        <w:tblW w:w="10173" w:type="dxa"/>
        <w:tblLook w:val="0420" w:firstRow="1" w:lastRow="0" w:firstColumn="0" w:lastColumn="0" w:noHBand="0" w:noVBand="1"/>
      </w:tblPr>
      <w:tblGrid>
        <w:gridCol w:w="5070"/>
        <w:gridCol w:w="1559"/>
        <w:gridCol w:w="1701"/>
        <w:gridCol w:w="1843"/>
      </w:tblGrid>
      <w:tr w:rsidR="002D5EBA" w:rsidRPr="002D5EBA" w14:paraId="3F4BE199" w14:textId="77777777" w:rsidTr="0001678C">
        <w:trPr>
          <w:cnfStyle w:val="100000000000" w:firstRow="1" w:lastRow="0" w:firstColumn="0" w:lastColumn="0" w:oddVBand="0" w:evenVBand="0" w:oddHBand="0" w:evenHBand="0" w:firstRowFirstColumn="0" w:firstRowLastColumn="0" w:lastRowFirstColumn="0" w:lastRowLastColumn="0"/>
          <w:trHeight w:val="300"/>
        </w:trPr>
        <w:tc>
          <w:tcPr>
            <w:tcW w:w="5070" w:type="dxa"/>
            <w:noWrap/>
            <w:vAlign w:val="center"/>
            <w:hideMark/>
          </w:tcPr>
          <w:p w14:paraId="1A707D32" w14:textId="053D153F" w:rsidR="002D5EBA" w:rsidRPr="002D5EBA" w:rsidRDefault="00FF7FA3" w:rsidP="00FF7FA3">
            <w:pPr>
              <w:spacing w:after="0" w:line="360" w:lineRule="auto"/>
              <w:jc w:val="center"/>
              <w:rPr>
                <w:rFonts w:ascii="Times New Roman" w:hAnsi="Times New Roman"/>
                <w:sz w:val="24"/>
                <w:szCs w:val="24"/>
              </w:rPr>
            </w:pPr>
            <w:r w:rsidRPr="00FF7FA3">
              <w:rPr>
                <w:rFonts w:ascii="Times New Roman" w:hAnsi="Times New Roman"/>
                <w:sz w:val="24"/>
                <w:szCs w:val="24"/>
              </w:rPr>
              <w:t>Шкала (</w:t>
            </w:r>
            <w:proofErr w:type="spellStart"/>
            <w:r w:rsidRPr="00FF7FA3">
              <w:rPr>
                <w:rFonts w:ascii="Times New Roman" w:hAnsi="Times New Roman"/>
                <w:sz w:val="24"/>
                <w:szCs w:val="24"/>
              </w:rPr>
              <w:t>min</w:t>
            </w:r>
            <w:proofErr w:type="spellEnd"/>
            <w:r w:rsidRPr="00FF7FA3">
              <w:rPr>
                <w:rFonts w:ascii="Times New Roman" w:hAnsi="Times New Roman"/>
                <w:sz w:val="24"/>
                <w:szCs w:val="24"/>
              </w:rPr>
              <w:t xml:space="preserve"> = 1, </w:t>
            </w:r>
            <w:proofErr w:type="spellStart"/>
            <w:r w:rsidRPr="00FF7FA3">
              <w:rPr>
                <w:rFonts w:ascii="Times New Roman" w:hAnsi="Times New Roman"/>
                <w:sz w:val="24"/>
                <w:szCs w:val="24"/>
              </w:rPr>
              <w:t>max</w:t>
            </w:r>
            <w:proofErr w:type="spellEnd"/>
            <w:r w:rsidRPr="00FF7FA3">
              <w:rPr>
                <w:rFonts w:ascii="Times New Roman" w:hAnsi="Times New Roman"/>
                <w:sz w:val="24"/>
                <w:szCs w:val="24"/>
              </w:rPr>
              <w:t xml:space="preserve"> = 5)</w:t>
            </w:r>
          </w:p>
        </w:tc>
        <w:tc>
          <w:tcPr>
            <w:tcW w:w="1559" w:type="dxa"/>
            <w:noWrap/>
            <w:vAlign w:val="center"/>
            <w:hideMark/>
          </w:tcPr>
          <w:p w14:paraId="687F9505" w14:textId="77777777"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Осень</w:t>
            </w:r>
          </w:p>
        </w:tc>
        <w:tc>
          <w:tcPr>
            <w:tcW w:w="1701" w:type="dxa"/>
            <w:noWrap/>
            <w:vAlign w:val="center"/>
            <w:hideMark/>
          </w:tcPr>
          <w:p w14:paraId="0184C0F4" w14:textId="77777777"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Весна</w:t>
            </w:r>
          </w:p>
        </w:tc>
        <w:tc>
          <w:tcPr>
            <w:tcW w:w="1843" w:type="dxa"/>
            <w:noWrap/>
            <w:vAlign w:val="center"/>
            <w:hideMark/>
          </w:tcPr>
          <w:p w14:paraId="5CEB05D7" w14:textId="77777777"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Прогресс</w:t>
            </w:r>
          </w:p>
        </w:tc>
      </w:tr>
      <w:tr w:rsidR="002D5EBA" w:rsidRPr="002D5EBA" w14:paraId="42B2CA56" w14:textId="77777777" w:rsidTr="0001678C">
        <w:trPr>
          <w:cnfStyle w:val="000000100000" w:firstRow="0" w:lastRow="0" w:firstColumn="0" w:lastColumn="0" w:oddVBand="0" w:evenVBand="0" w:oddHBand="1" w:evenHBand="0" w:firstRowFirstColumn="0" w:firstRowLastColumn="0" w:lastRowFirstColumn="0" w:lastRowLastColumn="0"/>
          <w:trHeight w:val="300"/>
        </w:trPr>
        <w:tc>
          <w:tcPr>
            <w:tcW w:w="5070" w:type="dxa"/>
            <w:noWrap/>
            <w:vAlign w:val="center"/>
            <w:hideMark/>
          </w:tcPr>
          <w:p w14:paraId="5D1A7D60" w14:textId="50FBDB3D" w:rsidR="002D5EBA" w:rsidRPr="002E2CE2" w:rsidRDefault="002E2CE2" w:rsidP="00FF7FA3">
            <w:pPr>
              <w:spacing w:after="0" w:line="360" w:lineRule="auto"/>
              <w:rPr>
                <w:rFonts w:ascii="Times New Roman" w:hAnsi="Times New Roman"/>
                <w:i/>
                <w:sz w:val="24"/>
                <w:szCs w:val="24"/>
              </w:rPr>
            </w:pPr>
            <w:r>
              <w:rPr>
                <w:rFonts w:ascii="Times New Roman" w:hAnsi="Times New Roman"/>
                <w:i/>
                <w:sz w:val="24"/>
                <w:szCs w:val="24"/>
              </w:rPr>
              <w:t>Гражданское развитие (среднее по шкалам)</w:t>
            </w:r>
          </w:p>
        </w:tc>
        <w:tc>
          <w:tcPr>
            <w:tcW w:w="1559" w:type="dxa"/>
            <w:noWrap/>
            <w:vAlign w:val="center"/>
            <w:hideMark/>
          </w:tcPr>
          <w:p w14:paraId="5C48C110" w14:textId="74952532" w:rsidR="002D5EBA" w:rsidRPr="002E2CE2" w:rsidRDefault="002D5EBA" w:rsidP="007F51BB">
            <w:pPr>
              <w:spacing w:after="0" w:line="360" w:lineRule="auto"/>
              <w:jc w:val="center"/>
              <w:rPr>
                <w:rFonts w:ascii="Times New Roman" w:hAnsi="Times New Roman"/>
                <w:i/>
                <w:sz w:val="24"/>
                <w:szCs w:val="24"/>
              </w:rPr>
            </w:pPr>
            <w:r w:rsidRPr="002E2CE2">
              <w:rPr>
                <w:rFonts w:ascii="Times New Roman" w:hAnsi="Times New Roman"/>
                <w:i/>
                <w:sz w:val="24"/>
                <w:szCs w:val="24"/>
              </w:rPr>
              <w:t>3</w:t>
            </w:r>
            <w:r w:rsidR="00FF7FA3" w:rsidRPr="002E2CE2">
              <w:rPr>
                <w:rFonts w:ascii="Times New Roman" w:hAnsi="Times New Roman"/>
                <w:i/>
                <w:sz w:val="24"/>
                <w:szCs w:val="24"/>
              </w:rPr>
              <w:t>,</w:t>
            </w:r>
            <w:r w:rsidRPr="002E2CE2">
              <w:rPr>
                <w:rFonts w:ascii="Times New Roman" w:hAnsi="Times New Roman"/>
                <w:i/>
                <w:sz w:val="24"/>
                <w:szCs w:val="24"/>
              </w:rPr>
              <w:t>9 (0</w:t>
            </w:r>
            <w:r w:rsidR="00FF7FA3" w:rsidRPr="002E2CE2">
              <w:rPr>
                <w:rFonts w:ascii="Times New Roman" w:hAnsi="Times New Roman"/>
                <w:i/>
                <w:sz w:val="24"/>
                <w:szCs w:val="24"/>
              </w:rPr>
              <w:t>,</w:t>
            </w:r>
            <w:r w:rsidRPr="002E2CE2">
              <w:rPr>
                <w:rFonts w:ascii="Times New Roman" w:hAnsi="Times New Roman"/>
                <w:i/>
                <w:sz w:val="24"/>
                <w:szCs w:val="24"/>
              </w:rPr>
              <w:t>75)</w:t>
            </w:r>
          </w:p>
        </w:tc>
        <w:tc>
          <w:tcPr>
            <w:tcW w:w="1701" w:type="dxa"/>
            <w:noWrap/>
            <w:vAlign w:val="center"/>
            <w:hideMark/>
          </w:tcPr>
          <w:p w14:paraId="6E235FF2" w14:textId="2B460348" w:rsidR="002D5EBA" w:rsidRPr="002E2CE2" w:rsidRDefault="002D5EBA" w:rsidP="00FF7FA3">
            <w:pPr>
              <w:spacing w:after="0" w:line="360" w:lineRule="auto"/>
              <w:jc w:val="center"/>
              <w:rPr>
                <w:rFonts w:ascii="Times New Roman" w:hAnsi="Times New Roman"/>
                <w:i/>
                <w:sz w:val="24"/>
                <w:szCs w:val="24"/>
              </w:rPr>
            </w:pPr>
            <w:r w:rsidRPr="002E2CE2">
              <w:rPr>
                <w:rFonts w:ascii="Times New Roman" w:hAnsi="Times New Roman"/>
                <w:i/>
                <w:sz w:val="24"/>
                <w:szCs w:val="24"/>
              </w:rPr>
              <w:t>4</w:t>
            </w:r>
            <w:r w:rsidR="00FF7FA3" w:rsidRPr="002E2CE2">
              <w:rPr>
                <w:rFonts w:ascii="Times New Roman" w:hAnsi="Times New Roman"/>
                <w:i/>
                <w:sz w:val="24"/>
                <w:szCs w:val="24"/>
              </w:rPr>
              <w:t>,</w:t>
            </w:r>
            <w:r w:rsidR="007F51BB">
              <w:rPr>
                <w:rFonts w:ascii="Times New Roman" w:hAnsi="Times New Roman"/>
                <w:i/>
                <w:sz w:val="24"/>
                <w:szCs w:val="24"/>
              </w:rPr>
              <w:t>1</w:t>
            </w:r>
            <w:r w:rsidRPr="002E2CE2">
              <w:rPr>
                <w:rFonts w:ascii="Times New Roman" w:hAnsi="Times New Roman"/>
                <w:i/>
                <w:sz w:val="24"/>
                <w:szCs w:val="24"/>
              </w:rPr>
              <w:t xml:space="preserve"> (0</w:t>
            </w:r>
            <w:r w:rsidR="00FF7FA3" w:rsidRPr="002E2CE2">
              <w:rPr>
                <w:rFonts w:ascii="Times New Roman" w:hAnsi="Times New Roman"/>
                <w:i/>
                <w:sz w:val="24"/>
                <w:szCs w:val="24"/>
              </w:rPr>
              <w:t>,</w:t>
            </w:r>
            <w:r w:rsidRPr="002E2CE2">
              <w:rPr>
                <w:rFonts w:ascii="Times New Roman" w:hAnsi="Times New Roman"/>
                <w:i/>
                <w:sz w:val="24"/>
                <w:szCs w:val="24"/>
              </w:rPr>
              <w:t>68)</w:t>
            </w:r>
          </w:p>
        </w:tc>
        <w:tc>
          <w:tcPr>
            <w:tcW w:w="1843" w:type="dxa"/>
            <w:noWrap/>
            <w:vAlign w:val="center"/>
            <w:hideMark/>
          </w:tcPr>
          <w:p w14:paraId="5E24BEA6" w14:textId="51B395A6" w:rsidR="002D5EBA" w:rsidRPr="002E2CE2" w:rsidRDefault="002D5EBA" w:rsidP="007F51BB">
            <w:pPr>
              <w:spacing w:after="0" w:line="360" w:lineRule="auto"/>
              <w:jc w:val="center"/>
              <w:rPr>
                <w:rFonts w:ascii="Times New Roman" w:hAnsi="Times New Roman"/>
                <w:i/>
                <w:sz w:val="24"/>
                <w:szCs w:val="24"/>
                <w:lang w:val="en-GB"/>
              </w:rPr>
            </w:pPr>
            <w:r w:rsidRPr="002E2CE2">
              <w:rPr>
                <w:rFonts w:ascii="Times New Roman" w:hAnsi="Times New Roman"/>
                <w:i/>
                <w:sz w:val="24"/>
                <w:szCs w:val="24"/>
              </w:rPr>
              <w:t>0</w:t>
            </w:r>
            <w:r w:rsidR="00FF7FA3" w:rsidRPr="002E2CE2">
              <w:rPr>
                <w:rFonts w:ascii="Times New Roman" w:hAnsi="Times New Roman"/>
                <w:i/>
                <w:sz w:val="24"/>
                <w:szCs w:val="24"/>
              </w:rPr>
              <w:t>,</w:t>
            </w:r>
            <w:r w:rsidRPr="002E2CE2">
              <w:rPr>
                <w:rFonts w:ascii="Times New Roman" w:hAnsi="Times New Roman"/>
                <w:i/>
                <w:sz w:val="24"/>
                <w:szCs w:val="24"/>
              </w:rPr>
              <w:t>2 (0</w:t>
            </w:r>
            <w:r w:rsidR="00FF7FA3" w:rsidRPr="002E2CE2">
              <w:rPr>
                <w:rFonts w:ascii="Times New Roman" w:hAnsi="Times New Roman"/>
                <w:i/>
                <w:sz w:val="24"/>
                <w:szCs w:val="24"/>
              </w:rPr>
              <w:t>,</w:t>
            </w:r>
            <w:r w:rsidRPr="002E2CE2">
              <w:rPr>
                <w:rFonts w:ascii="Times New Roman" w:hAnsi="Times New Roman"/>
                <w:i/>
                <w:sz w:val="24"/>
                <w:szCs w:val="24"/>
              </w:rPr>
              <w:t>57)</w:t>
            </w:r>
            <w:r w:rsidR="0014381C" w:rsidRPr="002E2CE2">
              <w:rPr>
                <w:rFonts w:ascii="Times New Roman" w:hAnsi="Times New Roman"/>
                <w:i/>
                <w:sz w:val="24"/>
                <w:szCs w:val="24"/>
                <w:lang w:val="en-GB"/>
              </w:rPr>
              <w:t>*</w:t>
            </w:r>
          </w:p>
        </w:tc>
      </w:tr>
      <w:tr w:rsidR="002D5EBA" w:rsidRPr="002D5EBA" w14:paraId="566C8E89" w14:textId="77777777" w:rsidTr="0001678C">
        <w:trPr>
          <w:cnfStyle w:val="000000010000" w:firstRow="0" w:lastRow="0" w:firstColumn="0" w:lastColumn="0" w:oddVBand="0" w:evenVBand="0" w:oddHBand="0" w:evenHBand="1" w:firstRowFirstColumn="0" w:firstRowLastColumn="0" w:lastRowFirstColumn="0" w:lastRowLastColumn="0"/>
          <w:trHeight w:val="300"/>
        </w:trPr>
        <w:tc>
          <w:tcPr>
            <w:tcW w:w="5070" w:type="dxa"/>
            <w:noWrap/>
            <w:vAlign w:val="center"/>
            <w:hideMark/>
          </w:tcPr>
          <w:p w14:paraId="60090B86"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Безопасность</w:t>
            </w:r>
          </w:p>
        </w:tc>
        <w:tc>
          <w:tcPr>
            <w:tcW w:w="1559" w:type="dxa"/>
            <w:noWrap/>
            <w:vAlign w:val="center"/>
            <w:hideMark/>
          </w:tcPr>
          <w:p w14:paraId="560BFC0E" w14:textId="18C0F4FD"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3</w:t>
            </w:r>
            <w:r w:rsidR="00FF7FA3">
              <w:rPr>
                <w:rFonts w:ascii="Times New Roman" w:hAnsi="Times New Roman"/>
                <w:sz w:val="24"/>
                <w:szCs w:val="24"/>
              </w:rPr>
              <w:t>,</w:t>
            </w:r>
            <w:r w:rsidRPr="002D5EBA">
              <w:rPr>
                <w:rFonts w:ascii="Times New Roman" w:hAnsi="Times New Roman"/>
                <w:sz w:val="24"/>
                <w:szCs w:val="24"/>
              </w:rPr>
              <w:t>9 (0</w:t>
            </w:r>
            <w:r w:rsidR="00FF7FA3">
              <w:rPr>
                <w:rFonts w:ascii="Times New Roman" w:hAnsi="Times New Roman"/>
                <w:sz w:val="24"/>
                <w:szCs w:val="24"/>
              </w:rPr>
              <w:t>,</w:t>
            </w:r>
            <w:r w:rsidRPr="002D5EBA">
              <w:rPr>
                <w:rFonts w:ascii="Times New Roman" w:hAnsi="Times New Roman"/>
                <w:sz w:val="24"/>
                <w:szCs w:val="24"/>
              </w:rPr>
              <w:t>99)</w:t>
            </w:r>
          </w:p>
        </w:tc>
        <w:tc>
          <w:tcPr>
            <w:tcW w:w="1701" w:type="dxa"/>
            <w:noWrap/>
            <w:vAlign w:val="center"/>
            <w:hideMark/>
          </w:tcPr>
          <w:p w14:paraId="24D17FE7" w14:textId="586D655F"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007F51BB">
              <w:rPr>
                <w:rFonts w:ascii="Times New Roman" w:hAnsi="Times New Roman"/>
                <w:sz w:val="24"/>
                <w:szCs w:val="24"/>
              </w:rPr>
              <w:t>2</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87)</w:t>
            </w:r>
          </w:p>
        </w:tc>
        <w:tc>
          <w:tcPr>
            <w:tcW w:w="1843" w:type="dxa"/>
            <w:noWrap/>
            <w:vAlign w:val="center"/>
            <w:hideMark/>
          </w:tcPr>
          <w:p w14:paraId="14247A17" w14:textId="76139B3E" w:rsidR="002D5EBA" w:rsidRPr="0014381C" w:rsidRDefault="002D5EBA" w:rsidP="007F51BB">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007F51BB">
              <w:rPr>
                <w:rFonts w:ascii="Times New Roman" w:hAnsi="Times New Roman"/>
                <w:sz w:val="24"/>
                <w:szCs w:val="24"/>
              </w:rPr>
              <w:t>3</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94)</w:t>
            </w:r>
            <w:r w:rsidR="0014381C">
              <w:rPr>
                <w:rFonts w:ascii="Times New Roman" w:hAnsi="Times New Roman"/>
                <w:sz w:val="24"/>
                <w:szCs w:val="24"/>
                <w:lang w:val="en-GB"/>
              </w:rPr>
              <w:t>*</w:t>
            </w:r>
          </w:p>
        </w:tc>
      </w:tr>
      <w:tr w:rsidR="002D5EBA" w:rsidRPr="002D5EBA" w14:paraId="409681FF" w14:textId="77777777" w:rsidTr="0001678C">
        <w:trPr>
          <w:cnfStyle w:val="000000100000" w:firstRow="0" w:lastRow="0" w:firstColumn="0" w:lastColumn="0" w:oddVBand="0" w:evenVBand="0" w:oddHBand="1" w:evenHBand="0" w:firstRowFirstColumn="0" w:firstRowLastColumn="0" w:lastRowFirstColumn="0" w:lastRowLastColumn="0"/>
          <w:trHeight w:val="300"/>
        </w:trPr>
        <w:tc>
          <w:tcPr>
            <w:tcW w:w="5070" w:type="dxa"/>
            <w:noWrap/>
            <w:vAlign w:val="center"/>
            <w:hideMark/>
          </w:tcPr>
          <w:p w14:paraId="1DA4F0DE"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Гигиена</w:t>
            </w:r>
          </w:p>
        </w:tc>
        <w:tc>
          <w:tcPr>
            <w:tcW w:w="1559" w:type="dxa"/>
            <w:noWrap/>
            <w:vAlign w:val="center"/>
            <w:hideMark/>
          </w:tcPr>
          <w:p w14:paraId="5BB938FB" w14:textId="3D835145"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Pr="002D5EBA">
              <w:rPr>
                <w:rFonts w:ascii="Times New Roman" w:hAnsi="Times New Roman"/>
                <w:sz w:val="24"/>
                <w:szCs w:val="24"/>
              </w:rPr>
              <w:t>2 (0</w:t>
            </w:r>
            <w:r w:rsidR="00FF7FA3">
              <w:rPr>
                <w:rFonts w:ascii="Times New Roman" w:hAnsi="Times New Roman"/>
                <w:sz w:val="24"/>
                <w:szCs w:val="24"/>
              </w:rPr>
              <w:t>,</w:t>
            </w:r>
            <w:r w:rsidRPr="002D5EBA">
              <w:rPr>
                <w:rFonts w:ascii="Times New Roman" w:hAnsi="Times New Roman"/>
                <w:sz w:val="24"/>
                <w:szCs w:val="24"/>
              </w:rPr>
              <w:t>86)</w:t>
            </w:r>
          </w:p>
        </w:tc>
        <w:tc>
          <w:tcPr>
            <w:tcW w:w="1701" w:type="dxa"/>
            <w:noWrap/>
            <w:vAlign w:val="center"/>
            <w:hideMark/>
          </w:tcPr>
          <w:p w14:paraId="6BCBE832" w14:textId="0A08C710"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007F51BB">
              <w:rPr>
                <w:rFonts w:ascii="Times New Roman" w:hAnsi="Times New Roman"/>
                <w:sz w:val="24"/>
                <w:szCs w:val="24"/>
              </w:rPr>
              <w:t>4</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78)</w:t>
            </w:r>
          </w:p>
        </w:tc>
        <w:tc>
          <w:tcPr>
            <w:tcW w:w="1843" w:type="dxa"/>
            <w:noWrap/>
            <w:vAlign w:val="center"/>
            <w:hideMark/>
          </w:tcPr>
          <w:p w14:paraId="0897BF67" w14:textId="1287A38C" w:rsidR="002D5EBA" w:rsidRPr="0014381C" w:rsidRDefault="002D5EBA" w:rsidP="007F51BB">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007F51BB">
              <w:rPr>
                <w:rFonts w:ascii="Times New Roman" w:hAnsi="Times New Roman"/>
                <w:sz w:val="24"/>
                <w:szCs w:val="24"/>
              </w:rPr>
              <w:t>2</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86)</w:t>
            </w:r>
            <w:r w:rsidR="0014381C">
              <w:rPr>
                <w:rFonts w:ascii="Times New Roman" w:hAnsi="Times New Roman"/>
                <w:sz w:val="24"/>
                <w:szCs w:val="24"/>
                <w:lang w:val="en-GB"/>
              </w:rPr>
              <w:t>*</w:t>
            </w:r>
          </w:p>
        </w:tc>
      </w:tr>
      <w:tr w:rsidR="002D5EBA" w:rsidRPr="002D5EBA" w14:paraId="24EA7EE0" w14:textId="77777777" w:rsidTr="0001678C">
        <w:trPr>
          <w:cnfStyle w:val="000000010000" w:firstRow="0" w:lastRow="0" w:firstColumn="0" w:lastColumn="0" w:oddVBand="0" w:evenVBand="0" w:oddHBand="0" w:evenHBand="1" w:firstRowFirstColumn="0" w:firstRowLastColumn="0" w:lastRowFirstColumn="0" w:lastRowLastColumn="0"/>
          <w:trHeight w:val="300"/>
        </w:trPr>
        <w:tc>
          <w:tcPr>
            <w:tcW w:w="5070" w:type="dxa"/>
            <w:noWrap/>
            <w:vAlign w:val="center"/>
            <w:hideMark/>
          </w:tcPr>
          <w:p w14:paraId="6905FA96"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Отношение к вещам</w:t>
            </w:r>
          </w:p>
        </w:tc>
        <w:tc>
          <w:tcPr>
            <w:tcW w:w="1559" w:type="dxa"/>
            <w:noWrap/>
            <w:vAlign w:val="center"/>
            <w:hideMark/>
          </w:tcPr>
          <w:p w14:paraId="256B3C5D" w14:textId="1355AB6E"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007F51BB">
              <w:rPr>
                <w:rFonts w:ascii="Times New Roman" w:hAnsi="Times New Roman"/>
                <w:sz w:val="24"/>
                <w:szCs w:val="24"/>
              </w:rPr>
              <w:t>1</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96)</w:t>
            </w:r>
          </w:p>
        </w:tc>
        <w:tc>
          <w:tcPr>
            <w:tcW w:w="1701" w:type="dxa"/>
            <w:noWrap/>
            <w:vAlign w:val="center"/>
            <w:hideMark/>
          </w:tcPr>
          <w:p w14:paraId="1DF77688" w14:textId="69749622"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007F51BB">
              <w:rPr>
                <w:rFonts w:ascii="Times New Roman" w:hAnsi="Times New Roman"/>
                <w:sz w:val="24"/>
                <w:szCs w:val="24"/>
              </w:rPr>
              <w:t>3</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89)</w:t>
            </w:r>
          </w:p>
        </w:tc>
        <w:tc>
          <w:tcPr>
            <w:tcW w:w="1843" w:type="dxa"/>
            <w:noWrap/>
            <w:vAlign w:val="center"/>
            <w:hideMark/>
          </w:tcPr>
          <w:p w14:paraId="398B0278" w14:textId="4592284C" w:rsidR="002D5EBA" w:rsidRPr="0014381C" w:rsidRDefault="002D5EBA" w:rsidP="007F51BB">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007F51BB">
              <w:rPr>
                <w:rFonts w:ascii="Times New Roman" w:hAnsi="Times New Roman"/>
                <w:sz w:val="24"/>
                <w:szCs w:val="24"/>
              </w:rPr>
              <w:t>2</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88)</w:t>
            </w:r>
            <w:r w:rsidR="0014381C">
              <w:rPr>
                <w:rFonts w:ascii="Times New Roman" w:hAnsi="Times New Roman"/>
                <w:sz w:val="24"/>
                <w:szCs w:val="24"/>
                <w:lang w:val="en-GB"/>
              </w:rPr>
              <w:t>*</w:t>
            </w:r>
          </w:p>
        </w:tc>
      </w:tr>
      <w:tr w:rsidR="002D5EBA" w:rsidRPr="002D5EBA" w14:paraId="7805604F" w14:textId="77777777" w:rsidTr="0001678C">
        <w:trPr>
          <w:cnfStyle w:val="000000100000" w:firstRow="0" w:lastRow="0" w:firstColumn="0" w:lastColumn="0" w:oddVBand="0" w:evenVBand="0" w:oddHBand="1" w:evenHBand="0" w:firstRowFirstColumn="0" w:firstRowLastColumn="0" w:lastRowFirstColumn="0" w:lastRowLastColumn="0"/>
          <w:trHeight w:val="300"/>
        </w:trPr>
        <w:tc>
          <w:tcPr>
            <w:tcW w:w="5070" w:type="dxa"/>
            <w:noWrap/>
            <w:vAlign w:val="center"/>
            <w:hideMark/>
          </w:tcPr>
          <w:p w14:paraId="53122394"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Вежливость</w:t>
            </w:r>
          </w:p>
        </w:tc>
        <w:tc>
          <w:tcPr>
            <w:tcW w:w="1559" w:type="dxa"/>
            <w:noWrap/>
            <w:vAlign w:val="center"/>
            <w:hideMark/>
          </w:tcPr>
          <w:p w14:paraId="79EBB430" w14:textId="4AE0BF9F"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007F51BB">
              <w:rPr>
                <w:rFonts w:ascii="Times New Roman" w:hAnsi="Times New Roman"/>
                <w:sz w:val="24"/>
                <w:szCs w:val="24"/>
              </w:rPr>
              <w:t>1</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9</w:t>
            </w:r>
            <w:r w:rsidR="00FF7FA3">
              <w:rPr>
                <w:rFonts w:ascii="Times New Roman" w:hAnsi="Times New Roman"/>
                <w:sz w:val="24"/>
                <w:szCs w:val="24"/>
                <w:lang w:val="en-GB"/>
              </w:rPr>
              <w:t>0</w:t>
            </w:r>
            <w:r w:rsidRPr="002D5EBA">
              <w:rPr>
                <w:rFonts w:ascii="Times New Roman" w:hAnsi="Times New Roman"/>
                <w:sz w:val="24"/>
                <w:szCs w:val="24"/>
              </w:rPr>
              <w:t>)</w:t>
            </w:r>
          </w:p>
        </w:tc>
        <w:tc>
          <w:tcPr>
            <w:tcW w:w="1701" w:type="dxa"/>
            <w:noWrap/>
            <w:vAlign w:val="center"/>
            <w:hideMark/>
          </w:tcPr>
          <w:p w14:paraId="626C83F4" w14:textId="38B08A7E"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Pr="002D5EBA">
              <w:rPr>
                <w:rFonts w:ascii="Times New Roman" w:hAnsi="Times New Roman"/>
                <w:sz w:val="24"/>
                <w:szCs w:val="24"/>
              </w:rPr>
              <w:t>3 (0</w:t>
            </w:r>
            <w:r w:rsidR="00FF7FA3">
              <w:rPr>
                <w:rFonts w:ascii="Times New Roman" w:hAnsi="Times New Roman"/>
                <w:sz w:val="24"/>
                <w:szCs w:val="24"/>
              </w:rPr>
              <w:t>,</w:t>
            </w:r>
            <w:r w:rsidRPr="002D5EBA">
              <w:rPr>
                <w:rFonts w:ascii="Times New Roman" w:hAnsi="Times New Roman"/>
                <w:sz w:val="24"/>
                <w:szCs w:val="24"/>
              </w:rPr>
              <w:t>82)</w:t>
            </w:r>
          </w:p>
        </w:tc>
        <w:tc>
          <w:tcPr>
            <w:tcW w:w="1843" w:type="dxa"/>
            <w:noWrap/>
            <w:vAlign w:val="center"/>
            <w:hideMark/>
          </w:tcPr>
          <w:p w14:paraId="780F24D8" w14:textId="6D828495" w:rsidR="002D5EBA" w:rsidRPr="0014381C" w:rsidRDefault="002D5EBA" w:rsidP="007F51BB">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007F51BB">
              <w:rPr>
                <w:rFonts w:ascii="Times New Roman" w:hAnsi="Times New Roman"/>
                <w:sz w:val="24"/>
                <w:szCs w:val="24"/>
              </w:rPr>
              <w:t>2</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86)</w:t>
            </w:r>
            <w:r w:rsidR="0014381C">
              <w:rPr>
                <w:rFonts w:ascii="Times New Roman" w:hAnsi="Times New Roman"/>
                <w:sz w:val="24"/>
                <w:szCs w:val="24"/>
                <w:lang w:val="en-GB"/>
              </w:rPr>
              <w:t>*</w:t>
            </w:r>
          </w:p>
        </w:tc>
      </w:tr>
      <w:tr w:rsidR="002D5EBA" w:rsidRPr="002D5EBA" w14:paraId="5FF0112F" w14:textId="77777777" w:rsidTr="0001678C">
        <w:trPr>
          <w:cnfStyle w:val="000000010000" w:firstRow="0" w:lastRow="0" w:firstColumn="0" w:lastColumn="0" w:oddVBand="0" w:evenVBand="0" w:oddHBand="0" w:evenHBand="1" w:firstRowFirstColumn="0" w:firstRowLastColumn="0" w:lastRowFirstColumn="0" w:lastRowLastColumn="0"/>
          <w:trHeight w:val="300"/>
        </w:trPr>
        <w:tc>
          <w:tcPr>
            <w:tcW w:w="5070" w:type="dxa"/>
            <w:noWrap/>
            <w:vAlign w:val="center"/>
            <w:hideMark/>
          </w:tcPr>
          <w:p w14:paraId="014CC1FF"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Самоорганизация</w:t>
            </w:r>
          </w:p>
        </w:tc>
        <w:tc>
          <w:tcPr>
            <w:tcW w:w="1559" w:type="dxa"/>
            <w:noWrap/>
            <w:vAlign w:val="center"/>
            <w:hideMark/>
          </w:tcPr>
          <w:p w14:paraId="78BAFA85" w14:textId="1FAF4BDD"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4</w:t>
            </w:r>
            <w:r w:rsidR="007F51BB">
              <w:rPr>
                <w:rFonts w:ascii="Times New Roman" w:hAnsi="Times New Roman"/>
                <w:sz w:val="24"/>
                <w:szCs w:val="24"/>
                <w:lang w:val="en-GB"/>
              </w:rPr>
              <w:t>,0</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97)</w:t>
            </w:r>
          </w:p>
        </w:tc>
        <w:tc>
          <w:tcPr>
            <w:tcW w:w="1701" w:type="dxa"/>
            <w:noWrap/>
            <w:vAlign w:val="center"/>
            <w:hideMark/>
          </w:tcPr>
          <w:p w14:paraId="3829CAF0" w14:textId="774AFFF7"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rPr>
              <w:t>,</w:t>
            </w:r>
            <w:r w:rsidR="007F51BB">
              <w:rPr>
                <w:rFonts w:ascii="Times New Roman" w:hAnsi="Times New Roman"/>
                <w:sz w:val="24"/>
                <w:szCs w:val="24"/>
              </w:rPr>
              <w:t>2</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87)</w:t>
            </w:r>
          </w:p>
        </w:tc>
        <w:tc>
          <w:tcPr>
            <w:tcW w:w="1843" w:type="dxa"/>
            <w:noWrap/>
            <w:vAlign w:val="center"/>
            <w:hideMark/>
          </w:tcPr>
          <w:p w14:paraId="365B198D" w14:textId="4325354D" w:rsidR="002D5EBA" w:rsidRPr="0014381C" w:rsidRDefault="002D5EBA" w:rsidP="007F51BB">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Pr="002D5EBA">
              <w:rPr>
                <w:rFonts w:ascii="Times New Roman" w:hAnsi="Times New Roman"/>
                <w:sz w:val="24"/>
                <w:szCs w:val="24"/>
              </w:rPr>
              <w:t>2 (0</w:t>
            </w:r>
            <w:r w:rsidR="00FF7FA3">
              <w:rPr>
                <w:rFonts w:ascii="Times New Roman" w:hAnsi="Times New Roman"/>
                <w:sz w:val="24"/>
                <w:szCs w:val="24"/>
              </w:rPr>
              <w:t>,</w:t>
            </w:r>
            <w:r w:rsidRPr="002D5EBA">
              <w:rPr>
                <w:rFonts w:ascii="Times New Roman" w:hAnsi="Times New Roman"/>
                <w:sz w:val="24"/>
                <w:szCs w:val="24"/>
              </w:rPr>
              <w:t>94)</w:t>
            </w:r>
            <w:r w:rsidR="0014381C">
              <w:rPr>
                <w:rFonts w:ascii="Times New Roman" w:hAnsi="Times New Roman"/>
                <w:sz w:val="24"/>
                <w:szCs w:val="24"/>
                <w:lang w:val="en-GB"/>
              </w:rPr>
              <w:t>*</w:t>
            </w:r>
          </w:p>
        </w:tc>
      </w:tr>
      <w:tr w:rsidR="002D5EBA" w:rsidRPr="002D5EBA" w14:paraId="33447F91" w14:textId="77777777" w:rsidTr="0001678C">
        <w:trPr>
          <w:cnfStyle w:val="000000100000" w:firstRow="0" w:lastRow="0" w:firstColumn="0" w:lastColumn="0" w:oddVBand="0" w:evenVBand="0" w:oddHBand="1" w:evenHBand="0" w:firstRowFirstColumn="0" w:firstRowLastColumn="0" w:lastRowFirstColumn="0" w:lastRowLastColumn="0"/>
          <w:trHeight w:val="300"/>
        </w:trPr>
        <w:tc>
          <w:tcPr>
            <w:tcW w:w="5070" w:type="dxa"/>
            <w:noWrap/>
            <w:vAlign w:val="center"/>
            <w:hideMark/>
          </w:tcPr>
          <w:p w14:paraId="17D0258C"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Достижение целей</w:t>
            </w:r>
          </w:p>
        </w:tc>
        <w:tc>
          <w:tcPr>
            <w:tcW w:w="1559" w:type="dxa"/>
            <w:noWrap/>
            <w:vAlign w:val="center"/>
            <w:hideMark/>
          </w:tcPr>
          <w:p w14:paraId="273D2DCC" w14:textId="55E6ACB8"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3</w:t>
            </w:r>
            <w:r w:rsidR="00FF7FA3">
              <w:rPr>
                <w:rFonts w:ascii="Times New Roman" w:hAnsi="Times New Roman"/>
                <w:sz w:val="24"/>
                <w:szCs w:val="24"/>
              </w:rPr>
              <w:t>,</w:t>
            </w:r>
            <w:r w:rsidRPr="002D5EBA">
              <w:rPr>
                <w:rFonts w:ascii="Times New Roman" w:hAnsi="Times New Roman"/>
                <w:sz w:val="24"/>
                <w:szCs w:val="24"/>
              </w:rPr>
              <w:t>5 (1</w:t>
            </w:r>
            <w:r w:rsidR="00FF7FA3">
              <w:rPr>
                <w:rFonts w:ascii="Times New Roman" w:hAnsi="Times New Roman"/>
                <w:sz w:val="24"/>
                <w:szCs w:val="24"/>
              </w:rPr>
              <w:t>,</w:t>
            </w:r>
            <w:r w:rsidRPr="002D5EBA">
              <w:rPr>
                <w:rFonts w:ascii="Times New Roman" w:hAnsi="Times New Roman"/>
                <w:sz w:val="24"/>
                <w:szCs w:val="24"/>
              </w:rPr>
              <w:t>03)</w:t>
            </w:r>
          </w:p>
        </w:tc>
        <w:tc>
          <w:tcPr>
            <w:tcW w:w="1701" w:type="dxa"/>
            <w:noWrap/>
            <w:vAlign w:val="center"/>
            <w:hideMark/>
          </w:tcPr>
          <w:p w14:paraId="7112BEF4" w14:textId="32AAE84C"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3</w:t>
            </w:r>
            <w:r w:rsidR="00FF7FA3">
              <w:rPr>
                <w:rFonts w:ascii="Times New Roman" w:hAnsi="Times New Roman"/>
                <w:sz w:val="24"/>
                <w:szCs w:val="24"/>
              </w:rPr>
              <w:t>,</w:t>
            </w:r>
            <w:r w:rsidR="007F51BB">
              <w:rPr>
                <w:rFonts w:ascii="Times New Roman" w:hAnsi="Times New Roman"/>
                <w:sz w:val="24"/>
                <w:szCs w:val="24"/>
              </w:rPr>
              <w:t>8</w:t>
            </w:r>
            <w:r w:rsidRPr="002D5EBA">
              <w:rPr>
                <w:rFonts w:ascii="Times New Roman" w:hAnsi="Times New Roman"/>
                <w:sz w:val="24"/>
                <w:szCs w:val="24"/>
              </w:rPr>
              <w:t xml:space="preserve"> (1</w:t>
            </w:r>
            <w:r w:rsidR="00FF7FA3">
              <w:rPr>
                <w:rFonts w:ascii="Times New Roman" w:hAnsi="Times New Roman"/>
                <w:sz w:val="24"/>
                <w:szCs w:val="24"/>
                <w:lang w:val="en-GB"/>
              </w:rPr>
              <w:t>,00</w:t>
            </w:r>
            <w:r w:rsidRPr="002D5EBA">
              <w:rPr>
                <w:rFonts w:ascii="Times New Roman" w:hAnsi="Times New Roman"/>
                <w:sz w:val="24"/>
                <w:szCs w:val="24"/>
              </w:rPr>
              <w:t>)</w:t>
            </w:r>
          </w:p>
        </w:tc>
        <w:tc>
          <w:tcPr>
            <w:tcW w:w="1843" w:type="dxa"/>
            <w:noWrap/>
            <w:vAlign w:val="center"/>
            <w:hideMark/>
          </w:tcPr>
          <w:p w14:paraId="77347A4B" w14:textId="4B11E841" w:rsidR="002D5EBA" w:rsidRPr="0014381C" w:rsidRDefault="002D5EBA" w:rsidP="007F51BB">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007F51BB">
              <w:rPr>
                <w:rFonts w:ascii="Times New Roman" w:hAnsi="Times New Roman"/>
                <w:sz w:val="24"/>
                <w:szCs w:val="24"/>
              </w:rPr>
              <w:t>3</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95)</w:t>
            </w:r>
            <w:r w:rsidR="0014381C">
              <w:rPr>
                <w:rFonts w:ascii="Times New Roman" w:hAnsi="Times New Roman"/>
                <w:sz w:val="24"/>
                <w:szCs w:val="24"/>
                <w:lang w:val="en-GB"/>
              </w:rPr>
              <w:t>*</w:t>
            </w:r>
          </w:p>
        </w:tc>
      </w:tr>
      <w:tr w:rsidR="002D5EBA" w:rsidRPr="002D5EBA" w14:paraId="7248A5AC" w14:textId="77777777" w:rsidTr="0001678C">
        <w:trPr>
          <w:cnfStyle w:val="000000010000" w:firstRow="0" w:lastRow="0" w:firstColumn="0" w:lastColumn="0" w:oddVBand="0" w:evenVBand="0" w:oddHBand="0" w:evenHBand="1" w:firstRowFirstColumn="0" w:firstRowLastColumn="0" w:lastRowFirstColumn="0" w:lastRowLastColumn="0"/>
          <w:trHeight w:val="300"/>
        </w:trPr>
        <w:tc>
          <w:tcPr>
            <w:tcW w:w="5070" w:type="dxa"/>
            <w:noWrap/>
            <w:vAlign w:val="center"/>
            <w:hideMark/>
          </w:tcPr>
          <w:p w14:paraId="65DE9BF0"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Работа с другими</w:t>
            </w:r>
          </w:p>
        </w:tc>
        <w:tc>
          <w:tcPr>
            <w:tcW w:w="1559" w:type="dxa"/>
            <w:noWrap/>
            <w:vAlign w:val="center"/>
            <w:hideMark/>
          </w:tcPr>
          <w:p w14:paraId="28114438" w14:textId="0ADAC00E" w:rsidR="002D5EBA" w:rsidRPr="002D5EBA" w:rsidRDefault="002D5EBA" w:rsidP="00FF7FA3">
            <w:pPr>
              <w:spacing w:after="0" w:line="360" w:lineRule="auto"/>
              <w:jc w:val="center"/>
              <w:rPr>
                <w:rFonts w:ascii="Times New Roman" w:hAnsi="Times New Roman"/>
                <w:sz w:val="24"/>
                <w:szCs w:val="24"/>
              </w:rPr>
            </w:pPr>
            <w:r w:rsidRPr="002D5EBA">
              <w:rPr>
                <w:rFonts w:ascii="Times New Roman" w:hAnsi="Times New Roman"/>
                <w:sz w:val="24"/>
                <w:szCs w:val="24"/>
              </w:rPr>
              <w:t>3</w:t>
            </w:r>
            <w:r w:rsidR="00FF7FA3">
              <w:rPr>
                <w:rFonts w:ascii="Times New Roman" w:hAnsi="Times New Roman"/>
                <w:sz w:val="24"/>
                <w:szCs w:val="24"/>
              </w:rPr>
              <w:t>,</w:t>
            </w:r>
            <w:r w:rsidR="007F51BB">
              <w:rPr>
                <w:rFonts w:ascii="Times New Roman" w:hAnsi="Times New Roman"/>
                <w:sz w:val="24"/>
                <w:szCs w:val="24"/>
              </w:rPr>
              <w:t>6</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88)</w:t>
            </w:r>
          </w:p>
        </w:tc>
        <w:tc>
          <w:tcPr>
            <w:tcW w:w="1701" w:type="dxa"/>
            <w:noWrap/>
            <w:vAlign w:val="center"/>
            <w:hideMark/>
          </w:tcPr>
          <w:p w14:paraId="3972DFC0" w14:textId="1564AD24"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3</w:t>
            </w:r>
            <w:r w:rsidR="00FF7FA3">
              <w:rPr>
                <w:rFonts w:ascii="Times New Roman" w:hAnsi="Times New Roman"/>
                <w:sz w:val="24"/>
                <w:szCs w:val="24"/>
              </w:rPr>
              <w:t>,</w:t>
            </w:r>
            <w:r w:rsidR="007F51BB">
              <w:rPr>
                <w:rFonts w:ascii="Times New Roman" w:hAnsi="Times New Roman"/>
                <w:sz w:val="24"/>
                <w:szCs w:val="24"/>
              </w:rPr>
              <w:t>9</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83)</w:t>
            </w:r>
          </w:p>
        </w:tc>
        <w:tc>
          <w:tcPr>
            <w:tcW w:w="1843" w:type="dxa"/>
            <w:noWrap/>
            <w:vAlign w:val="center"/>
            <w:hideMark/>
          </w:tcPr>
          <w:p w14:paraId="06FEA690" w14:textId="0EB52F93" w:rsidR="002D5EBA" w:rsidRPr="0014381C" w:rsidRDefault="002D5EBA" w:rsidP="00FF7FA3">
            <w:pPr>
              <w:spacing w:after="0" w:line="360" w:lineRule="auto"/>
              <w:jc w:val="center"/>
              <w:rPr>
                <w:rFonts w:ascii="Times New Roman" w:hAnsi="Times New Roman"/>
                <w:sz w:val="24"/>
                <w:szCs w:val="24"/>
                <w:lang w:val="en-GB"/>
              </w:rPr>
            </w:pPr>
            <w:r w:rsidRPr="002D5EBA">
              <w:rPr>
                <w:rFonts w:ascii="Times New Roman" w:hAnsi="Times New Roman"/>
                <w:sz w:val="24"/>
                <w:szCs w:val="24"/>
              </w:rPr>
              <w:t>0</w:t>
            </w:r>
            <w:r w:rsidR="00FF7FA3">
              <w:rPr>
                <w:rFonts w:ascii="Times New Roman" w:hAnsi="Times New Roman"/>
                <w:sz w:val="24"/>
                <w:szCs w:val="24"/>
              </w:rPr>
              <w:t>,</w:t>
            </w:r>
            <w:r w:rsidR="007F51BB">
              <w:rPr>
                <w:rFonts w:ascii="Times New Roman" w:hAnsi="Times New Roman"/>
                <w:sz w:val="24"/>
                <w:szCs w:val="24"/>
              </w:rPr>
              <w:t>2</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86)</w:t>
            </w:r>
            <w:r w:rsidR="0014381C">
              <w:rPr>
                <w:rFonts w:ascii="Times New Roman" w:hAnsi="Times New Roman"/>
                <w:sz w:val="24"/>
                <w:szCs w:val="24"/>
                <w:lang w:val="en-GB"/>
              </w:rPr>
              <w:t>*</w:t>
            </w:r>
          </w:p>
        </w:tc>
      </w:tr>
      <w:tr w:rsidR="002D5EBA" w:rsidRPr="002D5EBA" w14:paraId="0D2301A9" w14:textId="77777777" w:rsidTr="0001678C">
        <w:trPr>
          <w:cnfStyle w:val="000000100000" w:firstRow="0" w:lastRow="0" w:firstColumn="0" w:lastColumn="0" w:oddVBand="0" w:evenVBand="0" w:oddHBand="1" w:evenHBand="0" w:firstRowFirstColumn="0" w:firstRowLastColumn="0" w:lastRowFirstColumn="0" w:lastRowLastColumn="0"/>
          <w:trHeight w:val="300"/>
        </w:trPr>
        <w:tc>
          <w:tcPr>
            <w:tcW w:w="5070" w:type="dxa"/>
            <w:noWrap/>
            <w:vAlign w:val="center"/>
            <w:hideMark/>
          </w:tcPr>
          <w:p w14:paraId="68089CA3" w14:textId="77777777" w:rsidR="002D5EBA" w:rsidRPr="002D5EBA" w:rsidRDefault="002D5EBA" w:rsidP="00FF7FA3">
            <w:pPr>
              <w:spacing w:after="0" w:line="360" w:lineRule="auto"/>
              <w:rPr>
                <w:rFonts w:ascii="Times New Roman" w:hAnsi="Times New Roman"/>
                <w:sz w:val="24"/>
                <w:szCs w:val="24"/>
              </w:rPr>
            </w:pPr>
            <w:r w:rsidRPr="002D5EBA">
              <w:rPr>
                <w:rFonts w:ascii="Times New Roman" w:hAnsi="Times New Roman"/>
                <w:sz w:val="24"/>
                <w:szCs w:val="24"/>
              </w:rPr>
              <w:t>Управление эмоциями</w:t>
            </w:r>
          </w:p>
        </w:tc>
        <w:tc>
          <w:tcPr>
            <w:tcW w:w="1559" w:type="dxa"/>
            <w:noWrap/>
            <w:vAlign w:val="center"/>
            <w:hideMark/>
          </w:tcPr>
          <w:p w14:paraId="2D6DFB73" w14:textId="65207AF1"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3</w:t>
            </w:r>
            <w:r w:rsidR="00FF7FA3">
              <w:rPr>
                <w:rFonts w:ascii="Times New Roman" w:hAnsi="Times New Roman"/>
                <w:sz w:val="24"/>
                <w:szCs w:val="24"/>
              </w:rPr>
              <w:t>,</w:t>
            </w:r>
            <w:r w:rsidR="007F51BB">
              <w:rPr>
                <w:rFonts w:ascii="Times New Roman" w:hAnsi="Times New Roman"/>
                <w:sz w:val="24"/>
                <w:szCs w:val="24"/>
              </w:rPr>
              <w:t>8</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94)</w:t>
            </w:r>
          </w:p>
        </w:tc>
        <w:tc>
          <w:tcPr>
            <w:tcW w:w="1701" w:type="dxa"/>
            <w:noWrap/>
            <w:vAlign w:val="center"/>
            <w:hideMark/>
          </w:tcPr>
          <w:p w14:paraId="6F542345" w14:textId="5252E8A3" w:rsidR="002D5EBA" w:rsidRPr="002D5EBA"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4</w:t>
            </w:r>
            <w:r w:rsidR="00FF7FA3">
              <w:rPr>
                <w:rFonts w:ascii="Times New Roman" w:hAnsi="Times New Roman"/>
                <w:sz w:val="24"/>
                <w:szCs w:val="24"/>
                <w:lang w:val="en-GB"/>
              </w:rPr>
              <w:t>,0</w:t>
            </w:r>
            <w:r w:rsidRPr="002D5EBA">
              <w:rPr>
                <w:rFonts w:ascii="Times New Roman" w:hAnsi="Times New Roman"/>
                <w:sz w:val="24"/>
                <w:szCs w:val="24"/>
              </w:rPr>
              <w:t xml:space="preserve"> (0</w:t>
            </w:r>
            <w:r w:rsidR="00FF7FA3">
              <w:rPr>
                <w:rFonts w:ascii="Times New Roman" w:hAnsi="Times New Roman"/>
                <w:sz w:val="24"/>
                <w:szCs w:val="24"/>
              </w:rPr>
              <w:t>,</w:t>
            </w:r>
            <w:r w:rsidRPr="002D5EBA">
              <w:rPr>
                <w:rFonts w:ascii="Times New Roman" w:hAnsi="Times New Roman"/>
                <w:sz w:val="24"/>
                <w:szCs w:val="24"/>
              </w:rPr>
              <w:t>88)</w:t>
            </w:r>
          </w:p>
        </w:tc>
        <w:tc>
          <w:tcPr>
            <w:tcW w:w="1843" w:type="dxa"/>
            <w:noWrap/>
            <w:vAlign w:val="center"/>
            <w:hideMark/>
          </w:tcPr>
          <w:p w14:paraId="09DA0CA0" w14:textId="57EECCD4" w:rsidR="002D5EBA" w:rsidRPr="00331822" w:rsidRDefault="002D5EBA" w:rsidP="007F51BB">
            <w:pPr>
              <w:spacing w:after="0" w:line="360" w:lineRule="auto"/>
              <w:jc w:val="center"/>
              <w:rPr>
                <w:rFonts w:ascii="Times New Roman" w:hAnsi="Times New Roman"/>
                <w:sz w:val="24"/>
                <w:szCs w:val="24"/>
              </w:rPr>
            </w:pPr>
            <w:r w:rsidRPr="002D5EBA">
              <w:rPr>
                <w:rFonts w:ascii="Times New Roman" w:hAnsi="Times New Roman"/>
                <w:sz w:val="24"/>
                <w:szCs w:val="24"/>
              </w:rPr>
              <w:t>0</w:t>
            </w:r>
            <w:r w:rsidR="00FF7FA3">
              <w:rPr>
                <w:rFonts w:ascii="Times New Roman" w:hAnsi="Times New Roman"/>
                <w:sz w:val="24"/>
                <w:szCs w:val="24"/>
              </w:rPr>
              <w:t>,</w:t>
            </w:r>
            <w:r w:rsidRPr="002D5EBA">
              <w:rPr>
                <w:rFonts w:ascii="Times New Roman" w:hAnsi="Times New Roman"/>
                <w:sz w:val="24"/>
                <w:szCs w:val="24"/>
              </w:rPr>
              <w:t>2 (0</w:t>
            </w:r>
            <w:r w:rsidR="00FF7FA3">
              <w:rPr>
                <w:rFonts w:ascii="Times New Roman" w:hAnsi="Times New Roman"/>
                <w:sz w:val="24"/>
                <w:szCs w:val="24"/>
              </w:rPr>
              <w:t>,</w:t>
            </w:r>
            <w:r w:rsidRPr="002D5EBA">
              <w:rPr>
                <w:rFonts w:ascii="Times New Roman" w:hAnsi="Times New Roman"/>
                <w:sz w:val="24"/>
                <w:szCs w:val="24"/>
              </w:rPr>
              <w:t>96)</w:t>
            </w:r>
            <w:r w:rsidR="0014381C">
              <w:rPr>
                <w:rFonts w:ascii="Times New Roman" w:hAnsi="Times New Roman"/>
                <w:sz w:val="24"/>
                <w:szCs w:val="24"/>
                <w:lang w:val="en-GB"/>
              </w:rPr>
              <w:t>*</w:t>
            </w:r>
          </w:p>
        </w:tc>
      </w:tr>
    </w:tbl>
    <w:p w14:paraId="57F058C0" w14:textId="77777777" w:rsidR="0014381C" w:rsidRPr="00F30E77" w:rsidRDefault="0014381C" w:rsidP="0014381C">
      <w:pPr>
        <w:autoSpaceDE w:val="0"/>
        <w:autoSpaceDN w:val="0"/>
        <w:adjustRightInd w:val="0"/>
        <w:spacing w:line="360" w:lineRule="auto"/>
        <w:jc w:val="both"/>
        <w:rPr>
          <w:rFonts w:ascii="Times New Roman" w:hAnsi="Times New Roman"/>
          <w:sz w:val="24"/>
          <w:szCs w:val="24"/>
          <w:lang w:val="en-GB"/>
        </w:rPr>
      </w:pPr>
      <w:r>
        <w:rPr>
          <w:rFonts w:ascii="Times New Roman" w:hAnsi="Times New Roman"/>
          <w:sz w:val="24"/>
          <w:szCs w:val="24"/>
        </w:rPr>
        <w:t>* Прогресс статистически значим (</w:t>
      </w:r>
      <w:r>
        <w:rPr>
          <w:rFonts w:ascii="Times New Roman" w:hAnsi="Times New Roman"/>
          <w:sz w:val="24"/>
          <w:szCs w:val="24"/>
          <w:lang w:val="en-GB"/>
        </w:rPr>
        <w:t>p &lt; 0,01)</w:t>
      </w:r>
    </w:p>
    <w:p w14:paraId="2BEFF21E" w14:textId="38312902" w:rsidR="00D5485E" w:rsidRDefault="005052BE" w:rsidP="00030D34">
      <w:pPr>
        <w:spacing w:line="360" w:lineRule="auto"/>
        <w:jc w:val="center"/>
        <w:rPr>
          <w:rFonts w:ascii="Times New Roman" w:hAnsi="Times New Roman"/>
          <w:sz w:val="24"/>
          <w:szCs w:val="24"/>
        </w:rPr>
      </w:pPr>
      <w:r>
        <w:rPr>
          <w:noProof/>
          <w:lang w:eastAsia="ru-RU"/>
        </w:rPr>
        <w:drawing>
          <wp:inline distT="0" distB="0" distL="0" distR="0" wp14:anchorId="43608430" wp14:editId="68BC100F">
            <wp:extent cx="6190476" cy="4704762"/>
            <wp:effectExtent l="0" t="0" r="127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90476" cy="4704762"/>
                    </a:xfrm>
                    <a:prstGeom prst="rect">
                      <a:avLst/>
                    </a:prstGeom>
                  </pic:spPr>
                </pic:pic>
              </a:graphicData>
            </a:graphic>
          </wp:inline>
        </w:drawing>
      </w:r>
    </w:p>
    <w:p w14:paraId="61EA5CAD" w14:textId="4C1DBFAF" w:rsidR="00CC7036" w:rsidRPr="0001678C" w:rsidRDefault="00CC7036" w:rsidP="00CC7036">
      <w:pPr>
        <w:spacing w:after="0" w:line="360" w:lineRule="auto"/>
        <w:jc w:val="center"/>
        <w:rPr>
          <w:rFonts w:ascii="Times New Roman" w:hAnsi="Times New Roman"/>
          <w:sz w:val="24"/>
          <w:szCs w:val="28"/>
        </w:rPr>
      </w:pPr>
      <w:r w:rsidRPr="005F65F9">
        <w:rPr>
          <w:rFonts w:ascii="Times New Roman" w:hAnsi="Times New Roman"/>
          <w:i/>
          <w:sz w:val="24"/>
          <w:szCs w:val="28"/>
        </w:rPr>
        <w:t>Рисунок 5</w:t>
      </w:r>
      <w:r w:rsidR="00633718" w:rsidRPr="005F65F9">
        <w:rPr>
          <w:rFonts w:ascii="Times New Roman" w:hAnsi="Times New Roman"/>
          <w:i/>
          <w:sz w:val="24"/>
          <w:szCs w:val="28"/>
        </w:rPr>
        <w:t>6</w:t>
      </w:r>
      <w:r w:rsidRPr="005F65F9">
        <w:rPr>
          <w:rFonts w:ascii="Times New Roman" w:hAnsi="Times New Roman"/>
          <w:i/>
          <w:sz w:val="24"/>
          <w:szCs w:val="28"/>
        </w:rPr>
        <w:t>.</w:t>
      </w:r>
      <w:r w:rsidRPr="005F65F9">
        <w:rPr>
          <w:rFonts w:ascii="Times New Roman" w:hAnsi="Times New Roman"/>
          <w:sz w:val="24"/>
          <w:szCs w:val="28"/>
        </w:rPr>
        <w:t xml:space="preserve"> Про</w:t>
      </w:r>
      <w:r>
        <w:rPr>
          <w:rFonts w:ascii="Times New Roman" w:hAnsi="Times New Roman"/>
          <w:sz w:val="24"/>
          <w:szCs w:val="28"/>
        </w:rPr>
        <w:t xml:space="preserve">гресс </w:t>
      </w:r>
      <w:r w:rsidR="00943613">
        <w:rPr>
          <w:rFonts w:ascii="Times New Roman" w:hAnsi="Times New Roman"/>
          <w:sz w:val="24"/>
          <w:szCs w:val="28"/>
        </w:rPr>
        <w:t>гражданского развития</w:t>
      </w:r>
    </w:p>
    <w:p w14:paraId="50FF0186" w14:textId="77777777" w:rsidR="00CC7036" w:rsidRDefault="00CC7036" w:rsidP="00D5485E">
      <w:pPr>
        <w:spacing w:line="360" w:lineRule="auto"/>
        <w:jc w:val="both"/>
        <w:rPr>
          <w:rFonts w:ascii="Times New Roman" w:hAnsi="Times New Roman"/>
          <w:sz w:val="24"/>
          <w:szCs w:val="24"/>
        </w:rPr>
      </w:pPr>
    </w:p>
    <w:p w14:paraId="66421AAA" w14:textId="2307A343" w:rsidR="002F289E" w:rsidRDefault="005F65F9" w:rsidP="006E0A09">
      <w:pPr>
        <w:spacing w:line="360" w:lineRule="auto"/>
        <w:ind w:firstLine="567"/>
        <w:jc w:val="both"/>
        <w:rPr>
          <w:rFonts w:ascii="Times New Roman" w:hAnsi="Times New Roman"/>
          <w:sz w:val="24"/>
          <w:szCs w:val="24"/>
        </w:rPr>
      </w:pPr>
      <w:r>
        <w:rPr>
          <w:rFonts w:ascii="Times New Roman" w:hAnsi="Times New Roman"/>
          <w:sz w:val="24"/>
          <w:szCs w:val="24"/>
        </w:rPr>
        <w:lastRenderedPageBreak/>
        <w:t>На</w:t>
      </w:r>
      <w:r w:rsidR="0001678C">
        <w:rPr>
          <w:rFonts w:ascii="Times New Roman" w:hAnsi="Times New Roman"/>
          <w:sz w:val="24"/>
          <w:szCs w:val="24"/>
        </w:rPr>
        <w:t xml:space="preserve"> </w:t>
      </w:r>
      <w:r w:rsidR="0001678C" w:rsidRPr="005F65F9">
        <w:rPr>
          <w:rFonts w:ascii="Times New Roman" w:hAnsi="Times New Roman"/>
          <w:sz w:val="24"/>
          <w:szCs w:val="24"/>
        </w:rPr>
        <w:t>рисунке 5</w:t>
      </w:r>
      <w:r w:rsidR="00633718" w:rsidRPr="005F65F9">
        <w:rPr>
          <w:rFonts w:ascii="Times New Roman" w:hAnsi="Times New Roman"/>
          <w:sz w:val="24"/>
          <w:szCs w:val="24"/>
        </w:rPr>
        <w:t>7</w:t>
      </w:r>
      <w:r w:rsidR="0001678C">
        <w:rPr>
          <w:rFonts w:ascii="Times New Roman" w:hAnsi="Times New Roman"/>
          <w:sz w:val="24"/>
          <w:szCs w:val="24"/>
        </w:rPr>
        <w:t xml:space="preserve"> представлены агрегированные данные по шкалам социально-эмоционального и гражданского развития. Как мы видим, по каждому из блоков шкал дети делают примерно одинаковый прогресс в течение первого года обучения в школе.</w:t>
      </w:r>
    </w:p>
    <w:p w14:paraId="3AE13E42" w14:textId="086E53C4" w:rsidR="00F63482" w:rsidRPr="00D9779F" w:rsidRDefault="00F63482" w:rsidP="00030D34">
      <w:pPr>
        <w:autoSpaceDE w:val="0"/>
        <w:autoSpaceDN w:val="0"/>
        <w:adjustRightInd w:val="0"/>
        <w:spacing w:line="360" w:lineRule="auto"/>
        <w:ind w:right="282"/>
        <w:jc w:val="center"/>
        <w:rPr>
          <w:rFonts w:ascii="Times New Roman" w:hAnsi="Times New Roman"/>
          <w:sz w:val="24"/>
          <w:szCs w:val="24"/>
        </w:rPr>
      </w:pPr>
      <w:r>
        <w:rPr>
          <w:noProof/>
          <w:lang w:eastAsia="ru-RU"/>
        </w:rPr>
        <w:drawing>
          <wp:inline distT="0" distB="0" distL="0" distR="0" wp14:anchorId="0B903C3B" wp14:editId="56650272">
            <wp:extent cx="6299835" cy="404368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4043680"/>
                    </a:xfrm>
                    <a:prstGeom prst="rect">
                      <a:avLst/>
                    </a:prstGeom>
                  </pic:spPr>
                </pic:pic>
              </a:graphicData>
            </a:graphic>
          </wp:inline>
        </w:drawing>
      </w:r>
    </w:p>
    <w:p w14:paraId="1105D569" w14:textId="24D65881" w:rsidR="002F289E" w:rsidRPr="002F289E" w:rsidRDefault="002F289E" w:rsidP="002F289E">
      <w:pPr>
        <w:spacing w:after="0" w:line="360" w:lineRule="auto"/>
        <w:jc w:val="center"/>
        <w:rPr>
          <w:rFonts w:ascii="Times New Roman" w:hAnsi="Times New Roman"/>
          <w:sz w:val="24"/>
          <w:szCs w:val="28"/>
        </w:rPr>
      </w:pPr>
      <w:r w:rsidRPr="005F65F9">
        <w:rPr>
          <w:rFonts w:ascii="Times New Roman" w:hAnsi="Times New Roman"/>
          <w:i/>
          <w:sz w:val="24"/>
          <w:szCs w:val="28"/>
        </w:rPr>
        <w:t>Рисунок 5</w:t>
      </w:r>
      <w:r w:rsidR="00633718" w:rsidRPr="005F65F9">
        <w:rPr>
          <w:rFonts w:ascii="Times New Roman" w:hAnsi="Times New Roman"/>
          <w:i/>
          <w:sz w:val="24"/>
          <w:szCs w:val="28"/>
        </w:rPr>
        <w:t>7</w:t>
      </w:r>
      <w:r w:rsidRPr="005F65F9">
        <w:rPr>
          <w:rFonts w:ascii="Times New Roman" w:hAnsi="Times New Roman"/>
          <w:i/>
          <w:sz w:val="24"/>
          <w:szCs w:val="28"/>
        </w:rPr>
        <w:t>.</w:t>
      </w:r>
      <w:r w:rsidRPr="00D9779F">
        <w:rPr>
          <w:rFonts w:ascii="Times New Roman" w:hAnsi="Times New Roman"/>
          <w:sz w:val="24"/>
          <w:szCs w:val="28"/>
        </w:rPr>
        <w:t xml:space="preserve"> </w:t>
      </w:r>
      <w:r>
        <w:rPr>
          <w:rFonts w:ascii="Times New Roman" w:hAnsi="Times New Roman"/>
          <w:sz w:val="24"/>
          <w:szCs w:val="28"/>
        </w:rPr>
        <w:t xml:space="preserve">Прогресс </w:t>
      </w:r>
      <w:r w:rsidR="00EC1B33">
        <w:rPr>
          <w:rFonts w:ascii="Times New Roman" w:hAnsi="Times New Roman"/>
          <w:sz w:val="24"/>
          <w:szCs w:val="28"/>
        </w:rPr>
        <w:t>социально-</w:t>
      </w:r>
      <w:r w:rsidRPr="00072993">
        <w:rPr>
          <w:rFonts w:ascii="Times New Roman" w:hAnsi="Times New Roman"/>
          <w:sz w:val="24"/>
          <w:szCs w:val="28"/>
        </w:rPr>
        <w:t xml:space="preserve">эмоционального и </w:t>
      </w:r>
      <w:r w:rsidR="00DD1D21">
        <w:rPr>
          <w:rFonts w:ascii="Times New Roman" w:hAnsi="Times New Roman"/>
          <w:sz w:val="24"/>
          <w:szCs w:val="28"/>
        </w:rPr>
        <w:t>гражданского</w:t>
      </w:r>
      <w:r w:rsidRPr="00072993">
        <w:rPr>
          <w:rFonts w:ascii="Times New Roman" w:hAnsi="Times New Roman"/>
          <w:sz w:val="24"/>
          <w:szCs w:val="28"/>
        </w:rPr>
        <w:t xml:space="preserve"> развития</w:t>
      </w:r>
    </w:p>
    <w:p w14:paraId="4123895F" w14:textId="0B59E1CC" w:rsidR="002F289E" w:rsidRDefault="002F289E" w:rsidP="00B206F8">
      <w:pPr>
        <w:autoSpaceDE w:val="0"/>
        <w:autoSpaceDN w:val="0"/>
        <w:adjustRightInd w:val="0"/>
        <w:spacing w:line="360" w:lineRule="auto"/>
        <w:ind w:right="282"/>
        <w:jc w:val="both"/>
        <w:rPr>
          <w:rFonts w:ascii="Times New Roman" w:hAnsi="Times New Roman"/>
          <w:sz w:val="24"/>
          <w:szCs w:val="24"/>
        </w:rPr>
      </w:pPr>
    </w:p>
    <w:p w14:paraId="65E2747F" w14:textId="4FB283BF" w:rsidR="00131316" w:rsidRPr="00A91F10" w:rsidRDefault="00131316" w:rsidP="00131316">
      <w:pPr>
        <w:pStyle w:val="af7"/>
        <w:rPr>
          <w:rFonts w:ascii="Times New Roman" w:eastAsia="Calibri" w:hAnsi="Times New Roman"/>
          <w:b/>
          <w:i w:val="0"/>
        </w:rPr>
      </w:pPr>
      <w:r w:rsidRPr="00A91F10">
        <w:rPr>
          <w:rFonts w:ascii="Times New Roman" w:eastAsia="Calibri" w:hAnsi="Times New Roman"/>
          <w:b/>
          <w:i w:val="0"/>
        </w:rPr>
        <w:t>Оценка взаимосвязи социально-эмоционального и гражданского развития первоклассников с их когнитивными результатами</w:t>
      </w:r>
    </w:p>
    <w:p w14:paraId="2A2D37D1" w14:textId="770F0140" w:rsidR="00B206F8" w:rsidRDefault="00B564A6" w:rsidP="00691722">
      <w:pPr>
        <w:autoSpaceDE w:val="0"/>
        <w:autoSpaceDN w:val="0"/>
        <w:adjustRightInd w:val="0"/>
        <w:spacing w:line="360" w:lineRule="auto"/>
        <w:ind w:right="282" w:firstLine="567"/>
        <w:jc w:val="both"/>
        <w:rPr>
          <w:rFonts w:ascii="Times New Roman" w:hAnsi="Times New Roman"/>
          <w:sz w:val="24"/>
          <w:szCs w:val="24"/>
        </w:rPr>
      </w:pPr>
      <w:r>
        <w:rPr>
          <w:rFonts w:ascii="Times New Roman" w:hAnsi="Times New Roman"/>
          <w:sz w:val="24"/>
          <w:szCs w:val="24"/>
        </w:rPr>
        <w:t>В данном разделе мы оценили</w:t>
      </w:r>
      <w:r w:rsidR="00B206F8">
        <w:rPr>
          <w:rFonts w:ascii="Times New Roman" w:hAnsi="Times New Roman"/>
          <w:sz w:val="24"/>
          <w:szCs w:val="24"/>
        </w:rPr>
        <w:t xml:space="preserve"> связь шкал социально-эмоционального и гражданского развития с результатами первоклассников по математике и чтению за оба цикла тестирования. Поскольку предыдущий анализ показал, что результаты по всем шкалам социально-эмоционального и гражданского развития показывают одинаковые паттерны оценок за оба цикла тестирования, для удобства инт</w:t>
      </w:r>
      <w:r>
        <w:rPr>
          <w:rFonts w:ascii="Times New Roman" w:hAnsi="Times New Roman"/>
          <w:sz w:val="24"/>
          <w:szCs w:val="24"/>
        </w:rPr>
        <w:t>ерпретации мы использовали</w:t>
      </w:r>
      <w:r w:rsidR="00B206F8">
        <w:rPr>
          <w:rFonts w:ascii="Times New Roman" w:hAnsi="Times New Roman"/>
          <w:sz w:val="24"/>
          <w:szCs w:val="24"/>
        </w:rPr>
        <w:t xml:space="preserve"> агрегированные оценки социально-эмоционального и гражданского развития детей: среднее по шкалам, относящимся к блоку «Поведение в школе», среднее по шкалам блока «Коммуникативность», а также среднее шкал гражданского развития.</w:t>
      </w:r>
    </w:p>
    <w:p w14:paraId="3591F43C" w14:textId="15AFF222" w:rsidR="00DA0ED1" w:rsidRPr="00DA0ED1" w:rsidRDefault="00B206F8" w:rsidP="00694D80">
      <w:pPr>
        <w:autoSpaceDE w:val="0"/>
        <w:autoSpaceDN w:val="0"/>
        <w:adjustRightInd w:val="0"/>
        <w:spacing w:line="360" w:lineRule="auto"/>
        <w:ind w:right="282" w:firstLine="567"/>
        <w:jc w:val="both"/>
        <w:rPr>
          <w:rFonts w:ascii="Times New Roman" w:hAnsi="Times New Roman"/>
          <w:sz w:val="24"/>
          <w:szCs w:val="24"/>
        </w:rPr>
      </w:pPr>
      <w:r>
        <w:rPr>
          <w:rFonts w:ascii="Times New Roman" w:hAnsi="Times New Roman"/>
          <w:sz w:val="24"/>
          <w:szCs w:val="24"/>
        </w:rPr>
        <w:t xml:space="preserve">В таблице </w:t>
      </w:r>
      <w:r w:rsidR="005F65F9">
        <w:rPr>
          <w:rFonts w:ascii="Times New Roman" w:hAnsi="Times New Roman"/>
          <w:sz w:val="24"/>
          <w:szCs w:val="24"/>
        </w:rPr>
        <w:t>21</w:t>
      </w:r>
      <w:r>
        <w:rPr>
          <w:rFonts w:ascii="Times New Roman" w:hAnsi="Times New Roman"/>
          <w:sz w:val="24"/>
          <w:szCs w:val="24"/>
        </w:rPr>
        <w:t xml:space="preserve"> представлены результаты корреляционного анализа социально-эмоционального и гражданского развития и результатов по математике и чтению за осенний цикл тестирования. Как мы видим, </w:t>
      </w:r>
      <w:r w:rsidR="00694D80">
        <w:rPr>
          <w:rFonts w:ascii="Times New Roman" w:hAnsi="Times New Roman"/>
          <w:sz w:val="24"/>
          <w:szCs w:val="24"/>
        </w:rPr>
        <w:t xml:space="preserve">и социально-эмоциональное, и гражданское развитие </w:t>
      </w:r>
      <w:r w:rsidR="00694D80">
        <w:rPr>
          <w:rFonts w:ascii="Times New Roman" w:hAnsi="Times New Roman"/>
          <w:sz w:val="24"/>
          <w:szCs w:val="24"/>
        </w:rPr>
        <w:lastRenderedPageBreak/>
        <w:t>имеют статистически значимые связи с результатами по математике и чтению за осенний цикл тестирования. Причем, результаты по чтению связаны с показателями личностного развития немного сильнее, чем резуль</w:t>
      </w:r>
      <w:r w:rsidR="009043C4">
        <w:rPr>
          <w:rFonts w:ascii="Times New Roman" w:hAnsi="Times New Roman"/>
          <w:sz w:val="24"/>
          <w:szCs w:val="24"/>
        </w:rPr>
        <w:t>таты по математике, но эта разница</w:t>
      </w:r>
      <w:r w:rsidR="00694D80">
        <w:rPr>
          <w:rFonts w:ascii="Times New Roman" w:hAnsi="Times New Roman"/>
          <w:sz w:val="24"/>
          <w:szCs w:val="24"/>
        </w:rPr>
        <w:t xml:space="preserve"> не существенна.</w:t>
      </w:r>
    </w:p>
    <w:p w14:paraId="615B4898" w14:textId="7B5B78F5" w:rsidR="005A10A4" w:rsidRDefault="00DA0ED1" w:rsidP="00DA0ED1">
      <w:pPr>
        <w:autoSpaceDE w:val="0"/>
        <w:autoSpaceDN w:val="0"/>
        <w:adjustRightInd w:val="0"/>
        <w:jc w:val="both"/>
        <w:rPr>
          <w:rFonts w:ascii="Times New Roman" w:hAnsi="Times New Roman"/>
          <w:sz w:val="24"/>
          <w:szCs w:val="24"/>
        </w:rPr>
      </w:pPr>
      <w:r w:rsidRPr="00D9779F">
        <w:rPr>
          <w:rFonts w:ascii="Times New Roman" w:hAnsi="Times New Roman"/>
          <w:i/>
          <w:sz w:val="24"/>
          <w:szCs w:val="24"/>
        </w:rPr>
        <w:t xml:space="preserve">Таблица </w:t>
      </w:r>
      <w:r w:rsidR="005F65F9">
        <w:rPr>
          <w:rFonts w:ascii="Times New Roman" w:hAnsi="Times New Roman"/>
          <w:i/>
          <w:sz w:val="24"/>
          <w:szCs w:val="24"/>
        </w:rPr>
        <w:t>21</w:t>
      </w:r>
      <w:r w:rsidRPr="00D9779F">
        <w:rPr>
          <w:rFonts w:ascii="Times New Roman" w:hAnsi="Times New Roman"/>
          <w:i/>
          <w:sz w:val="24"/>
          <w:szCs w:val="24"/>
        </w:rPr>
        <w:t>.</w:t>
      </w:r>
      <w:r w:rsidRPr="00D9779F">
        <w:rPr>
          <w:rFonts w:ascii="Times New Roman" w:hAnsi="Times New Roman"/>
          <w:sz w:val="24"/>
          <w:szCs w:val="24"/>
        </w:rPr>
        <w:t xml:space="preserve"> </w:t>
      </w:r>
      <w:r w:rsidR="00694D80">
        <w:rPr>
          <w:rFonts w:ascii="Times New Roman" w:hAnsi="Times New Roman"/>
          <w:sz w:val="24"/>
          <w:szCs w:val="24"/>
        </w:rPr>
        <w:t>Корреляции социально-эмоциональн</w:t>
      </w:r>
      <w:r w:rsidR="009043C4">
        <w:rPr>
          <w:rFonts w:ascii="Times New Roman" w:hAnsi="Times New Roman"/>
          <w:sz w:val="24"/>
          <w:szCs w:val="24"/>
        </w:rPr>
        <w:t>ого</w:t>
      </w:r>
      <w:r w:rsidR="00694D80">
        <w:rPr>
          <w:rFonts w:ascii="Times New Roman" w:hAnsi="Times New Roman"/>
          <w:sz w:val="24"/>
          <w:szCs w:val="24"/>
        </w:rPr>
        <w:t xml:space="preserve"> </w:t>
      </w:r>
      <w:r w:rsidR="009043C4">
        <w:rPr>
          <w:rFonts w:ascii="Times New Roman" w:hAnsi="Times New Roman"/>
          <w:sz w:val="24"/>
          <w:szCs w:val="24"/>
        </w:rPr>
        <w:t xml:space="preserve">и гражданского </w:t>
      </w:r>
      <w:r w:rsidR="00694D80">
        <w:rPr>
          <w:rFonts w:ascii="Times New Roman" w:hAnsi="Times New Roman"/>
          <w:sz w:val="24"/>
          <w:szCs w:val="24"/>
        </w:rPr>
        <w:t>развити</w:t>
      </w:r>
      <w:r w:rsidR="009043C4">
        <w:rPr>
          <w:rFonts w:ascii="Times New Roman" w:hAnsi="Times New Roman"/>
          <w:sz w:val="24"/>
          <w:szCs w:val="24"/>
        </w:rPr>
        <w:t>я</w:t>
      </w:r>
      <w:r w:rsidR="00694D80">
        <w:rPr>
          <w:rFonts w:ascii="Times New Roman" w:hAnsi="Times New Roman"/>
          <w:sz w:val="24"/>
          <w:szCs w:val="24"/>
        </w:rPr>
        <w:t xml:space="preserve"> </w:t>
      </w:r>
      <w:r w:rsidR="009043C4">
        <w:rPr>
          <w:rFonts w:ascii="Times New Roman" w:hAnsi="Times New Roman"/>
          <w:sz w:val="24"/>
          <w:szCs w:val="24"/>
        </w:rPr>
        <w:t>с</w:t>
      </w:r>
      <w:r w:rsidR="00694D80">
        <w:rPr>
          <w:rFonts w:ascii="Times New Roman" w:hAnsi="Times New Roman"/>
          <w:sz w:val="24"/>
          <w:szCs w:val="24"/>
        </w:rPr>
        <w:t xml:space="preserve"> результатами когнитивного тестирования осенью</w:t>
      </w:r>
    </w:p>
    <w:tbl>
      <w:tblPr>
        <w:tblStyle w:val="-11"/>
        <w:tblW w:w="0" w:type="auto"/>
        <w:jc w:val="center"/>
        <w:tblLook w:val="04A0" w:firstRow="1" w:lastRow="0" w:firstColumn="1" w:lastColumn="0" w:noHBand="0" w:noVBand="1"/>
      </w:tblPr>
      <w:tblGrid>
        <w:gridCol w:w="4344"/>
        <w:gridCol w:w="2749"/>
        <w:gridCol w:w="2574"/>
      </w:tblGrid>
      <w:tr w:rsidR="005A10A4" w:rsidRPr="005A10A4" w14:paraId="309E8FDB" w14:textId="77777777" w:rsidTr="00030D34">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4344" w:type="dxa"/>
            <w:noWrap/>
            <w:hideMark/>
          </w:tcPr>
          <w:p w14:paraId="283BF765" w14:textId="77777777" w:rsidR="005A10A4" w:rsidRPr="005A10A4" w:rsidRDefault="005A10A4" w:rsidP="00030D34">
            <w:pPr>
              <w:autoSpaceDE w:val="0"/>
              <w:autoSpaceDN w:val="0"/>
              <w:adjustRightInd w:val="0"/>
              <w:spacing w:after="0"/>
              <w:jc w:val="both"/>
              <w:rPr>
                <w:rFonts w:ascii="Times New Roman" w:hAnsi="Times New Roman"/>
                <w:sz w:val="24"/>
                <w:szCs w:val="24"/>
              </w:rPr>
            </w:pPr>
          </w:p>
        </w:tc>
        <w:tc>
          <w:tcPr>
            <w:tcW w:w="2749" w:type="dxa"/>
            <w:noWrap/>
            <w:vAlign w:val="center"/>
            <w:hideMark/>
          </w:tcPr>
          <w:p w14:paraId="434E7805" w14:textId="77777777" w:rsidR="00030D34" w:rsidRDefault="005A10A4"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A10A4">
              <w:rPr>
                <w:rFonts w:ascii="Times New Roman" w:hAnsi="Times New Roman"/>
                <w:sz w:val="24"/>
                <w:szCs w:val="24"/>
              </w:rPr>
              <w:t>Математика</w:t>
            </w:r>
          </w:p>
          <w:p w14:paraId="1F8EAD1E" w14:textId="345F3541" w:rsidR="005A10A4" w:rsidRPr="005A10A4" w:rsidRDefault="005A10A4"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A10A4">
              <w:rPr>
                <w:rFonts w:ascii="Times New Roman" w:hAnsi="Times New Roman"/>
                <w:sz w:val="24"/>
                <w:szCs w:val="24"/>
              </w:rPr>
              <w:t>(осень)</w:t>
            </w:r>
          </w:p>
        </w:tc>
        <w:tc>
          <w:tcPr>
            <w:tcW w:w="2574" w:type="dxa"/>
            <w:noWrap/>
            <w:vAlign w:val="center"/>
            <w:hideMark/>
          </w:tcPr>
          <w:p w14:paraId="438AC57F" w14:textId="77777777" w:rsidR="00030D34" w:rsidRDefault="005A10A4"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A10A4">
              <w:rPr>
                <w:rFonts w:ascii="Times New Roman" w:hAnsi="Times New Roman"/>
                <w:sz w:val="24"/>
                <w:szCs w:val="24"/>
              </w:rPr>
              <w:t xml:space="preserve">Чтение </w:t>
            </w:r>
          </w:p>
          <w:p w14:paraId="3F94200E" w14:textId="3DC76C88" w:rsidR="005A10A4" w:rsidRPr="005A10A4" w:rsidRDefault="005A10A4"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A10A4">
              <w:rPr>
                <w:rFonts w:ascii="Times New Roman" w:hAnsi="Times New Roman"/>
                <w:sz w:val="24"/>
                <w:szCs w:val="24"/>
              </w:rPr>
              <w:t>(осень)</w:t>
            </w:r>
          </w:p>
        </w:tc>
      </w:tr>
      <w:tr w:rsidR="005A10A4" w:rsidRPr="005A10A4" w14:paraId="1B451F0F" w14:textId="77777777" w:rsidTr="00030D34">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4344" w:type="dxa"/>
            <w:noWrap/>
            <w:hideMark/>
          </w:tcPr>
          <w:p w14:paraId="4E018512" w14:textId="77777777" w:rsidR="005A10A4" w:rsidRPr="00030D34" w:rsidRDefault="005A10A4" w:rsidP="005A10A4">
            <w:pPr>
              <w:autoSpaceDE w:val="0"/>
              <w:autoSpaceDN w:val="0"/>
              <w:adjustRightInd w:val="0"/>
              <w:jc w:val="both"/>
              <w:rPr>
                <w:rFonts w:ascii="Times New Roman" w:hAnsi="Times New Roman"/>
                <w:b w:val="0"/>
                <w:sz w:val="24"/>
                <w:szCs w:val="24"/>
              </w:rPr>
            </w:pPr>
            <w:r w:rsidRPr="00030D34">
              <w:rPr>
                <w:rFonts w:ascii="Times New Roman" w:hAnsi="Times New Roman"/>
                <w:b w:val="0"/>
                <w:sz w:val="24"/>
                <w:szCs w:val="24"/>
              </w:rPr>
              <w:t>Поведение в школе</w:t>
            </w:r>
          </w:p>
        </w:tc>
        <w:tc>
          <w:tcPr>
            <w:tcW w:w="2749" w:type="dxa"/>
            <w:noWrap/>
            <w:vAlign w:val="center"/>
            <w:hideMark/>
          </w:tcPr>
          <w:p w14:paraId="2B5AEC71" w14:textId="052F83A2" w:rsidR="005A10A4" w:rsidRPr="005A10A4" w:rsidRDefault="00F40B8B" w:rsidP="00474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5A10A4" w:rsidRPr="005A10A4">
              <w:rPr>
                <w:rFonts w:ascii="Times New Roman" w:hAnsi="Times New Roman"/>
                <w:sz w:val="24"/>
                <w:szCs w:val="24"/>
              </w:rPr>
              <w:t>,196*</w:t>
            </w:r>
          </w:p>
        </w:tc>
        <w:tc>
          <w:tcPr>
            <w:tcW w:w="2574" w:type="dxa"/>
            <w:noWrap/>
            <w:vAlign w:val="center"/>
            <w:hideMark/>
          </w:tcPr>
          <w:p w14:paraId="5A2D69EA" w14:textId="7092B3D0" w:rsidR="005A10A4" w:rsidRPr="005A10A4" w:rsidRDefault="00F40B8B" w:rsidP="00474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5A10A4" w:rsidRPr="005A10A4">
              <w:rPr>
                <w:rFonts w:ascii="Times New Roman" w:hAnsi="Times New Roman"/>
                <w:sz w:val="24"/>
                <w:szCs w:val="24"/>
              </w:rPr>
              <w:t>,256*</w:t>
            </w:r>
          </w:p>
        </w:tc>
      </w:tr>
      <w:tr w:rsidR="005A10A4" w:rsidRPr="005A10A4" w14:paraId="2E4155C4" w14:textId="77777777" w:rsidTr="00030D34">
        <w:trPr>
          <w:cnfStyle w:val="000000010000" w:firstRow="0" w:lastRow="0" w:firstColumn="0" w:lastColumn="0" w:oddVBand="0" w:evenVBand="0" w:oddHBand="0" w:evenHBand="1"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4344" w:type="dxa"/>
            <w:noWrap/>
            <w:hideMark/>
          </w:tcPr>
          <w:p w14:paraId="45C54F40" w14:textId="625641FA" w:rsidR="005A10A4" w:rsidRPr="00030D34" w:rsidRDefault="00C75426" w:rsidP="005A10A4">
            <w:pPr>
              <w:autoSpaceDE w:val="0"/>
              <w:autoSpaceDN w:val="0"/>
              <w:adjustRightInd w:val="0"/>
              <w:jc w:val="both"/>
              <w:rPr>
                <w:rFonts w:ascii="Times New Roman" w:hAnsi="Times New Roman"/>
                <w:b w:val="0"/>
                <w:sz w:val="24"/>
                <w:szCs w:val="24"/>
              </w:rPr>
            </w:pPr>
            <w:r w:rsidRPr="00030D34">
              <w:rPr>
                <w:rFonts w:ascii="Times New Roman" w:hAnsi="Times New Roman"/>
                <w:b w:val="0"/>
                <w:sz w:val="24"/>
                <w:szCs w:val="24"/>
              </w:rPr>
              <w:t>Коммуникативность</w:t>
            </w:r>
          </w:p>
        </w:tc>
        <w:tc>
          <w:tcPr>
            <w:tcW w:w="2749" w:type="dxa"/>
            <w:noWrap/>
            <w:vAlign w:val="center"/>
            <w:hideMark/>
          </w:tcPr>
          <w:p w14:paraId="3D7E2B0F" w14:textId="0AD98C29" w:rsidR="005A10A4" w:rsidRPr="005A10A4" w:rsidRDefault="00F40B8B" w:rsidP="00474B2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5A10A4" w:rsidRPr="005A10A4">
              <w:rPr>
                <w:rFonts w:ascii="Times New Roman" w:hAnsi="Times New Roman"/>
                <w:sz w:val="24"/>
                <w:szCs w:val="24"/>
              </w:rPr>
              <w:t>,216*</w:t>
            </w:r>
          </w:p>
        </w:tc>
        <w:tc>
          <w:tcPr>
            <w:tcW w:w="2574" w:type="dxa"/>
            <w:noWrap/>
            <w:vAlign w:val="center"/>
            <w:hideMark/>
          </w:tcPr>
          <w:p w14:paraId="2C46AC00" w14:textId="53A4215F" w:rsidR="005A10A4" w:rsidRPr="005A10A4" w:rsidRDefault="00F40B8B" w:rsidP="00474B2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5A10A4" w:rsidRPr="005A10A4">
              <w:rPr>
                <w:rFonts w:ascii="Times New Roman" w:hAnsi="Times New Roman"/>
                <w:sz w:val="24"/>
                <w:szCs w:val="24"/>
              </w:rPr>
              <w:t>,238*</w:t>
            </w:r>
          </w:p>
        </w:tc>
      </w:tr>
      <w:tr w:rsidR="005A10A4" w:rsidRPr="005A10A4" w14:paraId="74F40CDA" w14:textId="77777777" w:rsidTr="00030D34">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4344" w:type="dxa"/>
            <w:noWrap/>
            <w:hideMark/>
          </w:tcPr>
          <w:p w14:paraId="1B840AE9" w14:textId="63F6C4BE" w:rsidR="005A10A4" w:rsidRPr="00030D34" w:rsidRDefault="00C75426" w:rsidP="005A10A4">
            <w:pPr>
              <w:autoSpaceDE w:val="0"/>
              <w:autoSpaceDN w:val="0"/>
              <w:adjustRightInd w:val="0"/>
              <w:jc w:val="both"/>
              <w:rPr>
                <w:rFonts w:ascii="Times New Roman" w:hAnsi="Times New Roman"/>
                <w:b w:val="0"/>
                <w:sz w:val="24"/>
                <w:szCs w:val="24"/>
              </w:rPr>
            </w:pPr>
            <w:r w:rsidRPr="00030D34">
              <w:rPr>
                <w:rFonts w:ascii="Times New Roman" w:hAnsi="Times New Roman"/>
                <w:b w:val="0"/>
                <w:sz w:val="24"/>
                <w:szCs w:val="24"/>
              </w:rPr>
              <w:t>Гражданское развитие</w:t>
            </w:r>
          </w:p>
        </w:tc>
        <w:tc>
          <w:tcPr>
            <w:tcW w:w="2749" w:type="dxa"/>
            <w:noWrap/>
            <w:vAlign w:val="center"/>
            <w:hideMark/>
          </w:tcPr>
          <w:p w14:paraId="33A343CB" w14:textId="56E2BE1C" w:rsidR="005A10A4" w:rsidRPr="005A10A4" w:rsidRDefault="00F40B8B" w:rsidP="00474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5A10A4" w:rsidRPr="005A10A4">
              <w:rPr>
                <w:rFonts w:ascii="Times New Roman" w:hAnsi="Times New Roman"/>
                <w:sz w:val="24"/>
                <w:szCs w:val="24"/>
              </w:rPr>
              <w:t>,180*</w:t>
            </w:r>
          </w:p>
        </w:tc>
        <w:tc>
          <w:tcPr>
            <w:tcW w:w="2574" w:type="dxa"/>
            <w:noWrap/>
            <w:vAlign w:val="center"/>
            <w:hideMark/>
          </w:tcPr>
          <w:p w14:paraId="196C9099" w14:textId="5AA11440" w:rsidR="005A10A4" w:rsidRPr="005A10A4" w:rsidRDefault="00F40B8B" w:rsidP="00474B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5A10A4" w:rsidRPr="005A10A4">
              <w:rPr>
                <w:rFonts w:ascii="Times New Roman" w:hAnsi="Times New Roman"/>
                <w:sz w:val="24"/>
                <w:szCs w:val="24"/>
              </w:rPr>
              <w:t>,241*</w:t>
            </w:r>
          </w:p>
        </w:tc>
      </w:tr>
    </w:tbl>
    <w:p w14:paraId="52A1FAF8" w14:textId="2B25D602" w:rsidR="00C34F56" w:rsidRDefault="00F40B8B" w:rsidP="00C34F56">
      <w:pPr>
        <w:autoSpaceDE w:val="0"/>
        <w:autoSpaceDN w:val="0"/>
        <w:adjustRightInd w:val="0"/>
        <w:jc w:val="both"/>
        <w:rPr>
          <w:rFonts w:ascii="Times New Roman" w:hAnsi="Times New Roman"/>
          <w:sz w:val="24"/>
          <w:szCs w:val="24"/>
        </w:rPr>
      </w:pPr>
      <w:r w:rsidRPr="00F40B8B">
        <w:rPr>
          <w:rFonts w:ascii="Times New Roman" w:hAnsi="Times New Roman"/>
          <w:sz w:val="24"/>
          <w:szCs w:val="24"/>
        </w:rPr>
        <w:t xml:space="preserve">* </w:t>
      </w:r>
      <w:r>
        <w:rPr>
          <w:rFonts w:ascii="Times New Roman" w:hAnsi="Times New Roman"/>
          <w:sz w:val="24"/>
          <w:szCs w:val="24"/>
        </w:rPr>
        <w:t>Корреляции статистически значимы (</w:t>
      </w:r>
      <w:r>
        <w:rPr>
          <w:rFonts w:ascii="Times New Roman" w:hAnsi="Times New Roman"/>
          <w:sz w:val="24"/>
          <w:szCs w:val="24"/>
          <w:lang w:val="en-GB"/>
        </w:rPr>
        <w:t>p</w:t>
      </w:r>
      <w:r w:rsidRPr="00F40B8B">
        <w:rPr>
          <w:rFonts w:ascii="Times New Roman" w:hAnsi="Times New Roman"/>
          <w:sz w:val="24"/>
          <w:szCs w:val="24"/>
        </w:rPr>
        <w:t xml:space="preserve"> </w:t>
      </w:r>
      <w:proofErr w:type="gramStart"/>
      <w:r w:rsidRPr="00F40B8B">
        <w:rPr>
          <w:rFonts w:ascii="Times New Roman" w:hAnsi="Times New Roman"/>
          <w:sz w:val="24"/>
          <w:szCs w:val="24"/>
        </w:rPr>
        <w:t>&lt; 0</w:t>
      </w:r>
      <w:proofErr w:type="gramEnd"/>
      <w:r w:rsidRPr="00F40B8B">
        <w:rPr>
          <w:rFonts w:ascii="Times New Roman" w:hAnsi="Times New Roman"/>
          <w:sz w:val="24"/>
          <w:szCs w:val="24"/>
        </w:rPr>
        <w:t>,01)</w:t>
      </w:r>
    </w:p>
    <w:p w14:paraId="0F07C13C" w14:textId="7F3C5A4B" w:rsidR="00F40B8B" w:rsidRPr="00DA0ED1" w:rsidRDefault="00C34F56" w:rsidP="00094D7B">
      <w:pPr>
        <w:autoSpaceDE w:val="0"/>
        <w:autoSpaceDN w:val="0"/>
        <w:adjustRightInd w:val="0"/>
        <w:spacing w:line="360" w:lineRule="auto"/>
        <w:ind w:right="282" w:firstLine="567"/>
        <w:jc w:val="both"/>
        <w:rPr>
          <w:rFonts w:ascii="Times New Roman" w:hAnsi="Times New Roman"/>
          <w:sz w:val="24"/>
          <w:szCs w:val="24"/>
        </w:rPr>
      </w:pPr>
      <w:r>
        <w:rPr>
          <w:rFonts w:ascii="Times New Roman" w:hAnsi="Times New Roman"/>
          <w:sz w:val="24"/>
          <w:szCs w:val="24"/>
        </w:rPr>
        <w:t xml:space="preserve">В таблице </w:t>
      </w:r>
      <w:r w:rsidR="005F65F9">
        <w:rPr>
          <w:rFonts w:ascii="Times New Roman" w:hAnsi="Times New Roman"/>
          <w:sz w:val="24"/>
          <w:szCs w:val="24"/>
        </w:rPr>
        <w:t>22</w:t>
      </w:r>
      <w:r>
        <w:rPr>
          <w:rFonts w:ascii="Times New Roman" w:hAnsi="Times New Roman"/>
          <w:sz w:val="24"/>
          <w:szCs w:val="24"/>
        </w:rPr>
        <w:t xml:space="preserve"> представлены результаты аналогичного анализа для данных за весенний цикл тестирования.</w:t>
      </w:r>
      <w:r w:rsidR="007C3183">
        <w:rPr>
          <w:rFonts w:ascii="Times New Roman" w:hAnsi="Times New Roman"/>
          <w:sz w:val="24"/>
          <w:szCs w:val="24"/>
        </w:rPr>
        <w:t xml:space="preserve"> Как мы видим, весной связи между социально-эмоциональным и гражданским </w:t>
      </w:r>
      <w:r w:rsidR="00094D7B">
        <w:rPr>
          <w:rFonts w:ascii="Times New Roman" w:hAnsi="Times New Roman"/>
          <w:sz w:val="24"/>
          <w:szCs w:val="24"/>
        </w:rPr>
        <w:t>развитием с результатами по математике и чтению также статистически значимы и превышают аналогичные показатели за осенний цикл тестирования. Можно заключить, что дети с более развитой социально-эмоциональной сферой и более высоким уровнем гражданского развития имеют более высокие результаты по математике и чтению как в начале, так и в конце первого учебного года.</w:t>
      </w:r>
    </w:p>
    <w:p w14:paraId="6CF9C5F6" w14:textId="24EBF641" w:rsidR="00F40B8B" w:rsidRDefault="00F40B8B" w:rsidP="00F40B8B">
      <w:pPr>
        <w:autoSpaceDE w:val="0"/>
        <w:autoSpaceDN w:val="0"/>
        <w:adjustRightInd w:val="0"/>
        <w:jc w:val="both"/>
        <w:rPr>
          <w:rFonts w:ascii="Times New Roman" w:hAnsi="Times New Roman"/>
          <w:sz w:val="24"/>
          <w:szCs w:val="24"/>
        </w:rPr>
      </w:pPr>
      <w:r w:rsidRPr="00D9779F">
        <w:rPr>
          <w:rFonts w:ascii="Times New Roman" w:hAnsi="Times New Roman"/>
          <w:i/>
          <w:sz w:val="24"/>
          <w:szCs w:val="24"/>
        </w:rPr>
        <w:t xml:space="preserve">Таблица </w:t>
      </w:r>
      <w:r w:rsidR="005F65F9">
        <w:rPr>
          <w:rFonts w:ascii="Times New Roman" w:hAnsi="Times New Roman"/>
          <w:i/>
          <w:sz w:val="24"/>
          <w:szCs w:val="24"/>
        </w:rPr>
        <w:t>22</w:t>
      </w:r>
      <w:r w:rsidRPr="00D9779F">
        <w:rPr>
          <w:rFonts w:ascii="Times New Roman" w:hAnsi="Times New Roman"/>
          <w:i/>
          <w:sz w:val="24"/>
          <w:szCs w:val="24"/>
        </w:rPr>
        <w:t>.</w:t>
      </w:r>
      <w:r w:rsidRPr="00D9779F">
        <w:rPr>
          <w:rFonts w:ascii="Times New Roman" w:hAnsi="Times New Roman"/>
          <w:sz w:val="24"/>
          <w:szCs w:val="24"/>
        </w:rPr>
        <w:t xml:space="preserve"> </w:t>
      </w:r>
      <w:r w:rsidR="00457D37">
        <w:rPr>
          <w:rFonts w:ascii="Times New Roman" w:hAnsi="Times New Roman"/>
          <w:sz w:val="24"/>
          <w:szCs w:val="24"/>
        </w:rPr>
        <w:t>Корреляции между социально-эмоциональным развитием и результатами когнитивного тестирования весной</w:t>
      </w:r>
    </w:p>
    <w:tbl>
      <w:tblPr>
        <w:tblStyle w:val="-11"/>
        <w:tblW w:w="0" w:type="auto"/>
        <w:tblLook w:val="04A0" w:firstRow="1" w:lastRow="0" w:firstColumn="1" w:lastColumn="0" w:noHBand="0" w:noVBand="1"/>
      </w:tblPr>
      <w:tblGrid>
        <w:gridCol w:w="4722"/>
        <w:gridCol w:w="2380"/>
        <w:gridCol w:w="2799"/>
      </w:tblGrid>
      <w:tr w:rsidR="00457D37" w:rsidRPr="00457D37" w14:paraId="2FE4C689" w14:textId="77777777" w:rsidTr="00457D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14:paraId="5CB3B335" w14:textId="77777777" w:rsidR="00457D37" w:rsidRPr="00457D37" w:rsidRDefault="00457D37" w:rsidP="00030D34">
            <w:pPr>
              <w:autoSpaceDE w:val="0"/>
              <w:autoSpaceDN w:val="0"/>
              <w:adjustRightInd w:val="0"/>
              <w:spacing w:after="0"/>
              <w:jc w:val="both"/>
              <w:rPr>
                <w:rFonts w:ascii="Times New Roman" w:hAnsi="Times New Roman"/>
                <w:sz w:val="24"/>
                <w:szCs w:val="24"/>
              </w:rPr>
            </w:pPr>
          </w:p>
        </w:tc>
        <w:tc>
          <w:tcPr>
            <w:tcW w:w="2410" w:type="dxa"/>
            <w:noWrap/>
            <w:vAlign w:val="center"/>
            <w:hideMark/>
          </w:tcPr>
          <w:p w14:paraId="74EEE366" w14:textId="77777777" w:rsidR="00457D37" w:rsidRPr="00457D37" w:rsidRDefault="00457D37"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57D37">
              <w:rPr>
                <w:rFonts w:ascii="Times New Roman" w:hAnsi="Times New Roman"/>
                <w:sz w:val="24"/>
                <w:szCs w:val="24"/>
              </w:rPr>
              <w:t>Математика (весна)</w:t>
            </w:r>
          </w:p>
        </w:tc>
        <w:tc>
          <w:tcPr>
            <w:tcW w:w="2835" w:type="dxa"/>
            <w:noWrap/>
            <w:vAlign w:val="center"/>
            <w:hideMark/>
          </w:tcPr>
          <w:p w14:paraId="0F2D37DD" w14:textId="77777777" w:rsidR="00030D34" w:rsidRDefault="00457D37"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57D37">
              <w:rPr>
                <w:rFonts w:ascii="Times New Roman" w:hAnsi="Times New Roman"/>
                <w:sz w:val="24"/>
                <w:szCs w:val="24"/>
              </w:rPr>
              <w:t xml:space="preserve">Чтение </w:t>
            </w:r>
          </w:p>
          <w:p w14:paraId="0B96B685" w14:textId="54C4DAD9" w:rsidR="00457D37" w:rsidRPr="00457D37" w:rsidRDefault="00457D37" w:rsidP="00030D34">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57D37">
              <w:rPr>
                <w:rFonts w:ascii="Times New Roman" w:hAnsi="Times New Roman"/>
                <w:sz w:val="24"/>
                <w:szCs w:val="24"/>
              </w:rPr>
              <w:t>(весна)</w:t>
            </w:r>
          </w:p>
        </w:tc>
      </w:tr>
      <w:tr w:rsidR="00457D37" w:rsidRPr="00457D37" w14:paraId="7EAE2781" w14:textId="77777777" w:rsidTr="00457D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14:paraId="76A154C7" w14:textId="019C45E3" w:rsidR="00457D37" w:rsidRPr="00030D34" w:rsidRDefault="009D5AFB" w:rsidP="00457D37">
            <w:pPr>
              <w:autoSpaceDE w:val="0"/>
              <w:autoSpaceDN w:val="0"/>
              <w:adjustRightInd w:val="0"/>
              <w:jc w:val="both"/>
              <w:rPr>
                <w:rFonts w:ascii="Times New Roman" w:hAnsi="Times New Roman"/>
                <w:b w:val="0"/>
                <w:sz w:val="24"/>
                <w:szCs w:val="24"/>
              </w:rPr>
            </w:pPr>
            <w:r w:rsidRPr="00030D34">
              <w:rPr>
                <w:rFonts w:ascii="Times New Roman" w:hAnsi="Times New Roman"/>
                <w:b w:val="0"/>
                <w:sz w:val="24"/>
                <w:szCs w:val="24"/>
              </w:rPr>
              <w:t>Поведение в школе</w:t>
            </w:r>
          </w:p>
        </w:tc>
        <w:tc>
          <w:tcPr>
            <w:tcW w:w="2410" w:type="dxa"/>
            <w:noWrap/>
            <w:vAlign w:val="center"/>
            <w:hideMark/>
          </w:tcPr>
          <w:p w14:paraId="263E3C6C" w14:textId="6AF01E49" w:rsidR="00457D37" w:rsidRPr="00457D37" w:rsidRDefault="00457D37" w:rsidP="00457D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457D37">
              <w:rPr>
                <w:rFonts w:ascii="Times New Roman" w:hAnsi="Times New Roman"/>
                <w:sz w:val="24"/>
                <w:szCs w:val="24"/>
              </w:rPr>
              <w:t>,249**</w:t>
            </w:r>
          </w:p>
        </w:tc>
        <w:tc>
          <w:tcPr>
            <w:tcW w:w="2835" w:type="dxa"/>
            <w:noWrap/>
            <w:vAlign w:val="center"/>
            <w:hideMark/>
          </w:tcPr>
          <w:p w14:paraId="3CA0C4E4" w14:textId="7F2D35A4" w:rsidR="00457D37" w:rsidRPr="00457D37" w:rsidRDefault="00457D37" w:rsidP="00457D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457D37">
              <w:rPr>
                <w:rFonts w:ascii="Times New Roman" w:hAnsi="Times New Roman"/>
                <w:sz w:val="24"/>
                <w:szCs w:val="24"/>
              </w:rPr>
              <w:t>,284**</w:t>
            </w:r>
          </w:p>
        </w:tc>
      </w:tr>
      <w:tr w:rsidR="00457D37" w:rsidRPr="00457D37" w14:paraId="18A60191" w14:textId="77777777" w:rsidTr="00457D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14:paraId="7A2E8768" w14:textId="31DFBE25" w:rsidR="00457D37" w:rsidRPr="00030D34" w:rsidRDefault="009D5AFB" w:rsidP="00457D37">
            <w:pPr>
              <w:autoSpaceDE w:val="0"/>
              <w:autoSpaceDN w:val="0"/>
              <w:adjustRightInd w:val="0"/>
              <w:jc w:val="both"/>
              <w:rPr>
                <w:rFonts w:ascii="Times New Roman" w:hAnsi="Times New Roman"/>
                <w:b w:val="0"/>
                <w:sz w:val="24"/>
                <w:szCs w:val="24"/>
              </w:rPr>
            </w:pPr>
            <w:r w:rsidRPr="00030D34">
              <w:rPr>
                <w:rFonts w:ascii="Times New Roman" w:hAnsi="Times New Roman"/>
                <w:b w:val="0"/>
                <w:sz w:val="24"/>
                <w:szCs w:val="24"/>
              </w:rPr>
              <w:t>Коммуникативность</w:t>
            </w:r>
          </w:p>
        </w:tc>
        <w:tc>
          <w:tcPr>
            <w:tcW w:w="2410" w:type="dxa"/>
            <w:noWrap/>
            <w:vAlign w:val="center"/>
            <w:hideMark/>
          </w:tcPr>
          <w:p w14:paraId="660D913F" w14:textId="18C6D500" w:rsidR="00457D37" w:rsidRPr="00457D37" w:rsidRDefault="00457D37" w:rsidP="00457D3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457D37">
              <w:rPr>
                <w:rFonts w:ascii="Times New Roman" w:hAnsi="Times New Roman"/>
                <w:sz w:val="24"/>
                <w:szCs w:val="24"/>
              </w:rPr>
              <w:t>,277**</w:t>
            </w:r>
          </w:p>
        </w:tc>
        <w:tc>
          <w:tcPr>
            <w:tcW w:w="2835" w:type="dxa"/>
            <w:noWrap/>
            <w:vAlign w:val="center"/>
            <w:hideMark/>
          </w:tcPr>
          <w:p w14:paraId="318A1074" w14:textId="046FC08E" w:rsidR="00457D37" w:rsidRPr="00457D37" w:rsidRDefault="00457D37" w:rsidP="00457D3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457D37">
              <w:rPr>
                <w:rFonts w:ascii="Times New Roman" w:hAnsi="Times New Roman"/>
                <w:sz w:val="24"/>
                <w:szCs w:val="24"/>
              </w:rPr>
              <w:t>,296**</w:t>
            </w:r>
          </w:p>
        </w:tc>
      </w:tr>
      <w:tr w:rsidR="00457D37" w:rsidRPr="00457D37" w14:paraId="7A412352" w14:textId="77777777" w:rsidTr="00457D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6" w:type="dxa"/>
            <w:noWrap/>
            <w:hideMark/>
          </w:tcPr>
          <w:p w14:paraId="3396DFD5" w14:textId="09264C1F" w:rsidR="00457D37" w:rsidRPr="00030D34" w:rsidRDefault="009D5AFB" w:rsidP="00457D37">
            <w:pPr>
              <w:autoSpaceDE w:val="0"/>
              <w:autoSpaceDN w:val="0"/>
              <w:adjustRightInd w:val="0"/>
              <w:jc w:val="both"/>
              <w:rPr>
                <w:rFonts w:ascii="Times New Roman" w:hAnsi="Times New Roman"/>
                <w:b w:val="0"/>
                <w:sz w:val="24"/>
                <w:szCs w:val="24"/>
              </w:rPr>
            </w:pPr>
            <w:r w:rsidRPr="00030D34">
              <w:rPr>
                <w:rFonts w:ascii="Times New Roman" w:hAnsi="Times New Roman"/>
                <w:b w:val="0"/>
                <w:sz w:val="24"/>
                <w:szCs w:val="24"/>
              </w:rPr>
              <w:t>Гражданское развитие</w:t>
            </w:r>
          </w:p>
        </w:tc>
        <w:tc>
          <w:tcPr>
            <w:tcW w:w="2410" w:type="dxa"/>
            <w:noWrap/>
            <w:vAlign w:val="center"/>
            <w:hideMark/>
          </w:tcPr>
          <w:p w14:paraId="3E15C525" w14:textId="1EE62BDB" w:rsidR="00457D37" w:rsidRPr="00457D37" w:rsidRDefault="00457D37" w:rsidP="00457D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457D37">
              <w:rPr>
                <w:rFonts w:ascii="Times New Roman" w:hAnsi="Times New Roman"/>
                <w:sz w:val="24"/>
                <w:szCs w:val="24"/>
              </w:rPr>
              <w:t>,250**</w:t>
            </w:r>
          </w:p>
        </w:tc>
        <w:tc>
          <w:tcPr>
            <w:tcW w:w="2835" w:type="dxa"/>
            <w:noWrap/>
            <w:vAlign w:val="center"/>
            <w:hideMark/>
          </w:tcPr>
          <w:p w14:paraId="64390351" w14:textId="4E3AB152" w:rsidR="00457D37" w:rsidRPr="00457D37" w:rsidRDefault="00457D37" w:rsidP="00457D3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457D37">
              <w:rPr>
                <w:rFonts w:ascii="Times New Roman" w:hAnsi="Times New Roman"/>
                <w:sz w:val="24"/>
                <w:szCs w:val="24"/>
              </w:rPr>
              <w:t>,301**</w:t>
            </w:r>
          </w:p>
        </w:tc>
      </w:tr>
    </w:tbl>
    <w:p w14:paraId="7F3A76A6" w14:textId="77777777" w:rsidR="00457D37" w:rsidRPr="00F40B8B" w:rsidRDefault="00457D37" w:rsidP="00457D37">
      <w:pPr>
        <w:autoSpaceDE w:val="0"/>
        <w:autoSpaceDN w:val="0"/>
        <w:adjustRightInd w:val="0"/>
        <w:jc w:val="both"/>
        <w:rPr>
          <w:rFonts w:ascii="Times New Roman" w:hAnsi="Times New Roman"/>
          <w:sz w:val="24"/>
          <w:szCs w:val="24"/>
        </w:rPr>
      </w:pPr>
      <w:r w:rsidRPr="00F40B8B">
        <w:rPr>
          <w:rFonts w:ascii="Times New Roman" w:hAnsi="Times New Roman"/>
          <w:sz w:val="24"/>
          <w:szCs w:val="24"/>
        </w:rPr>
        <w:t xml:space="preserve">* </w:t>
      </w:r>
      <w:r>
        <w:rPr>
          <w:rFonts w:ascii="Times New Roman" w:hAnsi="Times New Roman"/>
          <w:sz w:val="24"/>
          <w:szCs w:val="24"/>
        </w:rPr>
        <w:t>Корреляции статистически значимы (</w:t>
      </w:r>
      <w:r>
        <w:rPr>
          <w:rFonts w:ascii="Times New Roman" w:hAnsi="Times New Roman"/>
          <w:sz w:val="24"/>
          <w:szCs w:val="24"/>
          <w:lang w:val="en-GB"/>
        </w:rPr>
        <w:t>p</w:t>
      </w:r>
      <w:r w:rsidRPr="00F40B8B">
        <w:rPr>
          <w:rFonts w:ascii="Times New Roman" w:hAnsi="Times New Roman"/>
          <w:sz w:val="24"/>
          <w:szCs w:val="24"/>
        </w:rPr>
        <w:t xml:space="preserve"> &lt; 0,01)</w:t>
      </w:r>
    </w:p>
    <w:p w14:paraId="3442C5B0" w14:textId="00A6B49A" w:rsidR="00F40B8B" w:rsidRDefault="00F40B8B" w:rsidP="00F40B8B">
      <w:pPr>
        <w:autoSpaceDE w:val="0"/>
        <w:autoSpaceDN w:val="0"/>
        <w:adjustRightInd w:val="0"/>
        <w:jc w:val="both"/>
        <w:rPr>
          <w:rFonts w:ascii="Times New Roman" w:hAnsi="Times New Roman"/>
          <w:sz w:val="24"/>
          <w:szCs w:val="24"/>
        </w:rPr>
      </w:pPr>
    </w:p>
    <w:p w14:paraId="169AE76A" w14:textId="7AA85187" w:rsidR="00C00E31" w:rsidRPr="00464467" w:rsidRDefault="00A90C89" w:rsidP="00464467">
      <w:pPr>
        <w:spacing w:after="0" w:line="240" w:lineRule="auto"/>
        <w:rPr>
          <w:rFonts w:ascii="Times New Roman" w:hAnsi="Times New Roman"/>
          <w:i/>
          <w:iCs/>
          <w:color w:val="4F81BD"/>
          <w:spacing w:val="15"/>
          <w:sz w:val="24"/>
          <w:szCs w:val="24"/>
        </w:rPr>
      </w:pPr>
      <w:r>
        <w:rPr>
          <w:rFonts w:ascii="Times New Roman" w:hAnsi="Times New Roman"/>
        </w:rPr>
        <w:br w:type="page"/>
      </w:r>
    </w:p>
    <w:p w14:paraId="0DB5CB27" w14:textId="77777777" w:rsidR="00472B64" w:rsidRPr="00ED7558" w:rsidRDefault="00472B64" w:rsidP="00472B64">
      <w:pPr>
        <w:pStyle w:val="1"/>
        <w:spacing w:before="0" w:line="360" w:lineRule="auto"/>
        <w:rPr>
          <w:rFonts w:ascii="Times New Roman" w:hAnsi="Times New Roman"/>
          <w:b w:val="0"/>
          <w:sz w:val="24"/>
          <w:szCs w:val="24"/>
        </w:rPr>
      </w:pPr>
      <w:bookmarkStart w:id="28" w:name="_Toc436336042"/>
      <w:bookmarkStart w:id="29" w:name="_Toc456822026"/>
      <w:bookmarkStart w:id="30" w:name="_Toc517960518"/>
      <w:r w:rsidRPr="00ED7558">
        <w:rPr>
          <w:rFonts w:ascii="Times New Roman" w:hAnsi="Times New Roman"/>
          <w:sz w:val="24"/>
          <w:szCs w:val="24"/>
        </w:rPr>
        <w:lastRenderedPageBreak/>
        <w:t xml:space="preserve">Объединение учеников в группы по уровню их когнитивного и </w:t>
      </w:r>
      <w:proofErr w:type="spellStart"/>
      <w:r w:rsidRPr="00ED7558">
        <w:rPr>
          <w:rFonts w:ascii="Times New Roman" w:hAnsi="Times New Roman"/>
          <w:sz w:val="24"/>
          <w:szCs w:val="24"/>
        </w:rPr>
        <w:t>некогнитивного</w:t>
      </w:r>
      <w:proofErr w:type="spellEnd"/>
      <w:r w:rsidRPr="00ED7558">
        <w:rPr>
          <w:rFonts w:ascii="Times New Roman" w:hAnsi="Times New Roman"/>
          <w:sz w:val="24"/>
          <w:szCs w:val="24"/>
        </w:rPr>
        <w:t xml:space="preserve"> развития</w:t>
      </w:r>
      <w:bookmarkEnd w:id="28"/>
      <w:bookmarkEnd w:id="29"/>
      <w:bookmarkEnd w:id="30"/>
    </w:p>
    <w:p w14:paraId="4A0CBABE" w14:textId="77777777" w:rsidR="00472B64" w:rsidRDefault="00472B64" w:rsidP="00472B64">
      <w:pPr>
        <w:spacing w:after="120" w:line="360" w:lineRule="auto"/>
        <w:ind w:firstLine="708"/>
        <w:jc w:val="both"/>
        <w:rPr>
          <w:rFonts w:ascii="Times New Roman" w:eastAsia="Times New Roman" w:hAnsi="Times New Roman"/>
          <w:sz w:val="24"/>
          <w:szCs w:val="24"/>
          <w:lang w:eastAsia="ru-RU"/>
        </w:rPr>
      </w:pPr>
    </w:p>
    <w:p w14:paraId="4673E5DB" w14:textId="690ED694" w:rsidR="00472B64" w:rsidRDefault="00472B64" w:rsidP="00472B64">
      <w:pPr>
        <w:spacing w:after="12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удобства интерпретации и использования результатов оценивания </w:t>
      </w:r>
      <w:r>
        <w:rPr>
          <w:rFonts w:ascii="Times New Roman" w:eastAsia="Times New Roman" w:hAnsi="Times New Roman"/>
          <w:sz w:val="24"/>
          <w:szCs w:val="24"/>
          <w:lang w:val="en-US" w:eastAsia="ru-RU"/>
        </w:rPr>
        <w:t>iPIPS</w:t>
      </w:r>
      <w:r>
        <w:rPr>
          <w:rFonts w:ascii="Times New Roman" w:eastAsia="Times New Roman" w:hAnsi="Times New Roman"/>
          <w:sz w:val="24"/>
          <w:szCs w:val="24"/>
          <w:lang w:eastAsia="ru-RU"/>
        </w:rPr>
        <w:t xml:space="preserve"> все учащиеся разделяются на группы, формируемые на основе совместного распределения когнитивных и </w:t>
      </w:r>
      <w:proofErr w:type="spellStart"/>
      <w:r>
        <w:rPr>
          <w:rFonts w:ascii="Times New Roman" w:eastAsia="Times New Roman" w:hAnsi="Times New Roman"/>
          <w:sz w:val="24"/>
          <w:szCs w:val="24"/>
          <w:lang w:eastAsia="ru-RU"/>
        </w:rPr>
        <w:t>некогнитивных</w:t>
      </w:r>
      <w:proofErr w:type="spellEnd"/>
      <w:r>
        <w:rPr>
          <w:rFonts w:ascii="Times New Roman" w:eastAsia="Times New Roman" w:hAnsi="Times New Roman"/>
          <w:sz w:val="24"/>
          <w:szCs w:val="24"/>
          <w:lang w:eastAsia="ru-RU"/>
        </w:rPr>
        <w:t xml:space="preserve"> результатов тестирования.</w:t>
      </w:r>
    </w:p>
    <w:p w14:paraId="7E2AC677" w14:textId="72A1058E" w:rsidR="00472B64" w:rsidRPr="002B793C" w:rsidRDefault="00472B64" w:rsidP="002B793C">
      <w:pPr>
        <w:spacing w:after="120" w:line="360" w:lineRule="auto"/>
        <w:ind w:firstLine="708"/>
        <w:jc w:val="both"/>
        <w:rPr>
          <w:rFonts w:ascii="Times New Roman" w:hAnsi="Times New Roman"/>
          <w:sz w:val="24"/>
          <w:szCs w:val="24"/>
        </w:rPr>
      </w:pPr>
      <w:r>
        <w:rPr>
          <w:rFonts w:ascii="Times New Roman" w:eastAsia="Times New Roman" w:hAnsi="Times New Roman"/>
          <w:sz w:val="24"/>
          <w:szCs w:val="24"/>
          <w:lang w:eastAsia="ru-RU"/>
        </w:rPr>
        <w:t xml:space="preserve">В качестве когнитивных </w:t>
      </w:r>
      <w:r w:rsidR="00470EBD">
        <w:rPr>
          <w:rFonts w:ascii="Times New Roman" w:eastAsia="Times New Roman" w:hAnsi="Times New Roman"/>
          <w:sz w:val="24"/>
          <w:szCs w:val="24"/>
          <w:lang w:eastAsia="ru-RU"/>
        </w:rPr>
        <w:t>результатов</w:t>
      </w:r>
      <w:r>
        <w:rPr>
          <w:rFonts w:ascii="Times New Roman" w:eastAsia="Times New Roman" w:hAnsi="Times New Roman"/>
          <w:sz w:val="24"/>
          <w:szCs w:val="24"/>
          <w:lang w:eastAsia="ru-RU"/>
        </w:rPr>
        <w:t xml:space="preserve"> </w:t>
      </w:r>
      <w:r w:rsidR="0084351D">
        <w:rPr>
          <w:rFonts w:ascii="Times New Roman" w:eastAsia="Times New Roman" w:hAnsi="Times New Roman"/>
          <w:sz w:val="24"/>
          <w:szCs w:val="24"/>
          <w:lang w:eastAsia="ru-RU"/>
        </w:rPr>
        <w:t>используются</w:t>
      </w:r>
      <w:r>
        <w:rPr>
          <w:rFonts w:ascii="Times New Roman" w:eastAsia="Times New Roman" w:hAnsi="Times New Roman"/>
          <w:sz w:val="24"/>
          <w:szCs w:val="24"/>
          <w:lang w:eastAsia="ru-RU"/>
        </w:rPr>
        <w:t xml:space="preserve"> </w:t>
      </w:r>
      <w:r w:rsidRPr="009C402E">
        <w:rPr>
          <w:rFonts w:ascii="Times New Roman" w:eastAsia="Times New Roman" w:hAnsi="Times New Roman"/>
          <w:sz w:val="24"/>
          <w:szCs w:val="24"/>
          <w:lang w:eastAsia="ru-RU"/>
        </w:rPr>
        <w:t xml:space="preserve">баллы учеников по математике </w:t>
      </w:r>
      <w:r w:rsidR="0084351D">
        <w:rPr>
          <w:rFonts w:ascii="Times New Roman" w:eastAsia="Times New Roman" w:hAnsi="Times New Roman"/>
          <w:sz w:val="24"/>
          <w:szCs w:val="24"/>
          <w:lang w:eastAsia="ru-RU"/>
        </w:rPr>
        <w:t>и чтению</w:t>
      </w:r>
      <w:r w:rsidRPr="009C402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качестве </w:t>
      </w:r>
      <w:proofErr w:type="spellStart"/>
      <w:r>
        <w:rPr>
          <w:rFonts w:ascii="Times New Roman" w:eastAsia="Times New Roman" w:hAnsi="Times New Roman"/>
          <w:sz w:val="24"/>
          <w:szCs w:val="24"/>
          <w:lang w:eastAsia="ru-RU"/>
        </w:rPr>
        <w:t>некогнитивных</w:t>
      </w:r>
      <w:proofErr w:type="spellEnd"/>
      <w:r>
        <w:rPr>
          <w:rFonts w:ascii="Times New Roman" w:eastAsia="Times New Roman" w:hAnsi="Times New Roman"/>
          <w:sz w:val="24"/>
          <w:szCs w:val="24"/>
          <w:lang w:eastAsia="ru-RU"/>
        </w:rPr>
        <w:t xml:space="preserve"> </w:t>
      </w:r>
      <w:r w:rsidR="00470EBD">
        <w:rPr>
          <w:rFonts w:ascii="Times New Roman" w:eastAsia="Times New Roman" w:hAnsi="Times New Roman"/>
          <w:sz w:val="24"/>
          <w:szCs w:val="24"/>
          <w:lang w:eastAsia="ru-RU"/>
        </w:rPr>
        <w:t>результатов</w:t>
      </w:r>
      <w:r>
        <w:rPr>
          <w:rFonts w:ascii="Times New Roman" w:eastAsia="Times New Roman" w:hAnsi="Times New Roman"/>
          <w:sz w:val="24"/>
          <w:szCs w:val="24"/>
          <w:lang w:eastAsia="ru-RU"/>
        </w:rPr>
        <w:t xml:space="preserve"> </w:t>
      </w:r>
      <w:r w:rsidR="0084351D">
        <w:rPr>
          <w:rFonts w:ascii="Times New Roman" w:eastAsia="Times New Roman" w:hAnsi="Times New Roman"/>
          <w:sz w:val="24"/>
          <w:szCs w:val="24"/>
          <w:lang w:eastAsia="ru-RU"/>
        </w:rPr>
        <w:t>используются средние</w:t>
      </w:r>
      <w:r>
        <w:rPr>
          <w:rFonts w:ascii="Times New Roman" w:eastAsia="Times New Roman" w:hAnsi="Times New Roman"/>
          <w:sz w:val="24"/>
          <w:szCs w:val="24"/>
          <w:lang w:eastAsia="ru-RU"/>
        </w:rPr>
        <w:t xml:space="preserve"> балл</w:t>
      </w:r>
      <w:r w:rsidR="0084351D">
        <w:rPr>
          <w:rFonts w:ascii="Times New Roman" w:eastAsia="Times New Roman" w:hAnsi="Times New Roman"/>
          <w:sz w:val="24"/>
          <w:szCs w:val="24"/>
          <w:lang w:eastAsia="ru-RU"/>
        </w:rPr>
        <w:t>ы</w:t>
      </w:r>
      <w:r>
        <w:rPr>
          <w:rFonts w:ascii="Times New Roman" w:eastAsia="Times New Roman" w:hAnsi="Times New Roman"/>
          <w:sz w:val="24"/>
          <w:szCs w:val="24"/>
          <w:lang w:eastAsia="ru-RU"/>
        </w:rPr>
        <w:t xml:space="preserve"> по блоку </w:t>
      </w:r>
      <w:r w:rsidR="0086059C">
        <w:rPr>
          <w:rFonts w:ascii="Times New Roman" w:hAnsi="Times New Roman"/>
          <w:sz w:val="24"/>
          <w:szCs w:val="24"/>
        </w:rPr>
        <w:t>«</w:t>
      </w:r>
      <w:r>
        <w:rPr>
          <w:rFonts w:ascii="Times New Roman" w:hAnsi="Times New Roman"/>
          <w:sz w:val="24"/>
          <w:szCs w:val="24"/>
        </w:rPr>
        <w:t>Поведение в школе</w:t>
      </w:r>
      <w:r w:rsidR="0086059C">
        <w:rPr>
          <w:rFonts w:ascii="Times New Roman" w:hAnsi="Times New Roman"/>
          <w:sz w:val="24"/>
          <w:szCs w:val="24"/>
        </w:rPr>
        <w:t>»</w:t>
      </w:r>
      <w:r w:rsidRPr="00AE0A6C">
        <w:rPr>
          <w:rFonts w:ascii="Times New Roman" w:hAnsi="Times New Roman"/>
          <w:sz w:val="24"/>
          <w:szCs w:val="24"/>
        </w:rPr>
        <w:t xml:space="preserve"> и</w:t>
      </w:r>
      <w:r>
        <w:rPr>
          <w:rFonts w:ascii="Times New Roman" w:hAnsi="Times New Roman"/>
          <w:sz w:val="24"/>
          <w:szCs w:val="24"/>
        </w:rPr>
        <w:t xml:space="preserve"> по блоку</w:t>
      </w:r>
      <w:r w:rsidRPr="00AE0A6C">
        <w:rPr>
          <w:rFonts w:ascii="Times New Roman" w:hAnsi="Times New Roman"/>
          <w:sz w:val="24"/>
          <w:szCs w:val="24"/>
        </w:rPr>
        <w:t xml:space="preserve"> </w:t>
      </w:r>
      <w:r w:rsidR="0086059C">
        <w:rPr>
          <w:rFonts w:ascii="Times New Roman" w:hAnsi="Times New Roman"/>
          <w:sz w:val="24"/>
          <w:szCs w:val="24"/>
        </w:rPr>
        <w:t>«</w:t>
      </w:r>
      <w:r w:rsidRPr="00AE0A6C">
        <w:rPr>
          <w:rFonts w:ascii="Times New Roman" w:hAnsi="Times New Roman"/>
          <w:sz w:val="24"/>
          <w:szCs w:val="24"/>
        </w:rPr>
        <w:t>Коммуника</w:t>
      </w:r>
      <w:r>
        <w:rPr>
          <w:rFonts w:ascii="Times New Roman" w:hAnsi="Times New Roman"/>
          <w:sz w:val="24"/>
          <w:szCs w:val="24"/>
        </w:rPr>
        <w:t>тивность</w:t>
      </w:r>
      <w:r w:rsidR="0086059C">
        <w:rPr>
          <w:rFonts w:ascii="Times New Roman" w:hAnsi="Times New Roman"/>
          <w:sz w:val="24"/>
          <w:szCs w:val="24"/>
        </w:rPr>
        <w:t>»</w:t>
      </w:r>
      <w:r w:rsidRPr="00AE0A6C">
        <w:rPr>
          <w:rFonts w:ascii="Times New Roman" w:hAnsi="Times New Roman"/>
          <w:sz w:val="24"/>
          <w:szCs w:val="24"/>
        </w:rPr>
        <w:t xml:space="preserve">. </w:t>
      </w:r>
      <w:r w:rsidR="00470EBD">
        <w:rPr>
          <w:rFonts w:ascii="Times New Roman" w:hAnsi="Times New Roman"/>
          <w:sz w:val="24"/>
          <w:szCs w:val="24"/>
        </w:rPr>
        <w:t xml:space="preserve">Усредненные значения когнитивных и </w:t>
      </w:r>
      <w:proofErr w:type="spellStart"/>
      <w:r w:rsidR="00470EBD">
        <w:rPr>
          <w:rFonts w:ascii="Times New Roman" w:hAnsi="Times New Roman"/>
          <w:sz w:val="24"/>
          <w:szCs w:val="24"/>
        </w:rPr>
        <w:t>некогнитивных</w:t>
      </w:r>
      <w:proofErr w:type="spellEnd"/>
      <w:r w:rsidR="00470EBD">
        <w:rPr>
          <w:rFonts w:ascii="Times New Roman" w:hAnsi="Times New Roman"/>
          <w:sz w:val="24"/>
          <w:szCs w:val="24"/>
        </w:rPr>
        <w:t xml:space="preserve"> результатов для каждого респондента стандартизируются</w:t>
      </w:r>
      <w:r w:rsidR="002B793C">
        <w:rPr>
          <w:rFonts w:ascii="Times New Roman" w:hAnsi="Times New Roman"/>
          <w:sz w:val="24"/>
          <w:szCs w:val="24"/>
        </w:rPr>
        <w:t xml:space="preserve">, после чего на основании стандартизированных значений общего уровня когнитивного и общего уровня </w:t>
      </w:r>
      <w:proofErr w:type="spellStart"/>
      <w:r w:rsidR="002B793C">
        <w:rPr>
          <w:rFonts w:ascii="Times New Roman" w:hAnsi="Times New Roman"/>
          <w:sz w:val="24"/>
          <w:szCs w:val="24"/>
        </w:rPr>
        <w:t>некогнитивного</w:t>
      </w:r>
      <w:proofErr w:type="spellEnd"/>
      <w:r w:rsidR="002B793C">
        <w:rPr>
          <w:rFonts w:ascii="Times New Roman" w:hAnsi="Times New Roman"/>
          <w:sz w:val="24"/>
          <w:szCs w:val="24"/>
        </w:rPr>
        <w:t xml:space="preserve"> уровня развития выделяются группы детей. Распределение детей по группам производится как для начала, так и для конца учебного года (на основании результатов осеннего и весеннего тестирования, соответственно). </w:t>
      </w:r>
      <w:r>
        <w:rPr>
          <w:rFonts w:ascii="Times New Roman" w:hAnsi="Times New Roman"/>
          <w:sz w:val="24"/>
        </w:rPr>
        <w:t>Описание выделен</w:t>
      </w:r>
      <w:r w:rsidR="00FA5651">
        <w:rPr>
          <w:rFonts w:ascii="Times New Roman" w:hAnsi="Times New Roman"/>
          <w:sz w:val="24"/>
        </w:rPr>
        <w:t>ных групп детей приведено ниже.</w:t>
      </w:r>
    </w:p>
    <w:p w14:paraId="189B0259" w14:textId="77777777" w:rsidR="00472B64" w:rsidRDefault="00472B64" w:rsidP="00C00E31">
      <w:pPr>
        <w:jc w:val="both"/>
        <w:rPr>
          <w:rFonts w:ascii="Times New Roman" w:hAnsi="Times New Roman"/>
          <w:b/>
          <w:color w:val="1F4E79"/>
          <w:sz w:val="24"/>
        </w:rPr>
      </w:pPr>
    </w:p>
    <w:p w14:paraId="4FAC93CA" w14:textId="77777777" w:rsidR="00C00E31" w:rsidRDefault="00C00E31" w:rsidP="00C00E31">
      <w:pPr>
        <w:jc w:val="both"/>
        <w:rPr>
          <w:rFonts w:ascii="Times New Roman" w:hAnsi="Times New Roman"/>
          <w:b/>
          <w:color w:val="1F4E79"/>
          <w:sz w:val="24"/>
        </w:rPr>
      </w:pPr>
      <w:r w:rsidRPr="00695036">
        <w:rPr>
          <w:rFonts w:ascii="Times New Roman" w:hAnsi="Times New Roman"/>
          <w:b/>
          <w:color w:val="1F4E79"/>
          <w:sz w:val="24"/>
        </w:rPr>
        <w:t>Описание групп детей</w:t>
      </w:r>
    </w:p>
    <w:p w14:paraId="2AAE94C2" w14:textId="787C1189" w:rsidR="00C00E31" w:rsidRPr="00C00E31" w:rsidRDefault="00C00E31" w:rsidP="00C00E31">
      <w:pPr>
        <w:spacing w:after="120" w:line="360" w:lineRule="auto"/>
        <w:ind w:firstLine="708"/>
        <w:jc w:val="both"/>
        <w:rPr>
          <w:rFonts w:ascii="Times New Roman" w:eastAsia="Times New Roman" w:hAnsi="Times New Roman"/>
          <w:color w:val="000000"/>
          <w:sz w:val="24"/>
        </w:rPr>
      </w:pPr>
      <w:r w:rsidRPr="00E47522">
        <w:rPr>
          <w:rFonts w:ascii="Times New Roman" w:eastAsia="Times New Roman" w:hAnsi="Times New Roman"/>
          <w:color w:val="000000"/>
          <w:sz w:val="24"/>
        </w:rPr>
        <w:t>Группа 1.</w:t>
      </w:r>
      <w:r w:rsidRPr="00C00E31">
        <w:rPr>
          <w:rFonts w:ascii="Times New Roman" w:hAnsi="Times New Roman"/>
          <w:sz w:val="24"/>
        </w:rPr>
        <w:t xml:space="preserve"> Очень в</w:t>
      </w:r>
      <w:r w:rsidRPr="00C00E31">
        <w:rPr>
          <w:rFonts w:ascii="Times New Roman" w:eastAsia="Times New Roman" w:hAnsi="Times New Roman"/>
          <w:color w:val="000000"/>
          <w:sz w:val="24"/>
        </w:rPr>
        <w:t xml:space="preserve">ысокий уровень когнитивного развития, </w:t>
      </w:r>
      <w:proofErr w:type="spellStart"/>
      <w:r w:rsidRPr="00C00E31">
        <w:rPr>
          <w:rFonts w:ascii="Times New Roman" w:eastAsia="Times New Roman" w:hAnsi="Times New Roman"/>
          <w:color w:val="000000"/>
          <w:sz w:val="24"/>
        </w:rPr>
        <w:t>некогнитивное</w:t>
      </w:r>
      <w:proofErr w:type="spellEnd"/>
      <w:r w:rsidRPr="00C00E31">
        <w:rPr>
          <w:rFonts w:ascii="Times New Roman" w:eastAsia="Times New Roman" w:hAnsi="Times New Roman"/>
          <w:color w:val="000000"/>
          <w:sz w:val="24"/>
        </w:rPr>
        <w:t xml:space="preserve"> развитие – выше среднего или высокое.</w:t>
      </w:r>
    </w:p>
    <w:p w14:paraId="068DB14B" w14:textId="504F726A" w:rsidR="00C00E31" w:rsidRPr="00C00E31" w:rsidRDefault="00C00E31" w:rsidP="00C00E31">
      <w:pPr>
        <w:spacing w:after="120" w:line="360" w:lineRule="auto"/>
        <w:ind w:firstLine="708"/>
        <w:jc w:val="both"/>
        <w:rPr>
          <w:rFonts w:ascii="Times New Roman" w:eastAsia="Times New Roman" w:hAnsi="Times New Roman"/>
          <w:color w:val="000000"/>
          <w:sz w:val="24"/>
        </w:rPr>
      </w:pPr>
      <w:r w:rsidRPr="00C00E31">
        <w:rPr>
          <w:rFonts w:ascii="Times New Roman" w:eastAsia="Times New Roman" w:hAnsi="Times New Roman"/>
          <w:color w:val="000000"/>
          <w:sz w:val="24"/>
        </w:rPr>
        <w:t xml:space="preserve">Группа 2. Средний и немного выше среднего уровень когнитивного развития, </w:t>
      </w:r>
      <w:proofErr w:type="spellStart"/>
      <w:r w:rsidRPr="00C00E31">
        <w:rPr>
          <w:rFonts w:ascii="Times New Roman" w:eastAsia="Times New Roman" w:hAnsi="Times New Roman"/>
          <w:color w:val="000000"/>
          <w:sz w:val="24"/>
        </w:rPr>
        <w:t>некогнитивное</w:t>
      </w:r>
      <w:proofErr w:type="spellEnd"/>
      <w:r w:rsidRPr="00C00E31">
        <w:rPr>
          <w:rFonts w:ascii="Times New Roman" w:eastAsia="Times New Roman" w:hAnsi="Times New Roman"/>
          <w:color w:val="000000"/>
          <w:sz w:val="24"/>
        </w:rPr>
        <w:t xml:space="preserve"> развитие – выше среднего или высокое.</w:t>
      </w:r>
    </w:p>
    <w:p w14:paraId="04D7436C" w14:textId="12E52DC5" w:rsidR="00C00E31" w:rsidRPr="00C00E31" w:rsidRDefault="00C00E31" w:rsidP="00C00E31">
      <w:pPr>
        <w:spacing w:after="120" w:line="360" w:lineRule="auto"/>
        <w:ind w:firstLine="708"/>
        <w:jc w:val="both"/>
        <w:rPr>
          <w:rFonts w:ascii="Times New Roman" w:eastAsia="Times New Roman" w:hAnsi="Times New Roman"/>
          <w:color w:val="000000"/>
          <w:sz w:val="24"/>
        </w:rPr>
      </w:pPr>
      <w:r w:rsidRPr="00C00E31">
        <w:rPr>
          <w:rFonts w:ascii="Times New Roman" w:eastAsia="Times New Roman" w:hAnsi="Times New Roman"/>
          <w:color w:val="000000"/>
          <w:sz w:val="24"/>
        </w:rPr>
        <w:t xml:space="preserve">Группа 3. Средний и даже высокий уровень когнитивного развития, уровень </w:t>
      </w:r>
      <w:proofErr w:type="spellStart"/>
      <w:r w:rsidRPr="00C00E31">
        <w:rPr>
          <w:rFonts w:ascii="Times New Roman" w:eastAsia="Times New Roman" w:hAnsi="Times New Roman"/>
          <w:color w:val="000000"/>
          <w:sz w:val="24"/>
        </w:rPr>
        <w:t>некогнитивного</w:t>
      </w:r>
      <w:proofErr w:type="spellEnd"/>
      <w:r w:rsidRPr="00C00E31">
        <w:rPr>
          <w:rFonts w:ascii="Times New Roman" w:eastAsia="Times New Roman" w:hAnsi="Times New Roman"/>
          <w:color w:val="000000"/>
          <w:sz w:val="24"/>
        </w:rPr>
        <w:t xml:space="preserve"> развития – ниже среднего и даже низкий.</w:t>
      </w:r>
    </w:p>
    <w:p w14:paraId="51422A0D" w14:textId="57B150ED" w:rsidR="00C00E31" w:rsidRPr="00C00E31" w:rsidRDefault="00C00E31" w:rsidP="00C00E31">
      <w:pPr>
        <w:spacing w:after="120" w:line="360" w:lineRule="auto"/>
        <w:ind w:firstLine="708"/>
        <w:jc w:val="both"/>
        <w:rPr>
          <w:rFonts w:ascii="Times New Roman" w:eastAsia="Times New Roman" w:hAnsi="Times New Roman"/>
          <w:color w:val="000000"/>
          <w:sz w:val="24"/>
        </w:rPr>
      </w:pPr>
      <w:r w:rsidRPr="00C00E31">
        <w:rPr>
          <w:rFonts w:ascii="Times New Roman" w:eastAsia="Times New Roman" w:hAnsi="Times New Roman"/>
          <w:color w:val="000000"/>
          <w:sz w:val="24"/>
        </w:rPr>
        <w:t xml:space="preserve">Группа 4. Уровень когнитивного развития ниже среднего или даже низкий, </w:t>
      </w:r>
      <w:proofErr w:type="spellStart"/>
      <w:r w:rsidRPr="00C00E31">
        <w:rPr>
          <w:rFonts w:ascii="Times New Roman" w:eastAsia="Times New Roman" w:hAnsi="Times New Roman"/>
          <w:color w:val="000000"/>
          <w:sz w:val="24"/>
        </w:rPr>
        <w:t>некогнитивное</w:t>
      </w:r>
      <w:proofErr w:type="spellEnd"/>
      <w:r w:rsidRPr="00C00E31">
        <w:rPr>
          <w:rFonts w:ascii="Times New Roman" w:eastAsia="Times New Roman" w:hAnsi="Times New Roman"/>
          <w:color w:val="000000"/>
          <w:sz w:val="24"/>
        </w:rPr>
        <w:t xml:space="preserve"> развитие – среднее или высокое.</w:t>
      </w:r>
    </w:p>
    <w:p w14:paraId="725407D1" w14:textId="1FA9B5E4" w:rsidR="00C00E31" w:rsidRPr="00E47522" w:rsidRDefault="00C00E31" w:rsidP="00C00E31">
      <w:pPr>
        <w:spacing w:after="120" w:line="360" w:lineRule="auto"/>
        <w:ind w:firstLine="708"/>
        <w:jc w:val="both"/>
        <w:rPr>
          <w:rFonts w:ascii="Times New Roman" w:eastAsia="Times New Roman" w:hAnsi="Times New Roman"/>
          <w:color w:val="000000"/>
          <w:sz w:val="24"/>
        </w:rPr>
      </w:pPr>
      <w:r w:rsidRPr="00C00E31">
        <w:rPr>
          <w:rFonts w:ascii="Times New Roman" w:eastAsia="Times New Roman" w:hAnsi="Times New Roman"/>
          <w:color w:val="000000"/>
          <w:sz w:val="24"/>
        </w:rPr>
        <w:t>Группа 5. Уровень</w:t>
      </w:r>
      <w:r w:rsidRPr="00E47522">
        <w:rPr>
          <w:rFonts w:ascii="Times New Roman" w:eastAsia="Times New Roman" w:hAnsi="Times New Roman"/>
          <w:color w:val="000000"/>
          <w:sz w:val="24"/>
        </w:rPr>
        <w:t xml:space="preserve"> когнитивного развития ниже среднего или даже низкий, </w:t>
      </w:r>
      <w:r w:rsidRPr="00E47522">
        <w:rPr>
          <w:rFonts w:ascii="Times New Roman" w:hAnsi="Times New Roman"/>
          <w:sz w:val="24"/>
        </w:rPr>
        <w:t>н</w:t>
      </w:r>
      <w:r w:rsidRPr="00E47522">
        <w:rPr>
          <w:rFonts w:ascii="Times New Roman" w:eastAsia="Times New Roman" w:hAnsi="Times New Roman"/>
          <w:color w:val="000000"/>
          <w:sz w:val="24"/>
        </w:rPr>
        <w:t xml:space="preserve">изкий уровень </w:t>
      </w:r>
      <w:proofErr w:type="spellStart"/>
      <w:r w:rsidRPr="00E47522">
        <w:rPr>
          <w:rFonts w:ascii="Times New Roman" w:eastAsia="Times New Roman" w:hAnsi="Times New Roman"/>
          <w:color w:val="000000"/>
          <w:sz w:val="24"/>
        </w:rPr>
        <w:t>некогнитивного</w:t>
      </w:r>
      <w:proofErr w:type="spellEnd"/>
      <w:r w:rsidRPr="00E47522">
        <w:rPr>
          <w:rFonts w:ascii="Times New Roman" w:eastAsia="Times New Roman" w:hAnsi="Times New Roman"/>
          <w:color w:val="000000"/>
          <w:sz w:val="24"/>
        </w:rPr>
        <w:t xml:space="preserve"> развития. </w:t>
      </w:r>
    </w:p>
    <w:p w14:paraId="1CBCC7A0" w14:textId="26139410" w:rsidR="00C00E31" w:rsidRPr="00E47522" w:rsidRDefault="00C00E31" w:rsidP="00C00E31">
      <w:pPr>
        <w:ind w:firstLine="708"/>
        <w:jc w:val="both"/>
        <w:rPr>
          <w:rFonts w:ascii="Times New Roman" w:eastAsia="Times New Roman" w:hAnsi="Times New Roman"/>
          <w:color w:val="000000"/>
          <w:sz w:val="24"/>
        </w:rPr>
      </w:pPr>
      <w:r>
        <w:rPr>
          <w:rFonts w:ascii="Times New Roman" w:eastAsia="Times New Roman" w:hAnsi="Times New Roman"/>
          <w:color w:val="000000"/>
          <w:sz w:val="24"/>
        </w:rPr>
        <w:t xml:space="preserve">Более подробное описание групп представлено в таблице </w:t>
      </w:r>
      <w:r w:rsidR="005F65F9">
        <w:rPr>
          <w:rFonts w:ascii="Times New Roman" w:eastAsia="Times New Roman" w:hAnsi="Times New Roman"/>
          <w:color w:val="000000"/>
          <w:sz w:val="24"/>
        </w:rPr>
        <w:t>23</w:t>
      </w:r>
      <w:r>
        <w:rPr>
          <w:rFonts w:ascii="Times New Roman" w:eastAsia="Times New Roman" w:hAnsi="Times New Roman"/>
          <w:color w:val="000000"/>
          <w:sz w:val="24"/>
        </w:rPr>
        <w:t>.</w:t>
      </w:r>
    </w:p>
    <w:p w14:paraId="114311C8" w14:textId="4CB3B123" w:rsidR="00C00E31" w:rsidRPr="00E47522" w:rsidRDefault="00C00E31" w:rsidP="00C00E31">
      <w:pPr>
        <w:jc w:val="both"/>
        <w:rPr>
          <w:rFonts w:ascii="Times New Roman" w:eastAsia="Times New Roman" w:hAnsi="Times New Roman"/>
          <w:color w:val="000000"/>
          <w:sz w:val="24"/>
        </w:rPr>
      </w:pPr>
      <w:r w:rsidRPr="00245FFA">
        <w:rPr>
          <w:rFonts w:ascii="Times New Roman" w:eastAsia="Times New Roman" w:hAnsi="Times New Roman"/>
          <w:i/>
          <w:color w:val="000000"/>
          <w:sz w:val="24"/>
        </w:rPr>
        <w:t xml:space="preserve">Таблица </w:t>
      </w:r>
      <w:r w:rsidR="005F65F9">
        <w:rPr>
          <w:rFonts w:ascii="Times New Roman" w:eastAsia="Times New Roman" w:hAnsi="Times New Roman"/>
          <w:i/>
          <w:color w:val="000000"/>
          <w:sz w:val="24"/>
        </w:rPr>
        <w:t>23</w:t>
      </w:r>
      <w:r>
        <w:rPr>
          <w:rFonts w:ascii="Times New Roman" w:eastAsia="Times New Roman" w:hAnsi="Times New Roman"/>
          <w:color w:val="000000"/>
          <w:sz w:val="24"/>
        </w:rPr>
        <w:t>.</w:t>
      </w:r>
      <w:r w:rsidRPr="00E47522">
        <w:rPr>
          <w:rFonts w:ascii="Times New Roman" w:eastAsia="Times New Roman" w:hAnsi="Times New Roman"/>
          <w:color w:val="000000"/>
          <w:sz w:val="24"/>
        </w:rPr>
        <w:t xml:space="preserve"> Описание групп</w:t>
      </w:r>
    </w:p>
    <w:tbl>
      <w:tblPr>
        <w:tblStyle w:val="-1110"/>
        <w:tblW w:w="9606" w:type="dxa"/>
        <w:tblLook w:val="04A0" w:firstRow="1" w:lastRow="0" w:firstColumn="1" w:lastColumn="0" w:noHBand="0" w:noVBand="1"/>
      </w:tblPr>
      <w:tblGrid>
        <w:gridCol w:w="2051"/>
        <w:gridCol w:w="7555"/>
      </w:tblGrid>
      <w:tr w:rsidR="00C00E31" w14:paraId="71CBAABC" w14:textId="77777777" w:rsidTr="00030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550DD22A" w14:textId="77777777" w:rsidR="00C00E31" w:rsidRPr="002E16F0" w:rsidRDefault="00C00E31" w:rsidP="00DB74AD">
            <w:pPr>
              <w:jc w:val="center"/>
              <w:rPr>
                <w:rFonts w:ascii="Times New Roman" w:hAnsi="Times New Roman"/>
              </w:rPr>
            </w:pPr>
            <w:r>
              <w:rPr>
                <w:rFonts w:ascii="Times New Roman" w:hAnsi="Times New Roman"/>
              </w:rPr>
              <w:t>Группа</w:t>
            </w:r>
          </w:p>
        </w:tc>
        <w:tc>
          <w:tcPr>
            <w:tcW w:w="7555" w:type="dxa"/>
          </w:tcPr>
          <w:p w14:paraId="0E446B0E" w14:textId="77777777" w:rsidR="00C00E31" w:rsidRPr="00D911BD" w:rsidRDefault="00C00E31" w:rsidP="00DB74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Описание группы</w:t>
            </w:r>
          </w:p>
        </w:tc>
      </w:tr>
      <w:tr w:rsidR="00C00E31" w14:paraId="62A85EFA" w14:textId="77777777" w:rsidTr="0003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2D61E669" w14:textId="77777777" w:rsidR="00C00E31" w:rsidRPr="00A359D9" w:rsidRDefault="00C00E31" w:rsidP="00DB74AD">
            <w:pPr>
              <w:jc w:val="both"/>
              <w:rPr>
                <w:rFonts w:ascii="Times New Roman" w:hAnsi="Times New Roman"/>
              </w:rPr>
            </w:pPr>
            <w:r>
              <w:rPr>
                <w:rFonts w:ascii="Times New Roman" w:hAnsi="Times New Roman"/>
              </w:rPr>
              <w:t>Г</w:t>
            </w:r>
            <w:r w:rsidRPr="00D911BD">
              <w:rPr>
                <w:rFonts w:ascii="Times New Roman" w:hAnsi="Times New Roman"/>
              </w:rPr>
              <w:t>руппа</w:t>
            </w:r>
            <w:r>
              <w:rPr>
                <w:rFonts w:ascii="Times New Roman" w:hAnsi="Times New Roman"/>
              </w:rPr>
              <w:t xml:space="preserve"> 1</w:t>
            </w:r>
          </w:p>
          <w:p w14:paraId="1FD10437" w14:textId="77777777" w:rsidR="00C00E31" w:rsidRPr="00D911BD" w:rsidRDefault="00C00E31" w:rsidP="00C00E31">
            <w:pPr>
              <w:jc w:val="both"/>
              <w:rPr>
                <w:rFonts w:ascii="Times New Roman" w:hAnsi="Times New Roman"/>
              </w:rPr>
            </w:pPr>
          </w:p>
        </w:tc>
        <w:tc>
          <w:tcPr>
            <w:tcW w:w="7555" w:type="dxa"/>
          </w:tcPr>
          <w:p w14:paraId="309B830E" w14:textId="77777777" w:rsidR="00C00E31"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B64E5">
              <w:rPr>
                <w:rFonts w:ascii="Times New Roman" w:hAnsi="Times New Roman"/>
              </w:rPr>
              <w:t xml:space="preserve">Этот кластер характеризуется наиболее высокими баллами по когнитивным тестам (чтению и математике) из всех рассматриваемых групп. </w:t>
            </w:r>
          </w:p>
          <w:p w14:paraId="58FF7817" w14:textId="77777777" w:rsidR="00C00E31"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Дети в этой группе имеют большой словарный запас</w:t>
            </w:r>
            <w:r w:rsidRPr="00D911BD">
              <w:rPr>
                <w:rFonts w:ascii="Times New Roman" w:hAnsi="Times New Roman"/>
              </w:rPr>
              <w:t xml:space="preserve">, легко узнают среди других </w:t>
            </w:r>
            <w:r w:rsidRPr="00D911BD">
              <w:rPr>
                <w:rFonts w:ascii="Times New Roman" w:hAnsi="Times New Roman"/>
                <w:i/>
              </w:rPr>
              <w:t>спутник, катушку, силуэт и др.</w:t>
            </w:r>
            <w:r>
              <w:rPr>
                <w:rFonts w:ascii="Times New Roman" w:hAnsi="Times New Roman"/>
                <w:i/>
              </w:rPr>
              <w:t xml:space="preserve"> </w:t>
            </w:r>
            <w:r w:rsidRPr="00D911BD">
              <w:rPr>
                <w:rFonts w:ascii="Times New Roman" w:hAnsi="Times New Roman"/>
              </w:rPr>
              <w:t xml:space="preserve">Хорошо читают, выбирают нужные слова в рамочке во всех </w:t>
            </w:r>
            <w:r>
              <w:rPr>
                <w:rFonts w:ascii="Times New Roman" w:hAnsi="Times New Roman"/>
              </w:rPr>
              <w:t xml:space="preserve">текстах (читают с пониманием). </w:t>
            </w:r>
            <w:r w:rsidRPr="00D911BD">
              <w:rPr>
                <w:rFonts w:ascii="Times New Roman" w:hAnsi="Times New Roman"/>
              </w:rPr>
              <w:t xml:space="preserve">Не испытывают </w:t>
            </w:r>
            <w:r w:rsidRPr="00D911BD">
              <w:rPr>
                <w:rFonts w:ascii="Times New Roman" w:hAnsi="Times New Roman"/>
              </w:rPr>
              <w:lastRenderedPageBreak/>
              <w:t>затруднений в решении задач, примеров с однозначными и двузначными числами, понимают график.</w:t>
            </w:r>
          </w:p>
          <w:p w14:paraId="5BAEF98C" w14:textId="77777777" w:rsidR="00C00E31" w:rsidRPr="00D911BD"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B64E5">
              <w:rPr>
                <w:rFonts w:ascii="Times New Roman" w:hAnsi="Times New Roman"/>
              </w:rPr>
              <w:t xml:space="preserve">Оценки по </w:t>
            </w:r>
            <w:proofErr w:type="spellStart"/>
            <w:r w:rsidRPr="009B64E5">
              <w:rPr>
                <w:rFonts w:ascii="Times New Roman" w:hAnsi="Times New Roman"/>
              </w:rPr>
              <w:t>некогнитивным</w:t>
            </w:r>
            <w:proofErr w:type="spellEnd"/>
            <w:r w:rsidRPr="009B64E5">
              <w:rPr>
                <w:rFonts w:ascii="Times New Roman" w:hAnsi="Times New Roman"/>
              </w:rPr>
              <w:t xml:space="preserve"> способностям в этой группе также достаточно высокие. </w:t>
            </w:r>
            <w:r>
              <w:rPr>
                <w:rFonts w:ascii="Times New Roman" w:hAnsi="Times New Roman"/>
              </w:rPr>
              <w:t>У детей из этой группы хорошо развиты коммуникативные способности и высокий уровень адаптации к школьной среде. Это можно использовать для развития самоконтроля и умения сосредотачиваться.</w:t>
            </w:r>
          </w:p>
        </w:tc>
      </w:tr>
      <w:tr w:rsidR="00C00E31" w14:paraId="13C0577E" w14:textId="77777777" w:rsidTr="00030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705084F8" w14:textId="77777777" w:rsidR="00C00E31" w:rsidRDefault="00C00E31" w:rsidP="00DB74AD">
            <w:pPr>
              <w:jc w:val="both"/>
              <w:rPr>
                <w:rFonts w:ascii="Times New Roman" w:hAnsi="Times New Roman"/>
              </w:rPr>
            </w:pPr>
            <w:r>
              <w:rPr>
                <w:rFonts w:ascii="Times New Roman" w:hAnsi="Times New Roman"/>
              </w:rPr>
              <w:lastRenderedPageBreak/>
              <w:t xml:space="preserve">Группа 2 </w:t>
            </w:r>
          </w:p>
          <w:p w14:paraId="5C0A0A5D" w14:textId="77777777" w:rsidR="00C00E31" w:rsidRDefault="00C00E31" w:rsidP="00DB74AD">
            <w:pPr>
              <w:jc w:val="both"/>
              <w:rPr>
                <w:rFonts w:ascii="Times New Roman" w:hAnsi="Times New Roman"/>
              </w:rPr>
            </w:pPr>
          </w:p>
          <w:p w14:paraId="083C7DC3" w14:textId="77777777" w:rsidR="00C00E31" w:rsidRPr="00D911BD" w:rsidRDefault="00C00E31" w:rsidP="00DB74AD">
            <w:pPr>
              <w:jc w:val="both"/>
              <w:rPr>
                <w:rFonts w:ascii="Times New Roman" w:hAnsi="Times New Roman"/>
              </w:rPr>
            </w:pPr>
          </w:p>
        </w:tc>
        <w:tc>
          <w:tcPr>
            <w:tcW w:w="7555" w:type="dxa"/>
          </w:tcPr>
          <w:p w14:paraId="13B14B81" w14:textId="47801FC0" w:rsidR="00C00E31" w:rsidRPr="009B64E5" w:rsidRDefault="00C00E31" w:rsidP="00DB74A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B64E5">
              <w:rPr>
                <w:rFonts w:ascii="Times New Roman" w:hAnsi="Times New Roman"/>
              </w:rPr>
              <w:t>Учащиеся, попавшие в этот кластер, характеризуются средним или немного выше среднего уровнем когнитивн</w:t>
            </w:r>
            <w:r>
              <w:rPr>
                <w:rFonts w:ascii="Times New Roman" w:hAnsi="Times New Roman"/>
              </w:rPr>
              <w:t>ого развития</w:t>
            </w:r>
            <w:r w:rsidRPr="009B64E5">
              <w:rPr>
                <w:rFonts w:ascii="Times New Roman" w:hAnsi="Times New Roman"/>
              </w:rPr>
              <w:t xml:space="preserve"> и</w:t>
            </w:r>
            <w:r>
              <w:rPr>
                <w:rFonts w:ascii="Times New Roman" w:hAnsi="Times New Roman"/>
              </w:rPr>
              <w:t xml:space="preserve"> </w:t>
            </w:r>
            <w:r w:rsidR="00FA5651">
              <w:rPr>
                <w:rFonts w:ascii="Times New Roman" w:eastAsia="Times New Roman" w:hAnsi="Times New Roman"/>
                <w:color w:val="000000"/>
              </w:rPr>
              <w:t xml:space="preserve">высоким уровнем </w:t>
            </w:r>
            <w:proofErr w:type="spellStart"/>
            <w:r>
              <w:rPr>
                <w:rFonts w:ascii="Times New Roman" w:eastAsia="Times New Roman" w:hAnsi="Times New Roman"/>
                <w:color w:val="000000"/>
              </w:rPr>
              <w:t>некогнитивного</w:t>
            </w:r>
            <w:proofErr w:type="spellEnd"/>
            <w:r>
              <w:rPr>
                <w:rFonts w:ascii="Times New Roman" w:eastAsia="Times New Roman" w:hAnsi="Times New Roman"/>
                <w:color w:val="000000"/>
              </w:rPr>
              <w:t xml:space="preserve"> </w:t>
            </w:r>
            <w:r>
              <w:rPr>
                <w:rFonts w:ascii="Times New Roman" w:hAnsi="Times New Roman"/>
              </w:rPr>
              <w:t xml:space="preserve">развития. </w:t>
            </w:r>
            <w:r w:rsidRPr="009B64E5">
              <w:rPr>
                <w:rFonts w:ascii="Times New Roman" w:hAnsi="Times New Roman"/>
              </w:rPr>
              <w:t>Их можно охарактеризовать, как достаточно общительных</w:t>
            </w:r>
            <w:r>
              <w:rPr>
                <w:rFonts w:ascii="Times New Roman" w:hAnsi="Times New Roman"/>
              </w:rPr>
              <w:t>, уверенных в себе</w:t>
            </w:r>
            <w:r w:rsidRPr="009B64E5">
              <w:rPr>
                <w:rFonts w:ascii="Times New Roman" w:hAnsi="Times New Roman"/>
              </w:rPr>
              <w:t xml:space="preserve"> и адаптированных детей, чьи успехи по чтению и математике не так высоки, как у учащихся из </w:t>
            </w:r>
            <w:r>
              <w:rPr>
                <w:rFonts w:ascii="Times New Roman" w:hAnsi="Times New Roman"/>
              </w:rPr>
              <w:t>группы 1</w:t>
            </w:r>
            <w:r w:rsidRPr="009B64E5">
              <w:rPr>
                <w:rFonts w:ascii="Times New Roman" w:hAnsi="Times New Roman"/>
              </w:rPr>
              <w:t xml:space="preserve">. </w:t>
            </w:r>
          </w:p>
          <w:p w14:paraId="13AA470B" w14:textId="77777777" w:rsidR="00C00E31" w:rsidRPr="00A530EC" w:rsidRDefault="00C00E31" w:rsidP="00DB74A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Дети в этой группе имеют неплохой словарный запас</w:t>
            </w:r>
            <w:r w:rsidRPr="00D911BD">
              <w:rPr>
                <w:rFonts w:ascii="Times New Roman" w:hAnsi="Times New Roman"/>
              </w:rPr>
              <w:t>, но иногда допускают ошибки</w:t>
            </w:r>
            <w:r>
              <w:rPr>
                <w:rFonts w:ascii="Times New Roman" w:hAnsi="Times New Roman"/>
              </w:rPr>
              <w:t>.</w:t>
            </w:r>
            <w:r w:rsidRPr="00D911BD">
              <w:rPr>
                <w:rFonts w:ascii="Times New Roman" w:hAnsi="Times New Roman"/>
              </w:rPr>
              <w:t xml:space="preserve"> </w:t>
            </w:r>
            <w:r w:rsidRPr="00A530EC">
              <w:rPr>
                <w:rFonts w:ascii="Times New Roman" w:hAnsi="Times New Roman"/>
              </w:rPr>
              <w:t xml:space="preserve">Отвечают уверенно, но часто неверно. Читают громко, но с ошибками и </w:t>
            </w:r>
            <w:r>
              <w:rPr>
                <w:rFonts w:ascii="Times New Roman" w:hAnsi="Times New Roman"/>
              </w:rPr>
              <w:t>не всегда обращают внимание</w:t>
            </w:r>
            <w:r w:rsidRPr="00A530EC">
              <w:rPr>
                <w:rFonts w:ascii="Times New Roman" w:hAnsi="Times New Roman"/>
              </w:rPr>
              <w:t xml:space="preserve"> на смысл прочитанного. </w:t>
            </w:r>
          </w:p>
          <w:p w14:paraId="067426CC" w14:textId="77777777" w:rsidR="00C00E31" w:rsidRPr="00A530EC" w:rsidRDefault="00C00E31" w:rsidP="00DB74A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530EC">
              <w:rPr>
                <w:rFonts w:ascii="Times New Roman" w:hAnsi="Times New Roman"/>
              </w:rPr>
              <w:t xml:space="preserve">Ошибаются в вычислении, при этом четко понимают, что могут решить (даже если с ошибками), а что еще не проходили, говорят «это я пока не умею». </w:t>
            </w:r>
          </w:p>
          <w:p w14:paraId="3101239F" w14:textId="77777777" w:rsidR="00C00E31" w:rsidRPr="009B64E5" w:rsidRDefault="00C00E31" w:rsidP="00DB74A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530EC">
              <w:rPr>
                <w:rFonts w:ascii="Times New Roman" w:hAnsi="Times New Roman"/>
              </w:rPr>
              <w:t>Могут ошибаться в решении примеров, но, как ни странно, верно посчитать, сколько надо заплатить за продукты в первой рамочке (апельсин, яблоко, банан).</w:t>
            </w:r>
          </w:p>
        </w:tc>
      </w:tr>
      <w:tr w:rsidR="00C00E31" w14:paraId="7F0F9E70" w14:textId="77777777" w:rsidTr="0003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54E93040" w14:textId="77777777" w:rsidR="00C00E31" w:rsidRDefault="00C00E31" w:rsidP="00DB74AD">
            <w:pPr>
              <w:jc w:val="both"/>
              <w:rPr>
                <w:rFonts w:ascii="Times New Roman" w:hAnsi="Times New Roman"/>
              </w:rPr>
            </w:pPr>
            <w:r>
              <w:rPr>
                <w:rFonts w:ascii="Times New Roman" w:hAnsi="Times New Roman"/>
              </w:rPr>
              <w:t>Г</w:t>
            </w:r>
            <w:r w:rsidRPr="00D911BD">
              <w:rPr>
                <w:rFonts w:ascii="Times New Roman" w:hAnsi="Times New Roman"/>
              </w:rPr>
              <w:t>руппа</w:t>
            </w:r>
            <w:r>
              <w:rPr>
                <w:rFonts w:ascii="Times New Roman" w:hAnsi="Times New Roman"/>
              </w:rPr>
              <w:t xml:space="preserve"> 3</w:t>
            </w:r>
          </w:p>
          <w:p w14:paraId="10ECD8ED" w14:textId="77777777" w:rsidR="00C00E31" w:rsidRDefault="00C00E31" w:rsidP="00DB74AD">
            <w:pPr>
              <w:jc w:val="both"/>
              <w:rPr>
                <w:rFonts w:ascii="Times New Roman" w:hAnsi="Times New Roman"/>
              </w:rPr>
            </w:pPr>
          </w:p>
          <w:p w14:paraId="694AAF1F" w14:textId="77777777" w:rsidR="00C00E31" w:rsidRPr="00D911BD" w:rsidRDefault="00C00E31" w:rsidP="00DB74AD">
            <w:pPr>
              <w:jc w:val="both"/>
              <w:rPr>
                <w:rFonts w:ascii="Times New Roman" w:hAnsi="Times New Roman"/>
              </w:rPr>
            </w:pPr>
          </w:p>
        </w:tc>
        <w:tc>
          <w:tcPr>
            <w:tcW w:w="7555" w:type="dxa"/>
          </w:tcPr>
          <w:p w14:paraId="712D2CD9" w14:textId="77777777" w:rsidR="00C00E31"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045C">
              <w:rPr>
                <w:rFonts w:ascii="Times New Roman" w:hAnsi="Times New Roman"/>
              </w:rPr>
              <w:t xml:space="preserve">Учащиеся, попавшие в этот кластер, характеризуются средним </w:t>
            </w:r>
            <w:r>
              <w:rPr>
                <w:rFonts w:ascii="Times New Roman" w:eastAsia="Times New Roman" w:hAnsi="Times New Roman"/>
                <w:color w:val="000000"/>
              </w:rPr>
              <w:t xml:space="preserve">и даже высоким </w:t>
            </w:r>
            <w:r w:rsidRPr="00C7045C">
              <w:rPr>
                <w:rFonts w:ascii="Times New Roman" w:hAnsi="Times New Roman"/>
              </w:rPr>
              <w:t>уровнем развития когнитивных способностей</w:t>
            </w:r>
            <w:r>
              <w:rPr>
                <w:rFonts w:ascii="Times New Roman" w:hAnsi="Times New Roman"/>
              </w:rPr>
              <w:t xml:space="preserve">, однако, в отличие от группы 2, у детей этой группы </w:t>
            </w:r>
            <w:r w:rsidRPr="00C7045C">
              <w:rPr>
                <w:rFonts w:ascii="Times New Roman" w:hAnsi="Times New Roman"/>
              </w:rPr>
              <w:t>низки</w:t>
            </w:r>
            <w:r>
              <w:rPr>
                <w:rFonts w:ascii="Times New Roman" w:hAnsi="Times New Roman"/>
              </w:rPr>
              <w:t>й</w:t>
            </w:r>
            <w:r w:rsidRPr="00C7045C">
              <w:rPr>
                <w:rFonts w:ascii="Times New Roman" w:hAnsi="Times New Roman"/>
              </w:rPr>
              <w:t xml:space="preserve"> </w:t>
            </w:r>
            <w:r>
              <w:rPr>
                <w:rFonts w:ascii="Times New Roman" w:hAnsi="Times New Roman"/>
              </w:rPr>
              <w:t xml:space="preserve">уровень </w:t>
            </w:r>
            <w:proofErr w:type="spellStart"/>
            <w:r w:rsidRPr="00C7045C">
              <w:rPr>
                <w:rFonts w:ascii="Times New Roman" w:hAnsi="Times New Roman"/>
              </w:rPr>
              <w:t>некогнитивны</w:t>
            </w:r>
            <w:r>
              <w:rPr>
                <w:rFonts w:ascii="Times New Roman" w:hAnsi="Times New Roman"/>
              </w:rPr>
              <w:t>х</w:t>
            </w:r>
            <w:proofErr w:type="spellEnd"/>
            <w:r>
              <w:rPr>
                <w:rFonts w:ascii="Times New Roman" w:hAnsi="Times New Roman"/>
              </w:rPr>
              <w:t xml:space="preserve"> способностей</w:t>
            </w:r>
            <w:r w:rsidRPr="00C7045C">
              <w:rPr>
                <w:rFonts w:ascii="Times New Roman" w:hAnsi="Times New Roman"/>
              </w:rPr>
              <w:t xml:space="preserve">. </w:t>
            </w:r>
          </w:p>
          <w:p w14:paraId="6D1E72F2" w14:textId="77777777" w:rsidR="00C00E31" w:rsidRPr="00C7045C"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045C">
              <w:rPr>
                <w:rFonts w:ascii="Times New Roman" w:hAnsi="Times New Roman"/>
              </w:rPr>
              <w:t>То есть они вполне освоили навыки чтения и сч</w:t>
            </w:r>
            <w:r w:rsidR="00806112">
              <w:rPr>
                <w:rFonts w:ascii="Times New Roman" w:hAnsi="Times New Roman"/>
              </w:rPr>
              <w:t>е</w:t>
            </w:r>
            <w:r w:rsidRPr="00C7045C">
              <w:rPr>
                <w:rFonts w:ascii="Times New Roman" w:hAnsi="Times New Roman"/>
              </w:rPr>
              <w:t xml:space="preserve">та, развитие их вербальных и математических способностей находится на </w:t>
            </w:r>
            <w:r>
              <w:rPr>
                <w:rFonts w:ascii="Times New Roman" w:hAnsi="Times New Roman"/>
              </w:rPr>
              <w:t>хорошем</w:t>
            </w:r>
            <w:r w:rsidRPr="00C7045C">
              <w:rPr>
                <w:rFonts w:ascii="Times New Roman" w:hAnsi="Times New Roman"/>
              </w:rPr>
              <w:t xml:space="preserve"> уровне, а личностное развитие отста</w:t>
            </w:r>
            <w:r w:rsidR="00806112">
              <w:rPr>
                <w:rFonts w:ascii="Times New Roman" w:hAnsi="Times New Roman"/>
              </w:rPr>
              <w:t>е</w:t>
            </w:r>
            <w:r w:rsidRPr="00C7045C">
              <w:rPr>
                <w:rFonts w:ascii="Times New Roman" w:hAnsi="Times New Roman"/>
              </w:rPr>
              <w:t xml:space="preserve">т. </w:t>
            </w:r>
            <w:r>
              <w:rPr>
                <w:rFonts w:ascii="Times New Roman" w:hAnsi="Times New Roman"/>
              </w:rPr>
              <w:t>У</w:t>
            </w:r>
            <w:r w:rsidRPr="00C7045C">
              <w:rPr>
                <w:rFonts w:ascii="Times New Roman" w:hAnsi="Times New Roman"/>
              </w:rPr>
              <w:t xml:space="preserve">чащиеся, попавшие в этот кластер, </w:t>
            </w:r>
            <w:r>
              <w:rPr>
                <w:rFonts w:ascii="Times New Roman" w:hAnsi="Times New Roman"/>
              </w:rPr>
              <w:t xml:space="preserve">плохо </w:t>
            </w:r>
            <w:r w:rsidRPr="00C7045C">
              <w:rPr>
                <w:rFonts w:ascii="Times New Roman" w:hAnsi="Times New Roman"/>
              </w:rPr>
              <w:t>справляются с необходимостью соблю</w:t>
            </w:r>
            <w:r>
              <w:rPr>
                <w:rFonts w:ascii="Times New Roman" w:hAnsi="Times New Roman"/>
              </w:rPr>
              <w:t xml:space="preserve">дать правила поведения в школе, плохо адаптируются. Коммуникативные способности и уверенность в себе у этих детей тоже развиты плохо: им сложно взаимодействовать со взрослыми и со сверстниками и принять правила школьной среды. </w:t>
            </w:r>
          </w:p>
          <w:p w14:paraId="442CA054" w14:textId="77777777" w:rsidR="00C00E31" w:rsidRPr="00D911BD"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7045C">
              <w:rPr>
                <w:rFonts w:ascii="Times New Roman" w:hAnsi="Times New Roman"/>
              </w:rPr>
              <w:t xml:space="preserve">При работе с учащимися из этого кластера стоит обратить большее внимание на развитие </w:t>
            </w:r>
            <w:proofErr w:type="spellStart"/>
            <w:r w:rsidRPr="00C7045C">
              <w:rPr>
                <w:rFonts w:ascii="Times New Roman" w:hAnsi="Times New Roman"/>
              </w:rPr>
              <w:t>некогнитивных</w:t>
            </w:r>
            <w:proofErr w:type="spellEnd"/>
            <w:r w:rsidRPr="00C7045C">
              <w:rPr>
                <w:rFonts w:ascii="Times New Roman" w:hAnsi="Times New Roman"/>
              </w:rPr>
              <w:t xml:space="preserve"> </w:t>
            </w:r>
            <w:r>
              <w:rPr>
                <w:rFonts w:ascii="Times New Roman" w:hAnsi="Times New Roman"/>
              </w:rPr>
              <w:t>способностей</w:t>
            </w:r>
            <w:r w:rsidRPr="00C7045C">
              <w:rPr>
                <w:rFonts w:ascii="Times New Roman" w:hAnsi="Times New Roman"/>
              </w:rPr>
              <w:t xml:space="preserve">. </w:t>
            </w:r>
          </w:p>
        </w:tc>
      </w:tr>
      <w:tr w:rsidR="00C00E31" w14:paraId="04929D3B" w14:textId="77777777" w:rsidTr="00030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153E2C6C" w14:textId="77777777" w:rsidR="00C00E31" w:rsidRDefault="00C00E31" w:rsidP="00DB74AD">
            <w:pPr>
              <w:jc w:val="both"/>
              <w:rPr>
                <w:rFonts w:ascii="Times New Roman" w:hAnsi="Times New Roman"/>
              </w:rPr>
            </w:pPr>
            <w:r>
              <w:rPr>
                <w:rFonts w:ascii="Times New Roman" w:hAnsi="Times New Roman"/>
              </w:rPr>
              <w:t>Г</w:t>
            </w:r>
            <w:r w:rsidRPr="00D911BD">
              <w:rPr>
                <w:rFonts w:ascii="Times New Roman" w:hAnsi="Times New Roman"/>
              </w:rPr>
              <w:t>руппа</w:t>
            </w:r>
            <w:r>
              <w:rPr>
                <w:rFonts w:ascii="Times New Roman" w:hAnsi="Times New Roman"/>
              </w:rPr>
              <w:t xml:space="preserve"> 4</w:t>
            </w:r>
          </w:p>
          <w:p w14:paraId="0D3AD6EC" w14:textId="77777777" w:rsidR="00C00E31" w:rsidRDefault="00C00E31" w:rsidP="00DB74AD">
            <w:pPr>
              <w:jc w:val="both"/>
              <w:rPr>
                <w:rFonts w:ascii="Times New Roman" w:hAnsi="Times New Roman"/>
              </w:rPr>
            </w:pPr>
          </w:p>
          <w:p w14:paraId="2553CB3E" w14:textId="77777777" w:rsidR="00C00E31" w:rsidRPr="00D911BD" w:rsidRDefault="00C00E31" w:rsidP="00DB74AD">
            <w:pPr>
              <w:jc w:val="both"/>
              <w:rPr>
                <w:rFonts w:ascii="Times New Roman" w:hAnsi="Times New Roman"/>
              </w:rPr>
            </w:pPr>
          </w:p>
        </w:tc>
        <w:tc>
          <w:tcPr>
            <w:tcW w:w="7555" w:type="dxa"/>
          </w:tcPr>
          <w:p w14:paraId="1AA8C325" w14:textId="77777777" w:rsidR="00C00E31" w:rsidRDefault="00C00E31" w:rsidP="00DB74A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7045C">
              <w:rPr>
                <w:rFonts w:ascii="Times New Roman" w:hAnsi="Times New Roman"/>
              </w:rPr>
              <w:t xml:space="preserve">Учащиеся, попавшие в этот кластер, характеризуются </w:t>
            </w:r>
            <w:r>
              <w:rPr>
                <w:rFonts w:ascii="Times New Roman" w:hAnsi="Times New Roman"/>
              </w:rPr>
              <w:t xml:space="preserve">низким </w:t>
            </w:r>
            <w:r w:rsidRPr="00C7045C">
              <w:rPr>
                <w:rFonts w:ascii="Times New Roman" w:hAnsi="Times New Roman"/>
              </w:rPr>
              <w:t>уровнем развития навыков чтения и сч</w:t>
            </w:r>
            <w:r w:rsidR="00806112">
              <w:rPr>
                <w:rFonts w:ascii="Times New Roman" w:hAnsi="Times New Roman"/>
              </w:rPr>
              <w:t>е</w:t>
            </w:r>
            <w:r w:rsidRPr="00C7045C">
              <w:rPr>
                <w:rFonts w:ascii="Times New Roman" w:hAnsi="Times New Roman"/>
              </w:rPr>
              <w:t>та</w:t>
            </w:r>
            <w:r>
              <w:rPr>
                <w:rFonts w:ascii="Times New Roman" w:hAnsi="Times New Roman"/>
              </w:rPr>
              <w:t xml:space="preserve"> и </w:t>
            </w:r>
            <w:r w:rsidRPr="00C7045C">
              <w:rPr>
                <w:rFonts w:ascii="Times New Roman" w:hAnsi="Times New Roman"/>
              </w:rPr>
              <w:t>сре</w:t>
            </w:r>
            <w:r>
              <w:rPr>
                <w:rFonts w:ascii="Times New Roman" w:hAnsi="Times New Roman"/>
              </w:rPr>
              <w:t xml:space="preserve">дним или высоким </w:t>
            </w:r>
            <w:r w:rsidRPr="00C7045C">
              <w:rPr>
                <w:rFonts w:ascii="Times New Roman" w:hAnsi="Times New Roman"/>
              </w:rPr>
              <w:t xml:space="preserve">уровнем </w:t>
            </w:r>
            <w:proofErr w:type="spellStart"/>
            <w:r w:rsidRPr="00C7045C">
              <w:rPr>
                <w:rFonts w:ascii="Times New Roman" w:hAnsi="Times New Roman"/>
              </w:rPr>
              <w:t>некогнитивных</w:t>
            </w:r>
            <w:proofErr w:type="spellEnd"/>
            <w:r w:rsidRPr="00C7045C">
              <w:rPr>
                <w:rFonts w:ascii="Times New Roman" w:hAnsi="Times New Roman"/>
              </w:rPr>
              <w:t xml:space="preserve"> способностей</w:t>
            </w:r>
            <w:r>
              <w:rPr>
                <w:rFonts w:ascii="Times New Roman" w:hAnsi="Times New Roman"/>
              </w:rPr>
              <w:t xml:space="preserve">. </w:t>
            </w:r>
          </w:p>
          <w:p w14:paraId="57533011" w14:textId="77777777" w:rsidR="00C00E31" w:rsidRDefault="00C00E31" w:rsidP="00DB74A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Дети из этой группы в привычных для них, повседневных ситуациях достаточно адаптированы, коммуникабельны и умеют вести себя в классе, но этот навык может быть ещ</w:t>
            </w:r>
            <w:r w:rsidR="00806112">
              <w:rPr>
                <w:rFonts w:ascii="Times New Roman" w:hAnsi="Times New Roman"/>
              </w:rPr>
              <w:t>е</w:t>
            </w:r>
            <w:r>
              <w:rPr>
                <w:rFonts w:ascii="Times New Roman" w:hAnsi="Times New Roman"/>
              </w:rPr>
              <w:t xml:space="preserve"> не стойким, поэтому новые люди или обстоятельства могут вызывать регресс. </w:t>
            </w:r>
          </w:p>
          <w:p w14:paraId="2D67DCE9" w14:textId="77777777" w:rsidR="00C00E31" w:rsidRPr="00D911BD" w:rsidRDefault="00C00E31" w:rsidP="00DB74A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При этом, их успехи по чтению и математике достаточно скромные.</w:t>
            </w:r>
            <w:r w:rsidRPr="00C7045C">
              <w:rPr>
                <w:rFonts w:ascii="Times New Roman" w:hAnsi="Times New Roman"/>
              </w:rPr>
              <w:t xml:space="preserve"> </w:t>
            </w:r>
          </w:p>
        </w:tc>
      </w:tr>
      <w:tr w:rsidR="00C00E31" w14:paraId="2720121A" w14:textId="77777777" w:rsidTr="0003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14:paraId="07A697F6" w14:textId="77777777" w:rsidR="00C00E31" w:rsidRDefault="00C00E31" w:rsidP="00DB74AD">
            <w:pPr>
              <w:jc w:val="both"/>
              <w:rPr>
                <w:rFonts w:ascii="Times New Roman" w:hAnsi="Times New Roman"/>
              </w:rPr>
            </w:pPr>
            <w:r>
              <w:rPr>
                <w:rFonts w:ascii="Times New Roman" w:hAnsi="Times New Roman"/>
              </w:rPr>
              <w:t>Г</w:t>
            </w:r>
            <w:r w:rsidRPr="00D911BD">
              <w:rPr>
                <w:rFonts w:ascii="Times New Roman" w:hAnsi="Times New Roman"/>
              </w:rPr>
              <w:t xml:space="preserve">руппа </w:t>
            </w:r>
            <w:r>
              <w:rPr>
                <w:rFonts w:ascii="Times New Roman" w:hAnsi="Times New Roman"/>
              </w:rPr>
              <w:t>5</w:t>
            </w:r>
          </w:p>
          <w:p w14:paraId="1D205C56" w14:textId="77777777" w:rsidR="00C00E31" w:rsidRPr="00D911BD" w:rsidRDefault="00C00E31" w:rsidP="00C00E31">
            <w:pPr>
              <w:jc w:val="both"/>
              <w:rPr>
                <w:rFonts w:ascii="Times New Roman" w:hAnsi="Times New Roman"/>
              </w:rPr>
            </w:pPr>
          </w:p>
        </w:tc>
        <w:tc>
          <w:tcPr>
            <w:tcW w:w="7555" w:type="dxa"/>
          </w:tcPr>
          <w:p w14:paraId="7D8309E8" w14:textId="77777777" w:rsidR="00C00E31" w:rsidRPr="00D911BD" w:rsidRDefault="00C00E31" w:rsidP="00DB74A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6DE8">
              <w:rPr>
                <w:rFonts w:ascii="Times New Roman" w:hAnsi="Times New Roman"/>
              </w:rPr>
              <w:t xml:space="preserve">Этот кластер характеризуется низкими показателями по всем оцениваемым характеристикам. </w:t>
            </w:r>
            <w:r>
              <w:rPr>
                <w:rFonts w:ascii="Times New Roman" w:hAnsi="Times New Roman"/>
              </w:rPr>
              <w:t>Дети из этой группы н</w:t>
            </w:r>
            <w:r w:rsidRPr="00D911BD">
              <w:rPr>
                <w:rFonts w:ascii="Times New Roman" w:hAnsi="Times New Roman"/>
              </w:rPr>
              <w:t>е уверены в выборе нужного предмета</w:t>
            </w:r>
            <w:r>
              <w:rPr>
                <w:rFonts w:ascii="Times New Roman" w:hAnsi="Times New Roman"/>
              </w:rPr>
              <w:t xml:space="preserve"> (имеют малый словарный запас)</w:t>
            </w:r>
            <w:r w:rsidRPr="00D911BD">
              <w:rPr>
                <w:rFonts w:ascii="Times New Roman" w:hAnsi="Times New Roman"/>
              </w:rPr>
              <w:t xml:space="preserve">, часто ошибаются. Плохо читают, </w:t>
            </w:r>
            <w:r w:rsidRPr="00D911BD">
              <w:rPr>
                <w:rFonts w:ascii="Times New Roman" w:hAnsi="Times New Roman"/>
              </w:rPr>
              <w:lastRenderedPageBreak/>
              <w:t xml:space="preserve">допускают ошибки при чтении. Не задумываются, какое слово из рамочки подходит по смыслу текста. Не решают сложные </w:t>
            </w:r>
            <w:r>
              <w:rPr>
                <w:rFonts w:ascii="Times New Roman" w:hAnsi="Times New Roman"/>
              </w:rPr>
              <w:t xml:space="preserve">и даже средней трудности </w:t>
            </w:r>
            <w:r w:rsidRPr="00D911BD">
              <w:rPr>
                <w:rFonts w:ascii="Times New Roman" w:hAnsi="Times New Roman"/>
              </w:rPr>
              <w:t>задачи и примеры.</w:t>
            </w:r>
          </w:p>
        </w:tc>
      </w:tr>
    </w:tbl>
    <w:p w14:paraId="14633D00" w14:textId="77777777" w:rsidR="00C00E31" w:rsidRPr="00E64C0B" w:rsidRDefault="00C00E31" w:rsidP="00C00E31">
      <w:pPr>
        <w:rPr>
          <w:rFonts w:ascii="Times New Roman" w:hAnsi="Times New Roman"/>
          <w:sz w:val="24"/>
          <w:szCs w:val="24"/>
        </w:rPr>
      </w:pPr>
    </w:p>
    <w:p w14:paraId="3E27DC67" w14:textId="249F663B" w:rsidR="00C00E31" w:rsidRPr="00E64C0B" w:rsidRDefault="00C00E31" w:rsidP="00C00E31">
      <w:pPr>
        <w:ind w:firstLine="708"/>
        <w:rPr>
          <w:rFonts w:ascii="Times New Roman" w:hAnsi="Times New Roman"/>
          <w:sz w:val="24"/>
          <w:szCs w:val="24"/>
        </w:rPr>
      </w:pPr>
      <w:r w:rsidRPr="00E64C0B">
        <w:rPr>
          <w:rFonts w:ascii="Times New Roman" w:hAnsi="Times New Roman"/>
          <w:sz w:val="24"/>
          <w:szCs w:val="24"/>
        </w:rPr>
        <w:t xml:space="preserve">В таблице </w:t>
      </w:r>
      <w:r w:rsidR="00DF520F" w:rsidRPr="00E64C0B">
        <w:rPr>
          <w:rFonts w:ascii="Times New Roman" w:hAnsi="Times New Roman"/>
          <w:sz w:val="24"/>
          <w:szCs w:val="24"/>
        </w:rPr>
        <w:t>2</w:t>
      </w:r>
      <w:r w:rsidR="005F65F9">
        <w:rPr>
          <w:rFonts w:ascii="Times New Roman" w:hAnsi="Times New Roman"/>
          <w:sz w:val="24"/>
          <w:szCs w:val="24"/>
        </w:rPr>
        <w:t>4</w:t>
      </w:r>
      <w:r w:rsidRPr="00E64C0B">
        <w:rPr>
          <w:rFonts w:ascii="Times New Roman" w:hAnsi="Times New Roman"/>
          <w:sz w:val="24"/>
          <w:szCs w:val="24"/>
        </w:rPr>
        <w:t xml:space="preserve"> показано процентное распределение учащихся по группам. </w:t>
      </w:r>
    </w:p>
    <w:p w14:paraId="4B67D769" w14:textId="1221A919" w:rsidR="008B6F9E" w:rsidRDefault="00C00E31" w:rsidP="00C00E31">
      <w:pPr>
        <w:rPr>
          <w:rFonts w:ascii="Times New Roman" w:hAnsi="Times New Roman"/>
          <w:sz w:val="24"/>
          <w:szCs w:val="24"/>
        </w:rPr>
      </w:pPr>
      <w:r w:rsidRPr="00BF1675">
        <w:rPr>
          <w:rFonts w:ascii="Times New Roman" w:hAnsi="Times New Roman"/>
          <w:i/>
          <w:sz w:val="24"/>
          <w:szCs w:val="24"/>
        </w:rPr>
        <w:t xml:space="preserve">Таблица </w:t>
      </w:r>
      <w:r w:rsidR="005F65F9">
        <w:rPr>
          <w:rFonts w:ascii="Times New Roman" w:hAnsi="Times New Roman"/>
          <w:i/>
          <w:sz w:val="24"/>
          <w:szCs w:val="24"/>
        </w:rPr>
        <w:t>24</w:t>
      </w:r>
      <w:r>
        <w:rPr>
          <w:rFonts w:ascii="Times New Roman" w:hAnsi="Times New Roman"/>
          <w:sz w:val="24"/>
          <w:szCs w:val="24"/>
        </w:rPr>
        <w:t>.</w:t>
      </w:r>
      <w:r w:rsidRPr="0000028A">
        <w:rPr>
          <w:rFonts w:ascii="Times New Roman" w:hAnsi="Times New Roman"/>
          <w:sz w:val="24"/>
          <w:szCs w:val="24"/>
        </w:rPr>
        <w:t xml:space="preserve"> Распределение учеников по группам</w:t>
      </w:r>
    </w:p>
    <w:tbl>
      <w:tblPr>
        <w:tblStyle w:val="-11"/>
        <w:tblW w:w="0" w:type="auto"/>
        <w:tblLook w:val="0420" w:firstRow="1" w:lastRow="0" w:firstColumn="0" w:lastColumn="0" w:noHBand="0" w:noVBand="1"/>
      </w:tblPr>
      <w:tblGrid>
        <w:gridCol w:w="1002"/>
        <w:gridCol w:w="3058"/>
        <w:gridCol w:w="2781"/>
        <w:gridCol w:w="3060"/>
      </w:tblGrid>
      <w:tr w:rsidR="008B6F9E" w:rsidRPr="008B6F9E" w14:paraId="395E5820" w14:textId="77777777" w:rsidTr="00D13B89">
        <w:trPr>
          <w:cnfStyle w:val="100000000000" w:firstRow="1" w:lastRow="0" w:firstColumn="0" w:lastColumn="0" w:oddVBand="0" w:evenVBand="0" w:oddHBand="0" w:evenHBand="0" w:firstRowFirstColumn="0" w:firstRowLastColumn="0" w:lastRowFirstColumn="0" w:lastRowLastColumn="0"/>
          <w:trHeight w:val="1198"/>
          <w:tblHeader/>
        </w:trPr>
        <w:tc>
          <w:tcPr>
            <w:tcW w:w="960" w:type="dxa"/>
            <w:noWrap/>
            <w:vAlign w:val="center"/>
            <w:hideMark/>
          </w:tcPr>
          <w:p w14:paraId="6DE25213"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Группа</w:t>
            </w:r>
          </w:p>
        </w:tc>
        <w:tc>
          <w:tcPr>
            <w:tcW w:w="3117" w:type="dxa"/>
            <w:noWrap/>
            <w:vAlign w:val="center"/>
            <w:hideMark/>
          </w:tcPr>
          <w:p w14:paraId="1E738D4E"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 детей, попавших в группу. Осенний срез</w:t>
            </w:r>
          </w:p>
        </w:tc>
        <w:tc>
          <w:tcPr>
            <w:tcW w:w="2835" w:type="dxa"/>
            <w:noWrap/>
            <w:vAlign w:val="center"/>
            <w:hideMark/>
          </w:tcPr>
          <w:p w14:paraId="52009A1D"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 детей, попавших в группу. Весенний срез</w:t>
            </w:r>
          </w:p>
        </w:tc>
        <w:tc>
          <w:tcPr>
            <w:tcW w:w="3119" w:type="dxa"/>
            <w:noWrap/>
            <w:vAlign w:val="center"/>
            <w:hideMark/>
          </w:tcPr>
          <w:p w14:paraId="7C252DE3" w14:textId="2CF5A63B" w:rsidR="008B6F9E" w:rsidRPr="008B6F9E" w:rsidRDefault="008B6F9E" w:rsidP="007F51BB">
            <w:pPr>
              <w:spacing w:after="0" w:line="360" w:lineRule="auto"/>
              <w:jc w:val="center"/>
              <w:rPr>
                <w:rFonts w:ascii="Times New Roman" w:hAnsi="Times New Roman"/>
                <w:sz w:val="24"/>
                <w:szCs w:val="24"/>
              </w:rPr>
            </w:pPr>
            <w:r w:rsidRPr="008B6F9E">
              <w:rPr>
                <w:rFonts w:ascii="Times New Roman" w:hAnsi="Times New Roman"/>
                <w:sz w:val="24"/>
                <w:szCs w:val="24"/>
              </w:rPr>
              <w:t>% детей</w:t>
            </w:r>
            <w:r w:rsidR="007F51BB">
              <w:rPr>
                <w:rStyle w:val="af5"/>
                <w:rFonts w:ascii="Times New Roman" w:hAnsi="Times New Roman"/>
                <w:sz w:val="24"/>
                <w:szCs w:val="24"/>
              </w:rPr>
              <w:footnoteReference w:id="8"/>
            </w:r>
            <w:r w:rsidRPr="008B6F9E">
              <w:rPr>
                <w:rFonts w:ascii="Times New Roman" w:hAnsi="Times New Roman"/>
                <w:sz w:val="24"/>
                <w:szCs w:val="24"/>
              </w:rPr>
              <w:t>, поменявших свою группу в течение года | оставшихся в своей группе</w:t>
            </w:r>
          </w:p>
        </w:tc>
      </w:tr>
      <w:tr w:rsidR="008B6F9E" w:rsidRPr="008B6F9E" w14:paraId="74CDC09A" w14:textId="77777777" w:rsidTr="008B6F9E">
        <w:trPr>
          <w:cnfStyle w:val="000000100000" w:firstRow="0" w:lastRow="0" w:firstColumn="0" w:lastColumn="0" w:oddVBand="0" w:evenVBand="0" w:oddHBand="1" w:evenHBand="0" w:firstRowFirstColumn="0" w:firstRowLastColumn="0" w:lastRowFirstColumn="0" w:lastRowLastColumn="0"/>
          <w:trHeight w:val="300"/>
        </w:trPr>
        <w:tc>
          <w:tcPr>
            <w:tcW w:w="960" w:type="dxa"/>
            <w:noWrap/>
            <w:vAlign w:val="center"/>
            <w:hideMark/>
          </w:tcPr>
          <w:p w14:paraId="7367846F"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1</w:t>
            </w:r>
          </w:p>
        </w:tc>
        <w:tc>
          <w:tcPr>
            <w:tcW w:w="3117" w:type="dxa"/>
            <w:noWrap/>
            <w:vAlign w:val="center"/>
            <w:hideMark/>
          </w:tcPr>
          <w:p w14:paraId="65509B18"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9,7</w:t>
            </w:r>
          </w:p>
        </w:tc>
        <w:tc>
          <w:tcPr>
            <w:tcW w:w="2835" w:type="dxa"/>
            <w:noWrap/>
            <w:vAlign w:val="center"/>
            <w:hideMark/>
          </w:tcPr>
          <w:p w14:paraId="605AE2D3"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10,8</w:t>
            </w:r>
          </w:p>
        </w:tc>
        <w:tc>
          <w:tcPr>
            <w:tcW w:w="3119" w:type="dxa"/>
            <w:vMerge w:val="restart"/>
            <w:noWrap/>
            <w:vAlign w:val="center"/>
            <w:hideMark/>
          </w:tcPr>
          <w:p w14:paraId="19BCA334"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46,5 % | 53,5%</w:t>
            </w:r>
          </w:p>
        </w:tc>
      </w:tr>
      <w:tr w:rsidR="008B6F9E" w:rsidRPr="008B6F9E" w14:paraId="20CD18FF" w14:textId="77777777" w:rsidTr="008B6F9E">
        <w:trPr>
          <w:cnfStyle w:val="000000010000" w:firstRow="0" w:lastRow="0" w:firstColumn="0" w:lastColumn="0" w:oddVBand="0" w:evenVBand="0" w:oddHBand="0" w:evenHBand="1" w:firstRowFirstColumn="0" w:firstRowLastColumn="0" w:lastRowFirstColumn="0" w:lastRowLastColumn="0"/>
          <w:trHeight w:val="300"/>
        </w:trPr>
        <w:tc>
          <w:tcPr>
            <w:tcW w:w="960" w:type="dxa"/>
            <w:noWrap/>
            <w:vAlign w:val="center"/>
            <w:hideMark/>
          </w:tcPr>
          <w:p w14:paraId="1462D56D"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2</w:t>
            </w:r>
          </w:p>
        </w:tc>
        <w:tc>
          <w:tcPr>
            <w:tcW w:w="3117" w:type="dxa"/>
            <w:noWrap/>
            <w:vAlign w:val="center"/>
            <w:hideMark/>
          </w:tcPr>
          <w:p w14:paraId="2EA26548"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22,2</w:t>
            </w:r>
          </w:p>
        </w:tc>
        <w:tc>
          <w:tcPr>
            <w:tcW w:w="2835" w:type="dxa"/>
            <w:noWrap/>
            <w:vAlign w:val="center"/>
            <w:hideMark/>
          </w:tcPr>
          <w:p w14:paraId="271434DA"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22,6</w:t>
            </w:r>
          </w:p>
        </w:tc>
        <w:tc>
          <w:tcPr>
            <w:tcW w:w="3119" w:type="dxa"/>
            <w:vMerge/>
            <w:vAlign w:val="center"/>
            <w:hideMark/>
          </w:tcPr>
          <w:p w14:paraId="4D3C63CA" w14:textId="77777777" w:rsidR="008B6F9E" w:rsidRPr="008B6F9E" w:rsidRDefault="008B6F9E" w:rsidP="008B6F9E">
            <w:pPr>
              <w:spacing w:after="0" w:line="360" w:lineRule="auto"/>
              <w:jc w:val="center"/>
              <w:rPr>
                <w:rFonts w:ascii="Times New Roman" w:hAnsi="Times New Roman"/>
                <w:sz w:val="24"/>
                <w:szCs w:val="24"/>
              </w:rPr>
            </w:pPr>
          </w:p>
        </w:tc>
      </w:tr>
      <w:tr w:rsidR="008B6F9E" w:rsidRPr="008B6F9E" w14:paraId="3E9DE318" w14:textId="77777777" w:rsidTr="008B6F9E">
        <w:trPr>
          <w:cnfStyle w:val="000000100000" w:firstRow="0" w:lastRow="0" w:firstColumn="0" w:lastColumn="0" w:oddVBand="0" w:evenVBand="0" w:oddHBand="1" w:evenHBand="0" w:firstRowFirstColumn="0" w:firstRowLastColumn="0" w:lastRowFirstColumn="0" w:lastRowLastColumn="0"/>
          <w:trHeight w:val="300"/>
        </w:trPr>
        <w:tc>
          <w:tcPr>
            <w:tcW w:w="960" w:type="dxa"/>
            <w:noWrap/>
            <w:vAlign w:val="center"/>
            <w:hideMark/>
          </w:tcPr>
          <w:p w14:paraId="7744B597"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3</w:t>
            </w:r>
          </w:p>
        </w:tc>
        <w:tc>
          <w:tcPr>
            <w:tcW w:w="3117" w:type="dxa"/>
            <w:noWrap/>
            <w:vAlign w:val="center"/>
            <w:hideMark/>
          </w:tcPr>
          <w:p w14:paraId="21F76296"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19,6</w:t>
            </w:r>
          </w:p>
        </w:tc>
        <w:tc>
          <w:tcPr>
            <w:tcW w:w="2835" w:type="dxa"/>
            <w:noWrap/>
            <w:vAlign w:val="center"/>
            <w:hideMark/>
          </w:tcPr>
          <w:p w14:paraId="2A8DCA5E"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15,4</w:t>
            </w:r>
          </w:p>
        </w:tc>
        <w:tc>
          <w:tcPr>
            <w:tcW w:w="3119" w:type="dxa"/>
            <w:vMerge/>
            <w:vAlign w:val="center"/>
            <w:hideMark/>
          </w:tcPr>
          <w:p w14:paraId="1C9942A1" w14:textId="77777777" w:rsidR="008B6F9E" w:rsidRPr="008B6F9E" w:rsidRDefault="008B6F9E" w:rsidP="008B6F9E">
            <w:pPr>
              <w:spacing w:after="0" w:line="360" w:lineRule="auto"/>
              <w:jc w:val="center"/>
              <w:rPr>
                <w:rFonts w:ascii="Times New Roman" w:hAnsi="Times New Roman"/>
                <w:sz w:val="24"/>
                <w:szCs w:val="24"/>
              </w:rPr>
            </w:pPr>
          </w:p>
        </w:tc>
      </w:tr>
      <w:tr w:rsidR="008B6F9E" w:rsidRPr="008B6F9E" w14:paraId="2E427A08" w14:textId="77777777" w:rsidTr="008B6F9E">
        <w:trPr>
          <w:cnfStyle w:val="000000010000" w:firstRow="0" w:lastRow="0" w:firstColumn="0" w:lastColumn="0" w:oddVBand="0" w:evenVBand="0" w:oddHBand="0" w:evenHBand="1" w:firstRowFirstColumn="0" w:firstRowLastColumn="0" w:lastRowFirstColumn="0" w:lastRowLastColumn="0"/>
          <w:trHeight w:val="300"/>
        </w:trPr>
        <w:tc>
          <w:tcPr>
            <w:tcW w:w="960" w:type="dxa"/>
            <w:noWrap/>
            <w:vAlign w:val="center"/>
            <w:hideMark/>
          </w:tcPr>
          <w:p w14:paraId="4A1DE9EF"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4</w:t>
            </w:r>
          </w:p>
        </w:tc>
        <w:tc>
          <w:tcPr>
            <w:tcW w:w="3117" w:type="dxa"/>
            <w:noWrap/>
            <w:vAlign w:val="center"/>
            <w:hideMark/>
          </w:tcPr>
          <w:p w14:paraId="78A443F9"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37,8</w:t>
            </w:r>
          </w:p>
        </w:tc>
        <w:tc>
          <w:tcPr>
            <w:tcW w:w="2835" w:type="dxa"/>
            <w:noWrap/>
            <w:vAlign w:val="center"/>
            <w:hideMark/>
          </w:tcPr>
          <w:p w14:paraId="50D0929B"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39,6</w:t>
            </w:r>
          </w:p>
        </w:tc>
        <w:tc>
          <w:tcPr>
            <w:tcW w:w="3119" w:type="dxa"/>
            <w:vMerge/>
            <w:vAlign w:val="center"/>
            <w:hideMark/>
          </w:tcPr>
          <w:p w14:paraId="6C95148E" w14:textId="77777777" w:rsidR="008B6F9E" w:rsidRPr="008B6F9E" w:rsidRDefault="008B6F9E" w:rsidP="008B6F9E">
            <w:pPr>
              <w:spacing w:after="0" w:line="360" w:lineRule="auto"/>
              <w:jc w:val="center"/>
              <w:rPr>
                <w:rFonts w:ascii="Times New Roman" w:hAnsi="Times New Roman"/>
                <w:sz w:val="24"/>
                <w:szCs w:val="24"/>
              </w:rPr>
            </w:pPr>
          </w:p>
        </w:tc>
      </w:tr>
      <w:tr w:rsidR="008B6F9E" w:rsidRPr="008B6F9E" w14:paraId="638454CB" w14:textId="77777777" w:rsidTr="008B6F9E">
        <w:trPr>
          <w:cnfStyle w:val="000000100000" w:firstRow="0" w:lastRow="0" w:firstColumn="0" w:lastColumn="0" w:oddVBand="0" w:evenVBand="0" w:oddHBand="1" w:evenHBand="0" w:firstRowFirstColumn="0" w:firstRowLastColumn="0" w:lastRowFirstColumn="0" w:lastRowLastColumn="0"/>
          <w:trHeight w:val="300"/>
        </w:trPr>
        <w:tc>
          <w:tcPr>
            <w:tcW w:w="960" w:type="dxa"/>
            <w:noWrap/>
            <w:vAlign w:val="center"/>
            <w:hideMark/>
          </w:tcPr>
          <w:p w14:paraId="475054DB"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5</w:t>
            </w:r>
          </w:p>
        </w:tc>
        <w:tc>
          <w:tcPr>
            <w:tcW w:w="3117" w:type="dxa"/>
            <w:noWrap/>
            <w:vAlign w:val="center"/>
            <w:hideMark/>
          </w:tcPr>
          <w:p w14:paraId="6FD42821"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10,7</w:t>
            </w:r>
          </w:p>
        </w:tc>
        <w:tc>
          <w:tcPr>
            <w:tcW w:w="2835" w:type="dxa"/>
            <w:noWrap/>
            <w:vAlign w:val="center"/>
            <w:hideMark/>
          </w:tcPr>
          <w:p w14:paraId="39145A46" w14:textId="77777777" w:rsidR="008B6F9E" w:rsidRPr="008B6F9E" w:rsidRDefault="008B6F9E" w:rsidP="008B6F9E">
            <w:pPr>
              <w:spacing w:after="0" w:line="360" w:lineRule="auto"/>
              <w:jc w:val="center"/>
              <w:rPr>
                <w:rFonts w:ascii="Times New Roman" w:hAnsi="Times New Roman"/>
                <w:sz w:val="24"/>
                <w:szCs w:val="24"/>
              </w:rPr>
            </w:pPr>
            <w:r w:rsidRPr="008B6F9E">
              <w:rPr>
                <w:rFonts w:ascii="Times New Roman" w:hAnsi="Times New Roman"/>
                <w:sz w:val="24"/>
                <w:szCs w:val="24"/>
              </w:rPr>
              <w:t>11,6</w:t>
            </w:r>
          </w:p>
        </w:tc>
        <w:tc>
          <w:tcPr>
            <w:tcW w:w="3119" w:type="dxa"/>
            <w:vMerge/>
            <w:vAlign w:val="center"/>
            <w:hideMark/>
          </w:tcPr>
          <w:p w14:paraId="5CD7F2A4" w14:textId="77777777" w:rsidR="008B6F9E" w:rsidRPr="008B6F9E" w:rsidRDefault="008B6F9E" w:rsidP="008B6F9E">
            <w:pPr>
              <w:spacing w:after="0" w:line="360" w:lineRule="auto"/>
              <w:jc w:val="center"/>
              <w:rPr>
                <w:rFonts w:ascii="Times New Roman" w:hAnsi="Times New Roman"/>
                <w:sz w:val="24"/>
                <w:szCs w:val="24"/>
              </w:rPr>
            </w:pPr>
          </w:p>
        </w:tc>
      </w:tr>
    </w:tbl>
    <w:p w14:paraId="69BFA298" w14:textId="77777777" w:rsidR="008B6F9E" w:rsidRDefault="008B6F9E" w:rsidP="00C00E31">
      <w:pPr>
        <w:rPr>
          <w:rFonts w:ascii="Times New Roman" w:hAnsi="Times New Roman"/>
          <w:sz w:val="24"/>
          <w:szCs w:val="24"/>
        </w:rPr>
      </w:pPr>
    </w:p>
    <w:p w14:paraId="2F04BF07" w14:textId="77777777" w:rsidR="00C00E31" w:rsidRDefault="00C00E31" w:rsidP="00C00E31">
      <w:pPr>
        <w:spacing w:after="120" w:line="360" w:lineRule="auto"/>
        <w:ind w:firstLine="708"/>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Для помощи учителю в работе с детьми из разных групп по итогам оценивания с помощью инструмента </w:t>
      </w:r>
      <w:r>
        <w:rPr>
          <w:rFonts w:ascii="Times New Roman" w:hAnsi="Times New Roman"/>
          <w:color w:val="222222"/>
          <w:sz w:val="24"/>
          <w:szCs w:val="24"/>
          <w:shd w:val="clear" w:color="auto" w:fill="FFFFFF"/>
          <w:lang w:val="en-US"/>
        </w:rPr>
        <w:t>iPIPS</w:t>
      </w:r>
      <w:r w:rsidRPr="00C00E31">
        <w:rPr>
          <w:rFonts w:ascii="Times New Roman" w:hAnsi="Times New Roman"/>
          <w:color w:val="222222"/>
          <w:sz w:val="24"/>
          <w:szCs w:val="24"/>
          <w:shd w:val="clear" w:color="auto" w:fill="FFFFFF"/>
        </w:rPr>
        <w:t xml:space="preserve"> </w:t>
      </w:r>
      <w:r w:rsidR="00E64C0B">
        <w:rPr>
          <w:rFonts w:ascii="Times New Roman" w:hAnsi="Times New Roman"/>
          <w:color w:val="222222"/>
          <w:sz w:val="24"/>
          <w:szCs w:val="24"/>
          <w:shd w:val="clear" w:color="auto" w:fill="FFFFFF"/>
        </w:rPr>
        <w:t xml:space="preserve">в конце первого класса </w:t>
      </w:r>
      <w:r>
        <w:rPr>
          <w:rFonts w:ascii="Times New Roman" w:hAnsi="Times New Roman"/>
          <w:color w:val="222222"/>
          <w:sz w:val="24"/>
          <w:szCs w:val="24"/>
          <w:shd w:val="clear" w:color="auto" w:fill="FFFFFF"/>
        </w:rPr>
        <w:t>разработаны рекомендации, которые можно найти в буклете:</w:t>
      </w:r>
    </w:p>
    <w:p w14:paraId="642137FF" w14:textId="2216FC71" w:rsidR="00F823EB" w:rsidRDefault="00C00E31" w:rsidP="001767ED">
      <w:pPr>
        <w:spacing w:after="120" w:line="360" w:lineRule="auto"/>
        <w:jc w:val="both"/>
        <w:rPr>
          <w:rFonts w:ascii="Times New Roman" w:hAnsi="Times New Roman"/>
          <w:b/>
          <w:i/>
          <w:color w:val="222222"/>
          <w:sz w:val="24"/>
          <w:szCs w:val="24"/>
          <w:shd w:val="clear" w:color="auto" w:fill="FFFFFF"/>
        </w:rPr>
      </w:pPr>
      <w:r w:rsidRPr="00C00E31">
        <w:rPr>
          <w:rFonts w:ascii="Times New Roman" w:hAnsi="Times New Roman"/>
          <w:b/>
          <w:i/>
          <w:color w:val="222222"/>
          <w:sz w:val="24"/>
          <w:szCs w:val="24"/>
          <w:shd w:val="clear" w:color="auto" w:fill="FFFFFF"/>
        </w:rPr>
        <w:t>Рябинина Л.А., Свиридова О. И. (2016). «Диагностика iPIPS: оценка прогресса детей за первый год обучения в начальной школе. Методические рекомендации для учителя начальных классов».</w:t>
      </w:r>
      <w:bookmarkEnd w:id="27"/>
    </w:p>
    <w:p w14:paraId="66DF32A5" w14:textId="4D373B13" w:rsidR="00A54008" w:rsidRDefault="00A54008">
      <w:pPr>
        <w:spacing w:after="0" w:line="240" w:lineRule="auto"/>
        <w:rPr>
          <w:rFonts w:ascii="Times New Roman" w:hAnsi="Times New Roman"/>
          <w:b/>
          <w:i/>
          <w:color w:val="222222"/>
          <w:sz w:val="24"/>
          <w:szCs w:val="24"/>
          <w:shd w:val="clear" w:color="auto" w:fill="FFFFFF"/>
        </w:rPr>
      </w:pPr>
      <w:r>
        <w:rPr>
          <w:rFonts w:ascii="Times New Roman" w:hAnsi="Times New Roman"/>
          <w:b/>
          <w:i/>
          <w:color w:val="222222"/>
          <w:sz w:val="24"/>
          <w:szCs w:val="24"/>
          <w:shd w:val="clear" w:color="auto" w:fill="FFFFFF"/>
        </w:rPr>
        <w:br w:type="page"/>
      </w:r>
    </w:p>
    <w:p w14:paraId="3450F094" w14:textId="77777777" w:rsidR="00DB1D32" w:rsidRPr="00DB1D32" w:rsidRDefault="00DB1D32" w:rsidP="00A11153">
      <w:pPr>
        <w:pStyle w:val="1"/>
      </w:pPr>
      <w:bookmarkStart w:id="31" w:name="_Toc423694383"/>
      <w:bookmarkStart w:id="32" w:name="_Toc487717609"/>
      <w:bookmarkStart w:id="33" w:name="_Toc517960519"/>
      <w:r w:rsidRPr="00DB1D32">
        <w:lastRenderedPageBreak/>
        <w:t>Результаты опроса учителей</w:t>
      </w:r>
      <w:bookmarkEnd w:id="31"/>
      <w:bookmarkEnd w:id="32"/>
      <w:bookmarkEnd w:id="33"/>
    </w:p>
    <w:p w14:paraId="064551EA" w14:textId="77777777" w:rsidR="006207D7" w:rsidRDefault="006207D7" w:rsidP="00DB1D32">
      <w:pPr>
        <w:spacing w:before="120" w:after="0" w:line="360" w:lineRule="auto"/>
        <w:ind w:firstLine="567"/>
        <w:jc w:val="both"/>
        <w:rPr>
          <w:rFonts w:ascii="Times New Roman" w:eastAsia="MS Mincho" w:hAnsi="Times New Roman"/>
          <w:sz w:val="24"/>
          <w:szCs w:val="24"/>
          <w:lang w:eastAsia="ru-RU"/>
        </w:rPr>
      </w:pPr>
    </w:p>
    <w:p w14:paraId="202A3668" w14:textId="77777777"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 xml:space="preserve">Неотъемлемой частью анализа факторов, связанных с результативностью обучения детей в первом классе начальной школы, является анализ учительских характеристик. Создатели инструмента </w:t>
      </w:r>
      <w:r w:rsidRPr="00DB1D32">
        <w:rPr>
          <w:rFonts w:ascii="Times New Roman" w:eastAsia="MS Mincho" w:hAnsi="Times New Roman"/>
          <w:sz w:val="24"/>
          <w:szCs w:val="24"/>
          <w:lang w:val="en-US" w:eastAsia="ru-RU"/>
        </w:rPr>
        <w:t>iPIPS</w:t>
      </w:r>
      <w:r w:rsidRPr="00DB1D32">
        <w:rPr>
          <w:rFonts w:ascii="Times New Roman" w:eastAsia="MS Mincho" w:hAnsi="Times New Roman"/>
          <w:sz w:val="24"/>
          <w:szCs w:val="24"/>
          <w:lang w:eastAsia="ru-RU"/>
        </w:rPr>
        <w:t xml:space="preserve"> проводили исследование влияния учительских характеристик на результаты детей, где показали, что во многом именно от учителя зависит то, какой прогресс ребенок будет демонстрировать на протяжении своего обучения в начальной школе.</w:t>
      </w:r>
    </w:p>
    <w:p w14:paraId="0E76090E" w14:textId="77777777"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В данной части отчета мы рассмотрим некоторые характеристики учителей начальных классов школ и то, как эти характеристики связаны с достижениями детей. Данные, которые мы используем в этой части отчета, получены из анкет учителей в начале и конце года.</w:t>
      </w:r>
    </w:p>
    <w:p w14:paraId="61460652" w14:textId="77777777" w:rsid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Всего в анкетировании приняли участие 185 учителей в начале учебного года (78% учителей, попавших в выборку) и 223 – в конце первого класса (95% учителей, попавших в выборку). Учителей спрашивали об их преподавательской деятельности, уроках в классе, участвующем в тестировании, об их отношении к школе и родительской вовлеченности, а также ряд других вопросов. Ниже приведены результаты опроса.</w:t>
      </w:r>
    </w:p>
    <w:p w14:paraId="3060D862" w14:textId="77777777" w:rsidR="00E8107A" w:rsidRPr="00DB1D32" w:rsidRDefault="00E8107A" w:rsidP="00DB1D32">
      <w:pPr>
        <w:spacing w:before="120" w:after="0" w:line="360" w:lineRule="auto"/>
        <w:ind w:firstLine="567"/>
        <w:jc w:val="both"/>
        <w:rPr>
          <w:rFonts w:ascii="Times New Roman" w:eastAsia="MS Mincho" w:hAnsi="Times New Roman"/>
          <w:sz w:val="24"/>
          <w:szCs w:val="24"/>
          <w:lang w:eastAsia="ru-RU"/>
        </w:rPr>
      </w:pPr>
    </w:p>
    <w:p w14:paraId="566D6662" w14:textId="77777777" w:rsidR="00DB1D32" w:rsidRPr="00E8107A" w:rsidRDefault="00DB1D32" w:rsidP="00E8107A">
      <w:pPr>
        <w:jc w:val="both"/>
        <w:rPr>
          <w:rFonts w:ascii="Times New Roman" w:hAnsi="Times New Roman"/>
          <w:b/>
          <w:color w:val="1F4E79"/>
          <w:sz w:val="24"/>
        </w:rPr>
      </w:pPr>
      <w:r w:rsidRPr="00E8107A">
        <w:rPr>
          <w:rFonts w:ascii="Times New Roman" w:hAnsi="Times New Roman"/>
          <w:b/>
          <w:color w:val="1F4E79"/>
          <w:sz w:val="24"/>
        </w:rPr>
        <w:t>О пользе отчетов iPIPS</w:t>
      </w:r>
    </w:p>
    <w:p w14:paraId="0AD55846" w14:textId="77777777" w:rsidR="00030D34"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 xml:space="preserve">Во время анкетирования учителей весной, на втором этапе исследования iPIPS, мы спросили учителей, была ли полезна для них информация, представленная в школьном отчете. Ниже представлены ответы учителей на этот вопрос (см. </w:t>
      </w:r>
      <w:r w:rsidRPr="00DB1D32">
        <w:rPr>
          <w:rFonts w:ascii="Times New Roman" w:eastAsia="MS Mincho" w:hAnsi="Times New Roman"/>
          <w:sz w:val="24"/>
          <w:szCs w:val="24"/>
          <w:lang w:eastAsia="ru-RU"/>
        </w:rPr>
        <w:fldChar w:fldCharType="begin"/>
      </w:r>
      <w:r w:rsidRPr="00DB1D32">
        <w:rPr>
          <w:rFonts w:ascii="Times New Roman" w:eastAsia="MS Mincho" w:hAnsi="Times New Roman"/>
          <w:sz w:val="24"/>
          <w:szCs w:val="24"/>
          <w:lang w:eastAsia="ru-RU"/>
        </w:rPr>
        <w:instrText xml:space="preserve"> REF _Ref487480983 \h  \* MERGEFORMAT </w:instrText>
      </w:r>
      <w:r w:rsidRPr="00DB1D32">
        <w:rPr>
          <w:rFonts w:ascii="Times New Roman" w:eastAsia="MS Mincho" w:hAnsi="Times New Roman"/>
          <w:sz w:val="24"/>
          <w:szCs w:val="24"/>
          <w:lang w:eastAsia="ru-RU"/>
        </w:rPr>
      </w:r>
      <w:r w:rsidRPr="00DB1D32">
        <w:rPr>
          <w:rFonts w:ascii="Times New Roman" w:eastAsia="MS Mincho" w:hAnsi="Times New Roman"/>
          <w:sz w:val="24"/>
          <w:szCs w:val="24"/>
          <w:lang w:eastAsia="ru-RU"/>
        </w:rPr>
        <w:fldChar w:fldCharType="separate"/>
      </w:r>
      <w:r w:rsidR="00B56F48" w:rsidRPr="00B56F48">
        <w:rPr>
          <w:rFonts w:ascii="Times New Roman" w:eastAsia="MS Mincho" w:hAnsi="Times New Roman"/>
          <w:sz w:val="24"/>
          <w:szCs w:val="24"/>
          <w:lang w:eastAsia="ru-RU"/>
        </w:rPr>
        <w:t>Рисунок 58</w:t>
      </w:r>
      <w:r w:rsidRPr="00DB1D32">
        <w:rPr>
          <w:rFonts w:ascii="Times New Roman" w:eastAsia="MS Mincho" w:hAnsi="Times New Roman"/>
          <w:sz w:val="24"/>
          <w:szCs w:val="24"/>
          <w:lang w:eastAsia="ru-RU"/>
        </w:rPr>
        <w:fldChar w:fldCharType="end"/>
      </w:r>
      <w:r w:rsidRPr="00DB1D32">
        <w:rPr>
          <w:rFonts w:ascii="Times New Roman" w:eastAsia="MS Mincho" w:hAnsi="Times New Roman"/>
          <w:sz w:val="24"/>
          <w:szCs w:val="24"/>
          <w:lang w:eastAsia="ru-RU"/>
        </w:rPr>
        <w:t>).</w:t>
      </w:r>
    </w:p>
    <w:p w14:paraId="3DFD9B56" w14:textId="35A83558" w:rsidR="00DB1D32" w:rsidRPr="00DB1D32" w:rsidRDefault="00DB1D32" w:rsidP="00030D34">
      <w:pPr>
        <w:spacing w:before="120" w:after="0" w:line="360" w:lineRule="auto"/>
        <w:ind w:firstLine="567"/>
        <w:jc w:val="center"/>
        <w:rPr>
          <w:rFonts w:ascii="Times New Roman" w:eastAsia="MS Mincho" w:hAnsi="Times New Roman"/>
          <w:sz w:val="24"/>
          <w:szCs w:val="24"/>
          <w:lang w:eastAsia="ru-RU"/>
        </w:rPr>
      </w:pPr>
      <w:r w:rsidRPr="00DB1D32">
        <w:rPr>
          <w:rFonts w:ascii="Times New Roman" w:eastAsia="MS Mincho" w:hAnsi="Times New Roman"/>
          <w:noProof/>
          <w:sz w:val="24"/>
          <w:szCs w:val="24"/>
          <w:lang w:eastAsia="ru-RU"/>
        </w:rPr>
        <w:drawing>
          <wp:inline distT="0" distB="0" distL="0" distR="0" wp14:anchorId="3064729A" wp14:editId="188D3851">
            <wp:extent cx="5852160" cy="1931213"/>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35B63E9" w14:textId="739D9B9F" w:rsidR="00DB1D32" w:rsidRPr="00DB1D32" w:rsidRDefault="00DB1D32" w:rsidP="00DB1D32">
      <w:pPr>
        <w:spacing w:before="120" w:after="0" w:line="360" w:lineRule="auto"/>
        <w:jc w:val="center"/>
        <w:rPr>
          <w:rFonts w:ascii="Times New Roman" w:hAnsi="Times New Roman"/>
          <w:i/>
          <w:sz w:val="24"/>
          <w:szCs w:val="24"/>
        </w:rPr>
      </w:pPr>
      <w:bookmarkStart w:id="34" w:name="_Ref487480983"/>
      <w:r w:rsidRPr="00DB1D32">
        <w:rPr>
          <w:rFonts w:ascii="Times New Roman" w:hAnsi="Times New Roman"/>
          <w:i/>
          <w:sz w:val="24"/>
          <w:szCs w:val="24"/>
        </w:rPr>
        <w:t xml:space="preserve">Рисунок </w:t>
      </w:r>
      <w:r w:rsidR="005F65F9">
        <w:rPr>
          <w:rFonts w:ascii="Times New Roman" w:hAnsi="Times New Roman"/>
          <w:i/>
          <w:sz w:val="24"/>
          <w:szCs w:val="24"/>
        </w:rPr>
        <w:t>58</w:t>
      </w:r>
      <w:bookmarkEnd w:id="34"/>
      <w:r w:rsidRPr="00DB1D32">
        <w:rPr>
          <w:rFonts w:ascii="Times New Roman" w:hAnsi="Times New Roman"/>
          <w:i/>
          <w:sz w:val="24"/>
          <w:szCs w:val="24"/>
        </w:rPr>
        <w:t xml:space="preserve">. </w:t>
      </w:r>
      <w:r w:rsidRPr="00DB1D32">
        <w:rPr>
          <w:rFonts w:ascii="Times New Roman" w:hAnsi="Times New Roman"/>
          <w:sz w:val="24"/>
          <w:szCs w:val="24"/>
        </w:rPr>
        <w:t xml:space="preserve">Отношение учителей к формам отчета </w:t>
      </w:r>
      <w:r w:rsidRPr="00DB1D32">
        <w:rPr>
          <w:rFonts w:ascii="Times New Roman" w:hAnsi="Times New Roman"/>
          <w:sz w:val="24"/>
          <w:szCs w:val="24"/>
          <w:lang w:val="en-US"/>
        </w:rPr>
        <w:t>iPIPS</w:t>
      </w:r>
    </w:p>
    <w:p w14:paraId="7414C359" w14:textId="77777777" w:rsidR="00DB1D32" w:rsidRPr="00DB1D32" w:rsidRDefault="00DB1D32" w:rsidP="00DB1D32">
      <w:pPr>
        <w:spacing w:before="120" w:after="120" w:line="360" w:lineRule="auto"/>
        <w:ind w:firstLine="567"/>
        <w:jc w:val="both"/>
        <w:rPr>
          <w:rFonts w:ascii="Times New Roman" w:hAnsi="Times New Roman"/>
          <w:sz w:val="24"/>
          <w:szCs w:val="24"/>
          <w:lang w:eastAsia="ru-RU"/>
        </w:rPr>
      </w:pPr>
      <w:r w:rsidRPr="00DB1D32">
        <w:rPr>
          <w:rFonts w:ascii="Times New Roman" w:hAnsi="Times New Roman"/>
          <w:sz w:val="24"/>
          <w:szCs w:val="24"/>
          <w:lang w:eastAsia="ru-RU"/>
        </w:rPr>
        <w:t xml:space="preserve">Как видно из рисунка, большинство учителей считают, что информация из отчета стартовой диагностики </w:t>
      </w:r>
      <w:r w:rsidRPr="00DB1D32">
        <w:rPr>
          <w:rFonts w:ascii="Times New Roman" w:hAnsi="Times New Roman"/>
          <w:sz w:val="24"/>
          <w:szCs w:val="24"/>
          <w:lang w:val="en-US" w:eastAsia="ru-RU"/>
        </w:rPr>
        <w:t>iPIPS</w:t>
      </w:r>
      <w:r w:rsidRPr="00DB1D32">
        <w:rPr>
          <w:rFonts w:ascii="Times New Roman" w:hAnsi="Times New Roman"/>
          <w:sz w:val="24"/>
          <w:szCs w:val="24"/>
          <w:lang w:eastAsia="ru-RU"/>
        </w:rPr>
        <w:t xml:space="preserve"> оказалась полезной и была представлена достаточно удобно — 93% опрошенных учителей выбрали именно этот вариант ответа. Маленький процент учителей считает, что информация была бесполезной, но представленной в удобной форме (0,9%) или была </w:t>
      </w:r>
      <w:r w:rsidRPr="00DB1D32">
        <w:rPr>
          <w:rFonts w:ascii="Times New Roman" w:hAnsi="Times New Roman"/>
          <w:sz w:val="24"/>
          <w:szCs w:val="24"/>
          <w:lang w:eastAsia="ru-RU"/>
        </w:rPr>
        <w:lastRenderedPageBreak/>
        <w:t>полезной, но представлена в неудобной форме (6,6%). Никто из педагогов не отметил, что информация из отчета была бесполезной и представленной в неудобной форме.</w:t>
      </w:r>
    </w:p>
    <w:p w14:paraId="5B972823" w14:textId="77777777" w:rsidR="00DB1D32" w:rsidRPr="00E8107A" w:rsidRDefault="00DB1D32" w:rsidP="00E8107A">
      <w:pPr>
        <w:jc w:val="both"/>
        <w:rPr>
          <w:rFonts w:ascii="Times New Roman" w:hAnsi="Times New Roman"/>
          <w:b/>
          <w:color w:val="1F4E79"/>
          <w:sz w:val="24"/>
        </w:rPr>
      </w:pPr>
      <w:r w:rsidRPr="00E8107A">
        <w:rPr>
          <w:rFonts w:ascii="Times New Roman" w:hAnsi="Times New Roman"/>
          <w:b/>
          <w:color w:val="1F4E79"/>
          <w:sz w:val="24"/>
        </w:rPr>
        <w:t>Характеристики и установки учителя и их связь с достижениями первоклассников</w:t>
      </w:r>
    </w:p>
    <w:p w14:paraId="50EBBBD4" w14:textId="3922BB79"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Характеристики и установки учителя могут включать в себя множество показателей, основанных на самых различных теоретических концепциях. Однако мы здесь рассмотрим только одну, но очень важную характеристику учительского корпуса — стаж</w:t>
      </w:r>
      <w:r w:rsidR="00DD5CBA">
        <w:rPr>
          <w:rFonts w:ascii="Times New Roman" w:eastAsia="MS Mincho" w:hAnsi="Times New Roman"/>
          <w:sz w:val="24"/>
          <w:szCs w:val="24"/>
          <w:lang w:eastAsia="ru-RU"/>
        </w:rPr>
        <w:t>.</w:t>
      </w:r>
    </w:p>
    <w:p w14:paraId="7E918A2E" w14:textId="7958C690"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Во время осеннего тестирования учителям предлагался вопрос о том, сколько лет они преподают. Распределение ответов учителей представлено ниже (</w:t>
      </w:r>
      <w:r w:rsidR="00E54D83">
        <w:rPr>
          <w:rFonts w:ascii="Times New Roman" w:eastAsia="MS Mincho" w:hAnsi="Times New Roman"/>
          <w:sz w:val="24"/>
          <w:szCs w:val="24"/>
          <w:lang w:eastAsia="ru-RU"/>
        </w:rPr>
        <w:t>см. Рис.59</w:t>
      </w:r>
      <w:r w:rsidRPr="00DB1D32">
        <w:rPr>
          <w:rFonts w:ascii="Times New Roman" w:eastAsia="MS Mincho" w:hAnsi="Times New Roman"/>
          <w:sz w:val="24"/>
          <w:szCs w:val="24"/>
          <w:lang w:eastAsia="ru-RU"/>
        </w:rPr>
        <w:t>).</w:t>
      </w:r>
    </w:p>
    <w:p w14:paraId="306F0292" w14:textId="77777777" w:rsidR="00DB1D32" w:rsidRPr="00DB1D32" w:rsidRDefault="00DB1D32" w:rsidP="00DB1D32">
      <w:pPr>
        <w:spacing w:before="120" w:after="0" w:line="360" w:lineRule="auto"/>
        <w:jc w:val="center"/>
        <w:rPr>
          <w:rFonts w:ascii="Times New Roman" w:hAnsi="Times New Roman"/>
          <w:i/>
          <w:sz w:val="24"/>
          <w:szCs w:val="24"/>
        </w:rPr>
      </w:pPr>
      <w:bookmarkStart w:id="35" w:name="_Ref487480252"/>
      <w:bookmarkStart w:id="36" w:name="_Ref487480244"/>
      <w:r w:rsidRPr="00DB1D32">
        <w:rPr>
          <w:rFonts w:ascii="Times New Roman" w:hAnsi="Times New Roman"/>
          <w:i/>
          <w:noProof/>
          <w:sz w:val="24"/>
          <w:szCs w:val="24"/>
          <w:lang w:eastAsia="ru-RU"/>
        </w:rPr>
        <w:drawing>
          <wp:inline distT="0" distB="0" distL="0" distR="0" wp14:anchorId="7CB64201" wp14:editId="770F249C">
            <wp:extent cx="5486400" cy="2684678"/>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DC25842" w14:textId="79204D74" w:rsidR="00DB1D32" w:rsidRPr="00DB1D32" w:rsidRDefault="00DB1D32" w:rsidP="00DB1D32">
      <w:pPr>
        <w:spacing w:before="120" w:after="0" w:line="360" w:lineRule="auto"/>
        <w:jc w:val="center"/>
        <w:rPr>
          <w:rFonts w:ascii="Times New Roman" w:hAnsi="Times New Roman"/>
          <w:i/>
          <w:sz w:val="24"/>
          <w:szCs w:val="24"/>
        </w:rPr>
      </w:pPr>
      <w:r w:rsidRPr="005F65F9">
        <w:rPr>
          <w:rFonts w:ascii="Times New Roman" w:hAnsi="Times New Roman"/>
          <w:i/>
          <w:sz w:val="24"/>
          <w:szCs w:val="24"/>
        </w:rPr>
        <w:t>Рисунок</w:t>
      </w:r>
      <w:r w:rsidRPr="00DB1D32">
        <w:rPr>
          <w:rFonts w:ascii="Times New Roman" w:hAnsi="Times New Roman"/>
          <w:i/>
          <w:sz w:val="24"/>
          <w:szCs w:val="24"/>
        </w:rPr>
        <w:t xml:space="preserve"> </w:t>
      </w:r>
      <w:r w:rsidR="005F65F9">
        <w:rPr>
          <w:rFonts w:ascii="Times New Roman" w:hAnsi="Times New Roman"/>
          <w:i/>
          <w:sz w:val="24"/>
          <w:szCs w:val="24"/>
        </w:rPr>
        <w:t>59</w:t>
      </w:r>
      <w:bookmarkEnd w:id="35"/>
      <w:r w:rsidRPr="00DB1D32">
        <w:rPr>
          <w:rFonts w:ascii="Times New Roman" w:hAnsi="Times New Roman"/>
          <w:i/>
          <w:sz w:val="24"/>
          <w:szCs w:val="24"/>
        </w:rPr>
        <w:t xml:space="preserve">. </w:t>
      </w:r>
      <w:r w:rsidRPr="00DB1D32">
        <w:rPr>
          <w:rFonts w:ascii="Times New Roman" w:hAnsi="Times New Roman"/>
          <w:sz w:val="24"/>
          <w:szCs w:val="24"/>
        </w:rPr>
        <w:t xml:space="preserve">Стаж учителей, принимавших участие в исследовании </w:t>
      </w:r>
      <w:r w:rsidRPr="00DB1D32">
        <w:rPr>
          <w:rFonts w:ascii="Times New Roman" w:hAnsi="Times New Roman"/>
          <w:sz w:val="24"/>
          <w:szCs w:val="24"/>
          <w:lang w:val="en-US"/>
        </w:rPr>
        <w:t>iPIPS</w:t>
      </w:r>
      <w:bookmarkEnd w:id="36"/>
    </w:p>
    <w:p w14:paraId="5F996C4D" w14:textId="102B6904"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Как видно из диаграммы, более половины учителей со стажем более 20 лет</w:t>
      </w:r>
      <w:r w:rsidR="0086059C">
        <w:rPr>
          <w:rFonts w:ascii="Times New Roman" w:eastAsia="MS Mincho" w:hAnsi="Times New Roman"/>
          <w:sz w:val="24"/>
          <w:szCs w:val="24"/>
          <w:lang w:eastAsia="ru-RU"/>
        </w:rPr>
        <w:t xml:space="preserve"> </w:t>
      </w:r>
      <w:r w:rsidRPr="00DB1D32">
        <w:rPr>
          <w:rFonts w:ascii="Times New Roman" w:eastAsia="MS Mincho" w:hAnsi="Times New Roman"/>
          <w:sz w:val="24"/>
          <w:szCs w:val="24"/>
          <w:lang w:eastAsia="ru-RU"/>
        </w:rPr>
        <w:t>(65%), пятая часть со стажем от 10 до 20 лет</w:t>
      </w:r>
      <w:r w:rsidR="0086059C">
        <w:rPr>
          <w:rFonts w:ascii="Times New Roman" w:eastAsia="MS Mincho" w:hAnsi="Times New Roman"/>
          <w:sz w:val="24"/>
          <w:szCs w:val="24"/>
          <w:lang w:eastAsia="ru-RU"/>
        </w:rPr>
        <w:t xml:space="preserve"> </w:t>
      </w:r>
      <w:r w:rsidRPr="00DB1D32">
        <w:rPr>
          <w:rFonts w:ascii="Times New Roman" w:eastAsia="MS Mincho" w:hAnsi="Times New Roman"/>
          <w:sz w:val="24"/>
          <w:szCs w:val="24"/>
          <w:lang w:eastAsia="ru-RU"/>
        </w:rPr>
        <w:t>(19%), а остальные работали учителем менее 10 лет</w:t>
      </w:r>
      <w:r w:rsidR="0086059C">
        <w:rPr>
          <w:rFonts w:ascii="Times New Roman" w:eastAsia="MS Mincho" w:hAnsi="Times New Roman"/>
          <w:sz w:val="24"/>
          <w:szCs w:val="24"/>
          <w:lang w:eastAsia="ru-RU"/>
        </w:rPr>
        <w:t xml:space="preserve"> </w:t>
      </w:r>
      <w:r w:rsidRPr="00DB1D32">
        <w:rPr>
          <w:rFonts w:ascii="Times New Roman" w:eastAsia="MS Mincho" w:hAnsi="Times New Roman"/>
          <w:sz w:val="24"/>
          <w:szCs w:val="24"/>
          <w:lang w:eastAsia="ru-RU"/>
        </w:rPr>
        <w:t>(16%). То есть</w:t>
      </w:r>
      <w:r w:rsidR="0086059C">
        <w:rPr>
          <w:rFonts w:ascii="Times New Roman" w:eastAsia="MS Mincho" w:hAnsi="Times New Roman"/>
          <w:sz w:val="24"/>
          <w:szCs w:val="24"/>
          <w:lang w:eastAsia="ru-RU"/>
        </w:rPr>
        <w:t>,</w:t>
      </w:r>
      <w:r w:rsidRPr="00DB1D32">
        <w:rPr>
          <w:rFonts w:ascii="Times New Roman" w:eastAsia="MS Mincho" w:hAnsi="Times New Roman"/>
          <w:sz w:val="24"/>
          <w:szCs w:val="24"/>
          <w:lang w:eastAsia="ru-RU"/>
        </w:rPr>
        <w:t xml:space="preserve"> подавляющая часть преподавательского состава начальных классов в Татарстане – это опытные учителя с большим стажем преподавания.</w:t>
      </w:r>
      <w:r w:rsidR="00DD5CBA">
        <w:rPr>
          <w:rFonts w:ascii="Times New Roman" w:eastAsia="MS Mincho" w:hAnsi="Times New Roman"/>
          <w:sz w:val="24"/>
          <w:szCs w:val="24"/>
          <w:lang w:eastAsia="ru-RU"/>
        </w:rPr>
        <w:t xml:space="preserve"> </w:t>
      </w:r>
      <w:r w:rsidRPr="00DB1D32">
        <w:rPr>
          <w:rFonts w:ascii="Times New Roman" w:eastAsia="MS Mincho" w:hAnsi="Times New Roman"/>
          <w:sz w:val="24"/>
          <w:szCs w:val="24"/>
          <w:lang w:eastAsia="ru-RU"/>
        </w:rPr>
        <w:t xml:space="preserve">Рассмотрим усредненные данные стартовой диагностики и прогресса детей у педагогов с разным стажем (см. </w:t>
      </w:r>
      <w:r w:rsidRPr="00A91F10">
        <w:rPr>
          <w:rFonts w:ascii="Times New Roman" w:eastAsia="MS Mincho" w:hAnsi="Times New Roman"/>
          <w:sz w:val="24"/>
          <w:szCs w:val="24"/>
          <w:lang w:eastAsia="ru-RU"/>
        </w:rPr>
        <w:fldChar w:fldCharType="begin"/>
      </w:r>
      <w:r w:rsidRPr="005F65F9">
        <w:rPr>
          <w:rFonts w:ascii="Times New Roman" w:eastAsia="MS Mincho" w:hAnsi="Times New Roman"/>
          <w:sz w:val="24"/>
          <w:szCs w:val="24"/>
          <w:lang w:eastAsia="ru-RU"/>
        </w:rPr>
        <w:instrText xml:space="preserve"> REF _Ref487481061 \h  \* MERGEFORMAT </w:instrText>
      </w:r>
      <w:r w:rsidRPr="00A91F10">
        <w:rPr>
          <w:rFonts w:ascii="Times New Roman" w:eastAsia="MS Mincho" w:hAnsi="Times New Roman"/>
          <w:sz w:val="24"/>
          <w:szCs w:val="24"/>
          <w:lang w:eastAsia="ru-RU"/>
        </w:rPr>
      </w:r>
      <w:r w:rsidRPr="00A91F10">
        <w:rPr>
          <w:rFonts w:ascii="Times New Roman" w:eastAsia="MS Mincho" w:hAnsi="Times New Roman"/>
          <w:sz w:val="24"/>
          <w:szCs w:val="24"/>
          <w:lang w:eastAsia="ru-RU"/>
        </w:rPr>
        <w:fldChar w:fldCharType="separate"/>
      </w:r>
      <w:r w:rsidR="00B56F48" w:rsidRPr="00B56F48">
        <w:rPr>
          <w:rFonts w:ascii="Times New Roman" w:eastAsia="MS Mincho" w:hAnsi="Times New Roman"/>
          <w:sz w:val="24"/>
          <w:szCs w:val="24"/>
          <w:lang w:eastAsia="ru-RU"/>
        </w:rPr>
        <w:t xml:space="preserve">Таблица </w:t>
      </w:r>
      <w:r w:rsidR="00B56F48" w:rsidRPr="00B56F48">
        <w:rPr>
          <w:rFonts w:ascii="Times New Roman" w:eastAsia="MS Mincho" w:hAnsi="Times New Roman"/>
          <w:noProof/>
          <w:sz w:val="24"/>
          <w:szCs w:val="24"/>
          <w:lang w:eastAsia="ru-RU"/>
        </w:rPr>
        <w:t>25</w:t>
      </w:r>
      <w:r w:rsidRPr="00A91F10">
        <w:rPr>
          <w:rFonts w:ascii="Times New Roman" w:eastAsia="MS Mincho" w:hAnsi="Times New Roman"/>
          <w:sz w:val="24"/>
          <w:szCs w:val="24"/>
          <w:lang w:eastAsia="ru-RU"/>
        </w:rPr>
        <w:fldChar w:fldCharType="end"/>
      </w:r>
      <w:r w:rsidRPr="005F65F9">
        <w:rPr>
          <w:rFonts w:ascii="Times New Roman" w:eastAsia="MS Mincho" w:hAnsi="Times New Roman"/>
          <w:sz w:val="24"/>
          <w:szCs w:val="24"/>
          <w:lang w:eastAsia="ru-RU"/>
        </w:rPr>
        <w:t>)</w:t>
      </w:r>
      <w:r w:rsidRPr="00DB1D32">
        <w:rPr>
          <w:rFonts w:ascii="Times New Roman" w:eastAsia="MS Mincho" w:hAnsi="Times New Roman"/>
          <w:sz w:val="24"/>
          <w:szCs w:val="24"/>
          <w:lang w:eastAsia="ru-RU"/>
        </w:rPr>
        <w:t>.</w:t>
      </w:r>
    </w:p>
    <w:p w14:paraId="1BDC9E8A" w14:textId="5F4C6079" w:rsidR="00DB1D32" w:rsidRPr="00DB1D32" w:rsidRDefault="00DB1D32" w:rsidP="00DB1D32">
      <w:pPr>
        <w:spacing w:before="120" w:after="0" w:line="360" w:lineRule="auto"/>
        <w:jc w:val="both"/>
        <w:rPr>
          <w:rFonts w:ascii="Times New Roman" w:hAnsi="Times New Roman"/>
          <w:sz w:val="24"/>
          <w:szCs w:val="24"/>
        </w:rPr>
      </w:pPr>
      <w:bookmarkStart w:id="37" w:name="_Ref487481061"/>
      <w:r w:rsidRPr="00DB1D32">
        <w:rPr>
          <w:rFonts w:ascii="Times New Roman" w:hAnsi="Times New Roman"/>
          <w:i/>
          <w:sz w:val="24"/>
          <w:szCs w:val="24"/>
        </w:rPr>
        <w:t xml:space="preserve">Таблица </w:t>
      </w:r>
      <w:r w:rsidR="005F65F9">
        <w:rPr>
          <w:rFonts w:ascii="Times New Roman" w:hAnsi="Times New Roman"/>
          <w:i/>
          <w:sz w:val="24"/>
          <w:szCs w:val="24"/>
        </w:rPr>
        <w:t>25</w:t>
      </w:r>
      <w:bookmarkEnd w:id="37"/>
      <w:r w:rsidRPr="00DB1D32">
        <w:rPr>
          <w:rFonts w:ascii="Times New Roman" w:hAnsi="Times New Roman"/>
          <w:i/>
          <w:sz w:val="24"/>
          <w:szCs w:val="24"/>
        </w:rPr>
        <w:t xml:space="preserve">. </w:t>
      </w:r>
      <w:r w:rsidRPr="00DB1D32">
        <w:rPr>
          <w:rFonts w:ascii="Times New Roman" w:hAnsi="Times New Roman"/>
          <w:sz w:val="24"/>
          <w:szCs w:val="24"/>
        </w:rPr>
        <w:t>Стаж учителей и показатели прогресса детей</w:t>
      </w:r>
    </w:p>
    <w:tbl>
      <w:tblPr>
        <w:tblStyle w:val="-1110"/>
        <w:tblW w:w="9161" w:type="dxa"/>
        <w:jc w:val="center"/>
        <w:tblLook w:val="04A0" w:firstRow="1" w:lastRow="0" w:firstColumn="1" w:lastColumn="0" w:noHBand="0" w:noVBand="1"/>
      </w:tblPr>
      <w:tblGrid>
        <w:gridCol w:w="2069"/>
        <w:gridCol w:w="1495"/>
        <w:gridCol w:w="2051"/>
        <w:gridCol w:w="1495"/>
        <w:gridCol w:w="2051"/>
      </w:tblGrid>
      <w:tr w:rsidR="00DB1D32" w:rsidRPr="00DB1D32" w14:paraId="15112A3E" w14:textId="77777777" w:rsidTr="00030D34">
        <w:trPr>
          <w:cnfStyle w:val="100000000000" w:firstRow="1" w:lastRow="0" w:firstColumn="0" w:lastColumn="0" w:oddVBand="0" w:evenVBand="0" w:oddHBand="0"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069" w:type="dxa"/>
            <w:vMerge w:val="restart"/>
            <w:noWrap/>
            <w:hideMark/>
          </w:tcPr>
          <w:p w14:paraId="79BAE26E" w14:textId="77777777" w:rsidR="00DB1D32" w:rsidRPr="00DB1D32" w:rsidRDefault="00DB1D32" w:rsidP="00DB1D32">
            <w:pPr>
              <w:spacing w:after="0" w:line="360" w:lineRule="auto"/>
              <w:rPr>
                <w:rFonts w:ascii="Times New Roman" w:hAnsi="Times New Roman"/>
                <w:sz w:val="24"/>
                <w:szCs w:val="24"/>
                <w:lang w:eastAsia="ru-RU"/>
              </w:rPr>
            </w:pPr>
            <w:r w:rsidRPr="00DB1D32">
              <w:rPr>
                <w:rFonts w:ascii="Times New Roman" w:hAnsi="Times New Roman"/>
                <w:sz w:val="24"/>
                <w:szCs w:val="24"/>
                <w:lang w:eastAsia="ru-RU"/>
              </w:rPr>
              <w:t>Стаж</w:t>
            </w:r>
          </w:p>
        </w:tc>
        <w:tc>
          <w:tcPr>
            <w:tcW w:w="3546" w:type="dxa"/>
            <w:gridSpan w:val="2"/>
            <w:noWrap/>
            <w:hideMark/>
          </w:tcPr>
          <w:p w14:paraId="118D8F0C" w14:textId="77777777" w:rsidR="00DB1D32" w:rsidRPr="00DB1D32" w:rsidRDefault="00DB1D32" w:rsidP="00DB1D3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Осень</w:t>
            </w:r>
          </w:p>
        </w:tc>
        <w:tc>
          <w:tcPr>
            <w:tcW w:w="3546" w:type="dxa"/>
            <w:gridSpan w:val="2"/>
            <w:noWrap/>
            <w:hideMark/>
          </w:tcPr>
          <w:p w14:paraId="7EB58736" w14:textId="77777777" w:rsidR="00DB1D32" w:rsidRPr="00DB1D32" w:rsidRDefault="00DB1D32" w:rsidP="00DB1D3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Прогресс</w:t>
            </w:r>
          </w:p>
        </w:tc>
      </w:tr>
      <w:tr w:rsidR="00DB1D32" w:rsidRPr="00DB1D32" w14:paraId="3FB6E3DC" w14:textId="77777777" w:rsidTr="00030D34">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2069" w:type="dxa"/>
            <w:vMerge/>
            <w:hideMark/>
          </w:tcPr>
          <w:p w14:paraId="4E8E374F" w14:textId="77777777" w:rsidR="00DB1D32" w:rsidRPr="00DB1D32" w:rsidRDefault="00DB1D32" w:rsidP="00DB1D32">
            <w:pPr>
              <w:spacing w:after="0" w:line="360" w:lineRule="auto"/>
              <w:ind w:left="567"/>
              <w:jc w:val="center"/>
              <w:rPr>
                <w:rFonts w:ascii="Times New Roman" w:hAnsi="Times New Roman"/>
                <w:sz w:val="24"/>
                <w:szCs w:val="24"/>
                <w:lang w:eastAsia="ru-RU"/>
              </w:rPr>
            </w:pPr>
          </w:p>
        </w:tc>
        <w:tc>
          <w:tcPr>
            <w:tcW w:w="1495" w:type="dxa"/>
            <w:hideMark/>
          </w:tcPr>
          <w:p w14:paraId="40ECA0AD" w14:textId="77777777" w:rsidR="00DB1D32" w:rsidRPr="00DB1D32" w:rsidRDefault="00DB1D32" w:rsidP="00DB1D32">
            <w:pPr>
              <w:spacing w:after="0" w:line="360" w:lineRule="auto"/>
              <w:ind w:left="-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ru-RU"/>
              </w:rPr>
            </w:pPr>
            <w:r w:rsidRPr="00DB1D32">
              <w:rPr>
                <w:rFonts w:ascii="Times New Roman" w:hAnsi="Times New Roman"/>
                <w:b/>
                <w:sz w:val="24"/>
                <w:szCs w:val="24"/>
                <w:lang w:eastAsia="ru-RU"/>
              </w:rPr>
              <w:t>Чтение</w:t>
            </w:r>
          </w:p>
        </w:tc>
        <w:tc>
          <w:tcPr>
            <w:tcW w:w="2051" w:type="dxa"/>
            <w:hideMark/>
          </w:tcPr>
          <w:p w14:paraId="50DCD18E" w14:textId="77777777" w:rsidR="00DB1D32" w:rsidRPr="00DB1D32" w:rsidRDefault="00DB1D32" w:rsidP="00DB1D32">
            <w:pPr>
              <w:spacing w:after="0" w:line="360" w:lineRule="auto"/>
              <w:ind w:left="-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ru-RU"/>
              </w:rPr>
            </w:pPr>
            <w:r w:rsidRPr="00DB1D32">
              <w:rPr>
                <w:rFonts w:ascii="Times New Roman" w:hAnsi="Times New Roman"/>
                <w:b/>
                <w:sz w:val="24"/>
                <w:szCs w:val="24"/>
                <w:lang w:eastAsia="ru-RU"/>
              </w:rPr>
              <w:t>Математика</w:t>
            </w:r>
          </w:p>
        </w:tc>
        <w:tc>
          <w:tcPr>
            <w:tcW w:w="1495" w:type="dxa"/>
            <w:hideMark/>
          </w:tcPr>
          <w:p w14:paraId="42602414" w14:textId="77777777" w:rsidR="00DB1D32" w:rsidRPr="00DB1D32" w:rsidRDefault="00DB1D32" w:rsidP="00DB1D32">
            <w:pPr>
              <w:spacing w:after="0" w:line="360" w:lineRule="auto"/>
              <w:ind w:left="-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ru-RU"/>
              </w:rPr>
            </w:pPr>
            <w:r w:rsidRPr="00DB1D32">
              <w:rPr>
                <w:rFonts w:ascii="Times New Roman" w:hAnsi="Times New Roman"/>
                <w:b/>
                <w:sz w:val="24"/>
                <w:szCs w:val="24"/>
                <w:lang w:eastAsia="ru-RU"/>
              </w:rPr>
              <w:t>Чтение</w:t>
            </w:r>
          </w:p>
        </w:tc>
        <w:tc>
          <w:tcPr>
            <w:tcW w:w="2051" w:type="dxa"/>
            <w:hideMark/>
          </w:tcPr>
          <w:p w14:paraId="7D54F7E4" w14:textId="77777777" w:rsidR="00DB1D32" w:rsidRPr="00DB1D32" w:rsidRDefault="00DB1D32" w:rsidP="00DB1D32">
            <w:pPr>
              <w:spacing w:after="0" w:line="360" w:lineRule="auto"/>
              <w:ind w:left="-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ru-RU"/>
              </w:rPr>
            </w:pPr>
            <w:r w:rsidRPr="00DB1D32">
              <w:rPr>
                <w:rFonts w:ascii="Times New Roman" w:hAnsi="Times New Roman"/>
                <w:b/>
                <w:sz w:val="24"/>
                <w:szCs w:val="24"/>
                <w:lang w:eastAsia="ru-RU"/>
              </w:rPr>
              <w:t>Математика</w:t>
            </w:r>
          </w:p>
        </w:tc>
      </w:tr>
      <w:tr w:rsidR="00DB1D32" w:rsidRPr="00DB1D32" w14:paraId="0130C05D" w14:textId="77777777" w:rsidTr="00030D34">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6650367A" w14:textId="77777777" w:rsidR="00DB1D32" w:rsidRPr="006207D7" w:rsidRDefault="00DB1D32" w:rsidP="00DB1D32">
            <w:pPr>
              <w:spacing w:after="0" w:line="360" w:lineRule="auto"/>
              <w:rPr>
                <w:rFonts w:ascii="Times New Roman" w:hAnsi="Times New Roman"/>
                <w:b w:val="0"/>
                <w:sz w:val="24"/>
                <w:szCs w:val="24"/>
                <w:lang w:eastAsia="ru-RU"/>
              </w:rPr>
            </w:pPr>
            <w:r w:rsidRPr="006207D7">
              <w:rPr>
                <w:rFonts w:ascii="Times New Roman" w:hAnsi="Times New Roman"/>
                <w:b w:val="0"/>
                <w:sz w:val="24"/>
                <w:szCs w:val="24"/>
                <w:lang w:eastAsia="ru-RU"/>
              </w:rPr>
              <w:t>Менее 1 года</w:t>
            </w:r>
          </w:p>
        </w:tc>
        <w:tc>
          <w:tcPr>
            <w:tcW w:w="1495" w:type="dxa"/>
            <w:noWrap/>
            <w:hideMark/>
          </w:tcPr>
          <w:p w14:paraId="2E46D212"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49,62</w:t>
            </w:r>
          </w:p>
        </w:tc>
        <w:tc>
          <w:tcPr>
            <w:tcW w:w="2051" w:type="dxa"/>
            <w:noWrap/>
            <w:hideMark/>
          </w:tcPr>
          <w:p w14:paraId="6DF5B7A8"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50,89</w:t>
            </w:r>
          </w:p>
        </w:tc>
        <w:tc>
          <w:tcPr>
            <w:tcW w:w="1495" w:type="dxa"/>
            <w:noWrap/>
            <w:hideMark/>
          </w:tcPr>
          <w:p w14:paraId="06938DF0"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14,83</w:t>
            </w:r>
          </w:p>
        </w:tc>
        <w:tc>
          <w:tcPr>
            <w:tcW w:w="2051" w:type="dxa"/>
            <w:noWrap/>
            <w:hideMark/>
          </w:tcPr>
          <w:p w14:paraId="65B8E4DC"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7,02</w:t>
            </w:r>
          </w:p>
        </w:tc>
      </w:tr>
      <w:tr w:rsidR="00DB1D32" w:rsidRPr="00DB1D32" w14:paraId="78F30E24" w14:textId="77777777" w:rsidTr="00030D34">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46506D9A" w14:textId="77777777" w:rsidR="00DB1D32" w:rsidRPr="006207D7" w:rsidRDefault="00DB1D32" w:rsidP="00DB1D32">
            <w:pPr>
              <w:spacing w:after="0" w:line="360" w:lineRule="auto"/>
              <w:rPr>
                <w:rFonts w:ascii="Times New Roman" w:hAnsi="Times New Roman"/>
                <w:b w:val="0"/>
                <w:sz w:val="24"/>
                <w:szCs w:val="24"/>
                <w:lang w:eastAsia="ru-RU"/>
              </w:rPr>
            </w:pPr>
            <w:r w:rsidRPr="006207D7">
              <w:rPr>
                <w:rFonts w:ascii="Times New Roman" w:hAnsi="Times New Roman"/>
                <w:b w:val="0"/>
                <w:sz w:val="24"/>
                <w:szCs w:val="24"/>
                <w:lang w:eastAsia="ru-RU"/>
              </w:rPr>
              <w:t>1-5 лет</w:t>
            </w:r>
          </w:p>
        </w:tc>
        <w:tc>
          <w:tcPr>
            <w:tcW w:w="1495" w:type="dxa"/>
            <w:noWrap/>
            <w:hideMark/>
          </w:tcPr>
          <w:p w14:paraId="1689812B"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49,58</w:t>
            </w:r>
          </w:p>
        </w:tc>
        <w:tc>
          <w:tcPr>
            <w:tcW w:w="2051" w:type="dxa"/>
            <w:noWrap/>
            <w:hideMark/>
          </w:tcPr>
          <w:p w14:paraId="342D13DB"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48,33</w:t>
            </w:r>
          </w:p>
        </w:tc>
        <w:tc>
          <w:tcPr>
            <w:tcW w:w="1495" w:type="dxa"/>
            <w:noWrap/>
            <w:hideMark/>
          </w:tcPr>
          <w:p w14:paraId="405F8C1B"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13,29</w:t>
            </w:r>
          </w:p>
        </w:tc>
        <w:tc>
          <w:tcPr>
            <w:tcW w:w="2051" w:type="dxa"/>
            <w:noWrap/>
            <w:hideMark/>
          </w:tcPr>
          <w:p w14:paraId="2C8EAF97"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10,91</w:t>
            </w:r>
          </w:p>
        </w:tc>
      </w:tr>
      <w:tr w:rsidR="00DB1D32" w:rsidRPr="00DB1D32" w14:paraId="4EA67F8E" w14:textId="77777777" w:rsidTr="00030D34">
        <w:trPr>
          <w:cnfStyle w:val="000000010000" w:firstRow="0" w:lastRow="0" w:firstColumn="0" w:lastColumn="0" w:oddVBand="0" w:evenVBand="0" w:oddHBand="0" w:evenHBand="1"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1F727690" w14:textId="77777777" w:rsidR="00DB1D32" w:rsidRPr="006207D7" w:rsidRDefault="00DB1D32" w:rsidP="00DB1D32">
            <w:pPr>
              <w:spacing w:after="0" w:line="360" w:lineRule="auto"/>
              <w:rPr>
                <w:rFonts w:ascii="Times New Roman" w:hAnsi="Times New Roman"/>
                <w:b w:val="0"/>
                <w:sz w:val="24"/>
                <w:szCs w:val="24"/>
                <w:lang w:eastAsia="ru-RU"/>
              </w:rPr>
            </w:pPr>
            <w:r w:rsidRPr="006207D7">
              <w:rPr>
                <w:rFonts w:ascii="Times New Roman" w:hAnsi="Times New Roman"/>
                <w:b w:val="0"/>
                <w:sz w:val="24"/>
                <w:szCs w:val="24"/>
                <w:lang w:eastAsia="ru-RU"/>
              </w:rPr>
              <w:t>6-9 лет</w:t>
            </w:r>
          </w:p>
        </w:tc>
        <w:tc>
          <w:tcPr>
            <w:tcW w:w="1495" w:type="dxa"/>
            <w:noWrap/>
            <w:hideMark/>
          </w:tcPr>
          <w:p w14:paraId="053B32FB"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51,51</w:t>
            </w:r>
          </w:p>
        </w:tc>
        <w:tc>
          <w:tcPr>
            <w:tcW w:w="2051" w:type="dxa"/>
            <w:noWrap/>
            <w:hideMark/>
          </w:tcPr>
          <w:p w14:paraId="4B1F714B"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49,74</w:t>
            </w:r>
          </w:p>
        </w:tc>
        <w:tc>
          <w:tcPr>
            <w:tcW w:w="1495" w:type="dxa"/>
            <w:noWrap/>
            <w:hideMark/>
          </w:tcPr>
          <w:p w14:paraId="104A273C"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11,46</w:t>
            </w:r>
          </w:p>
        </w:tc>
        <w:tc>
          <w:tcPr>
            <w:tcW w:w="2051" w:type="dxa"/>
            <w:noWrap/>
            <w:hideMark/>
          </w:tcPr>
          <w:p w14:paraId="07CFEC3C"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7,98</w:t>
            </w:r>
          </w:p>
        </w:tc>
      </w:tr>
      <w:tr w:rsidR="00DB1D32" w:rsidRPr="00DB1D32" w14:paraId="7001B9EB" w14:textId="77777777" w:rsidTr="00030D34">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6478488B" w14:textId="77777777" w:rsidR="00DB1D32" w:rsidRPr="006207D7" w:rsidRDefault="00DB1D32" w:rsidP="00DB1D32">
            <w:pPr>
              <w:spacing w:after="0" w:line="360" w:lineRule="auto"/>
              <w:rPr>
                <w:rFonts w:ascii="Times New Roman" w:hAnsi="Times New Roman"/>
                <w:b w:val="0"/>
                <w:sz w:val="24"/>
                <w:szCs w:val="24"/>
                <w:lang w:eastAsia="ru-RU"/>
              </w:rPr>
            </w:pPr>
            <w:r w:rsidRPr="006207D7">
              <w:rPr>
                <w:rFonts w:ascii="Times New Roman" w:hAnsi="Times New Roman"/>
                <w:b w:val="0"/>
                <w:sz w:val="24"/>
                <w:szCs w:val="24"/>
                <w:lang w:eastAsia="ru-RU"/>
              </w:rPr>
              <w:t>10-20 лет</w:t>
            </w:r>
          </w:p>
        </w:tc>
        <w:tc>
          <w:tcPr>
            <w:tcW w:w="1495" w:type="dxa"/>
            <w:noWrap/>
            <w:hideMark/>
          </w:tcPr>
          <w:p w14:paraId="7583F427"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49,01</w:t>
            </w:r>
          </w:p>
        </w:tc>
        <w:tc>
          <w:tcPr>
            <w:tcW w:w="2051" w:type="dxa"/>
            <w:noWrap/>
            <w:hideMark/>
          </w:tcPr>
          <w:p w14:paraId="623A7F71"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49,75</w:t>
            </w:r>
          </w:p>
        </w:tc>
        <w:tc>
          <w:tcPr>
            <w:tcW w:w="1495" w:type="dxa"/>
            <w:noWrap/>
            <w:hideMark/>
          </w:tcPr>
          <w:p w14:paraId="7937F4E1"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12,78</w:t>
            </w:r>
          </w:p>
        </w:tc>
        <w:tc>
          <w:tcPr>
            <w:tcW w:w="2051" w:type="dxa"/>
            <w:noWrap/>
            <w:hideMark/>
          </w:tcPr>
          <w:p w14:paraId="72BA4BFA" w14:textId="77777777" w:rsidR="00DB1D32" w:rsidRPr="00DB1D32" w:rsidRDefault="00DB1D32" w:rsidP="00DB1D32">
            <w:pPr>
              <w:spacing w:after="0" w:line="360" w:lineRule="auto"/>
              <w:ind w:lef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8,96</w:t>
            </w:r>
          </w:p>
        </w:tc>
      </w:tr>
      <w:tr w:rsidR="00DB1D32" w:rsidRPr="00DB1D32" w14:paraId="283ED124" w14:textId="77777777" w:rsidTr="00030D34">
        <w:trPr>
          <w:cnfStyle w:val="000000010000" w:firstRow="0" w:lastRow="0" w:firstColumn="0" w:lastColumn="0" w:oddVBand="0" w:evenVBand="0" w:oddHBand="0" w:evenHBand="1"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0D464F34" w14:textId="77777777" w:rsidR="00DB1D32" w:rsidRPr="006207D7" w:rsidRDefault="00DB1D32" w:rsidP="00DB1D32">
            <w:pPr>
              <w:spacing w:after="0" w:line="360" w:lineRule="auto"/>
              <w:rPr>
                <w:rFonts w:ascii="Times New Roman" w:hAnsi="Times New Roman"/>
                <w:b w:val="0"/>
                <w:sz w:val="24"/>
                <w:szCs w:val="24"/>
                <w:lang w:eastAsia="ru-RU"/>
              </w:rPr>
            </w:pPr>
            <w:r w:rsidRPr="006207D7">
              <w:rPr>
                <w:rFonts w:ascii="Times New Roman" w:hAnsi="Times New Roman"/>
                <w:b w:val="0"/>
                <w:sz w:val="24"/>
                <w:szCs w:val="24"/>
                <w:lang w:eastAsia="ru-RU"/>
              </w:rPr>
              <w:t>Более 20 лет</w:t>
            </w:r>
          </w:p>
        </w:tc>
        <w:tc>
          <w:tcPr>
            <w:tcW w:w="1495" w:type="dxa"/>
            <w:noWrap/>
            <w:hideMark/>
          </w:tcPr>
          <w:p w14:paraId="5D5947D8"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50,88</w:t>
            </w:r>
          </w:p>
        </w:tc>
        <w:tc>
          <w:tcPr>
            <w:tcW w:w="2051" w:type="dxa"/>
            <w:noWrap/>
            <w:hideMark/>
          </w:tcPr>
          <w:p w14:paraId="45260E06"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50,96</w:t>
            </w:r>
          </w:p>
        </w:tc>
        <w:tc>
          <w:tcPr>
            <w:tcW w:w="1495" w:type="dxa"/>
            <w:noWrap/>
            <w:hideMark/>
          </w:tcPr>
          <w:p w14:paraId="5FF4CCE0"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12,72</w:t>
            </w:r>
          </w:p>
        </w:tc>
        <w:tc>
          <w:tcPr>
            <w:tcW w:w="2051" w:type="dxa"/>
            <w:noWrap/>
            <w:hideMark/>
          </w:tcPr>
          <w:p w14:paraId="4D649F44" w14:textId="77777777" w:rsidR="00DB1D32" w:rsidRPr="00DB1D32" w:rsidRDefault="00DB1D32" w:rsidP="00DB1D32">
            <w:pPr>
              <w:spacing w:after="0" w:line="360" w:lineRule="auto"/>
              <w:ind w:left="56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9,64</w:t>
            </w:r>
          </w:p>
        </w:tc>
      </w:tr>
    </w:tbl>
    <w:p w14:paraId="0CEA18F7" w14:textId="764D6918"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lastRenderedPageBreak/>
        <w:t xml:space="preserve">Как видно из таблицы, самый высокий прогресс по чтению показали ученики преподавателей со стажем менее одного года, а по математике от 1 до 5 лет. </w:t>
      </w:r>
      <w:r w:rsidR="00830B91">
        <w:rPr>
          <w:rFonts w:ascii="Times New Roman" w:eastAsia="MS Mincho" w:hAnsi="Times New Roman"/>
          <w:sz w:val="24"/>
          <w:szCs w:val="24"/>
          <w:lang w:eastAsia="ru-RU"/>
        </w:rPr>
        <w:t>Тем не менее, к</w:t>
      </w:r>
      <w:r w:rsidRPr="00DB1D32">
        <w:rPr>
          <w:rFonts w:ascii="Times New Roman" w:eastAsia="MS Mincho" w:hAnsi="Times New Roman"/>
          <w:sz w:val="24"/>
          <w:szCs w:val="24"/>
          <w:lang w:eastAsia="ru-RU"/>
        </w:rPr>
        <w:t>акой-либо тенденции в прогрессе первоклассников за год обучения в зависимости от стажа их преподавателя не наблюдается.</w:t>
      </w:r>
    </w:p>
    <w:p w14:paraId="0BCC68C4" w14:textId="77777777" w:rsidR="00DB1D32" w:rsidRPr="00DB1D32" w:rsidRDefault="00DB1D32" w:rsidP="00DB1D32">
      <w:pPr>
        <w:spacing w:after="0" w:line="240" w:lineRule="auto"/>
        <w:jc w:val="both"/>
        <w:rPr>
          <w:rFonts w:ascii="Times New Roman" w:eastAsia="MS Mincho" w:hAnsi="Times New Roman"/>
          <w:sz w:val="24"/>
          <w:szCs w:val="24"/>
          <w:lang w:eastAsia="ru-RU"/>
        </w:rPr>
      </w:pPr>
    </w:p>
    <w:p w14:paraId="3BDBE10C" w14:textId="77777777" w:rsidR="00DB1D32" w:rsidRPr="00E8107A" w:rsidRDefault="00DB1D32" w:rsidP="00E8107A">
      <w:pPr>
        <w:jc w:val="both"/>
        <w:rPr>
          <w:rFonts w:ascii="Times New Roman" w:hAnsi="Times New Roman"/>
          <w:b/>
          <w:color w:val="1F4E79"/>
          <w:sz w:val="24"/>
        </w:rPr>
      </w:pPr>
      <w:r w:rsidRPr="00E8107A">
        <w:rPr>
          <w:rFonts w:ascii="Times New Roman" w:hAnsi="Times New Roman"/>
          <w:b/>
          <w:color w:val="1F4E79"/>
          <w:sz w:val="24"/>
        </w:rPr>
        <w:t>Преподавательская деятельность учителя</w:t>
      </w:r>
    </w:p>
    <w:p w14:paraId="7D556BE3" w14:textId="77777777" w:rsidR="00DB1D32" w:rsidRPr="00DB1D32" w:rsidRDefault="00DB1D32" w:rsidP="00DB1D32">
      <w:pPr>
        <w:spacing w:before="120" w:after="120" w:line="360" w:lineRule="auto"/>
        <w:ind w:firstLine="567"/>
        <w:jc w:val="both"/>
        <w:rPr>
          <w:rFonts w:ascii="Times New Roman" w:hAnsi="Times New Roman"/>
          <w:b/>
          <w:i/>
          <w:iCs/>
          <w:sz w:val="24"/>
          <w:szCs w:val="24"/>
        </w:rPr>
      </w:pPr>
      <w:r w:rsidRPr="00DB1D32">
        <w:rPr>
          <w:rFonts w:ascii="Times New Roman" w:hAnsi="Times New Roman"/>
          <w:b/>
          <w:i/>
          <w:iCs/>
          <w:sz w:val="24"/>
          <w:szCs w:val="24"/>
        </w:rPr>
        <w:t>Учебно-методические комплексы в классе и достижения детей</w:t>
      </w:r>
    </w:p>
    <w:p w14:paraId="5118DE32" w14:textId="728D7D59"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 xml:space="preserve">В нашем опроснике мы спрашивали учителей о том, какой учебно-методический комплект (УМК) они в основном используют на занятиях. Самой популярной оказалась программа «Перспектива» – ее используют практически половина учителей (см. </w:t>
      </w:r>
      <w:r w:rsidRPr="00DB1D32">
        <w:rPr>
          <w:rFonts w:ascii="Times New Roman" w:eastAsia="MS Mincho" w:hAnsi="Times New Roman"/>
          <w:sz w:val="24"/>
          <w:szCs w:val="24"/>
          <w:lang w:eastAsia="ru-RU"/>
        </w:rPr>
        <w:fldChar w:fldCharType="begin"/>
      </w:r>
      <w:r w:rsidRPr="00DB1D32">
        <w:rPr>
          <w:rFonts w:ascii="Times New Roman" w:eastAsia="MS Mincho" w:hAnsi="Times New Roman"/>
          <w:sz w:val="24"/>
          <w:szCs w:val="24"/>
          <w:lang w:eastAsia="ru-RU"/>
        </w:rPr>
        <w:instrText xml:space="preserve"> REF _Ref487488410 \h  \* MERGEFORMAT </w:instrText>
      </w:r>
      <w:r w:rsidRPr="00DB1D32">
        <w:rPr>
          <w:rFonts w:ascii="Times New Roman" w:eastAsia="MS Mincho" w:hAnsi="Times New Roman"/>
          <w:sz w:val="24"/>
          <w:szCs w:val="24"/>
          <w:lang w:eastAsia="ru-RU"/>
        </w:rPr>
      </w:r>
      <w:r w:rsidRPr="00DB1D32">
        <w:rPr>
          <w:rFonts w:ascii="Times New Roman" w:eastAsia="MS Mincho" w:hAnsi="Times New Roman"/>
          <w:sz w:val="24"/>
          <w:szCs w:val="24"/>
          <w:lang w:eastAsia="ru-RU"/>
        </w:rPr>
        <w:fldChar w:fldCharType="separate"/>
      </w:r>
      <w:r w:rsidR="00B56F48" w:rsidRPr="00B56F48">
        <w:rPr>
          <w:rFonts w:ascii="Times New Roman" w:eastAsia="MS Mincho" w:hAnsi="Times New Roman"/>
          <w:sz w:val="24"/>
          <w:szCs w:val="24"/>
          <w:lang w:eastAsia="ru-RU"/>
        </w:rPr>
        <w:t>Таблица</w:t>
      </w:r>
      <w:r w:rsidRPr="00DB1D32">
        <w:rPr>
          <w:rFonts w:ascii="Times New Roman" w:eastAsia="MS Mincho" w:hAnsi="Times New Roman"/>
          <w:sz w:val="24"/>
          <w:szCs w:val="24"/>
          <w:lang w:eastAsia="ru-RU"/>
        </w:rPr>
        <w:fldChar w:fldCharType="end"/>
      </w:r>
      <w:r w:rsidRPr="00DB1D32">
        <w:rPr>
          <w:rFonts w:ascii="Times New Roman" w:eastAsia="MS Mincho" w:hAnsi="Times New Roman"/>
          <w:sz w:val="24"/>
          <w:szCs w:val="24"/>
          <w:lang w:eastAsia="ru-RU"/>
        </w:rPr>
        <w:t>). Существенная часть учителей используют УМК «Школа России» (35,7%) и «Планета знаний» (13%). Другие программы использует лишь около 5% учителей.</w:t>
      </w:r>
    </w:p>
    <w:p w14:paraId="42111262" w14:textId="2C7C5931" w:rsidR="00DB1D32" w:rsidRPr="00DB1D32" w:rsidRDefault="00DB1D32" w:rsidP="00DB1D32">
      <w:pPr>
        <w:spacing w:before="120" w:after="0" w:line="360" w:lineRule="auto"/>
        <w:jc w:val="both"/>
        <w:rPr>
          <w:rFonts w:ascii="Times New Roman" w:hAnsi="Times New Roman"/>
          <w:sz w:val="24"/>
          <w:szCs w:val="24"/>
        </w:rPr>
      </w:pPr>
      <w:bookmarkStart w:id="38" w:name="_Ref487488410"/>
      <w:r w:rsidRPr="00DB1D32">
        <w:rPr>
          <w:rFonts w:ascii="Times New Roman" w:hAnsi="Times New Roman"/>
          <w:i/>
          <w:sz w:val="24"/>
          <w:szCs w:val="24"/>
        </w:rPr>
        <w:t>Таблица</w:t>
      </w:r>
      <w:bookmarkEnd w:id="38"/>
      <w:r w:rsidR="00E54D83">
        <w:rPr>
          <w:rFonts w:ascii="Times New Roman" w:hAnsi="Times New Roman"/>
          <w:i/>
          <w:sz w:val="24"/>
          <w:szCs w:val="24"/>
        </w:rPr>
        <w:t xml:space="preserve"> 26</w:t>
      </w:r>
      <w:r w:rsidRPr="00DB1D32">
        <w:rPr>
          <w:rFonts w:ascii="Times New Roman" w:hAnsi="Times New Roman"/>
          <w:i/>
          <w:sz w:val="24"/>
          <w:szCs w:val="24"/>
        </w:rPr>
        <w:t>.</w:t>
      </w:r>
      <w:r w:rsidR="00DD5CBA">
        <w:rPr>
          <w:rFonts w:ascii="Times New Roman" w:hAnsi="Times New Roman"/>
          <w:i/>
          <w:sz w:val="24"/>
          <w:szCs w:val="24"/>
        </w:rPr>
        <w:t xml:space="preserve"> </w:t>
      </w:r>
      <w:r w:rsidRPr="00DB1D32">
        <w:rPr>
          <w:rFonts w:ascii="Times New Roman" w:hAnsi="Times New Roman"/>
          <w:sz w:val="24"/>
          <w:szCs w:val="24"/>
        </w:rPr>
        <w:t>Использование УМК</w:t>
      </w:r>
    </w:p>
    <w:tbl>
      <w:tblPr>
        <w:tblStyle w:val="-1110"/>
        <w:tblW w:w="0" w:type="auto"/>
        <w:jc w:val="center"/>
        <w:tblLayout w:type="fixed"/>
        <w:tblLook w:val="0420" w:firstRow="1" w:lastRow="0" w:firstColumn="0" w:lastColumn="0" w:noHBand="0" w:noVBand="1"/>
      </w:tblPr>
      <w:tblGrid>
        <w:gridCol w:w="3341"/>
        <w:gridCol w:w="2087"/>
        <w:gridCol w:w="2728"/>
      </w:tblGrid>
      <w:tr w:rsidR="00DB1D32" w:rsidRPr="00DB1D32" w14:paraId="49EAE8E1" w14:textId="77777777" w:rsidTr="00DB1D32">
        <w:trPr>
          <w:cnfStyle w:val="100000000000" w:firstRow="1" w:lastRow="0" w:firstColumn="0" w:lastColumn="0" w:oddVBand="0" w:evenVBand="0" w:oddHBand="0" w:evenHBand="0" w:firstRowFirstColumn="0" w:firstRowLastColumn="0" w:lastRowFirstColumn="0" w:lastRowLastColumn="0"/>
          <w:trHeight w:val="284"/>
          <w:jc w:val="center"/>
        </w:trPr>
        <w:tc>
          <w:tcPr>
            <w:tcW w:w="3341" w:type="dxa"/>
          </w:tcPr>
          <w:p w14:paraId="23FB1ADC" w14:textId="77777777" w:rsidR="00DB1D32" w:rsidRPr="00DB1D32" w:rsidRDefault="00DB1D32" w:rsidP="00DB1D32">
            <w:pPr>
              <w:spacing w:before="120" w:after="120" w:line="360" w:lineRule="auto"/>
              <w:ind w:left="142"/>
              <w:jc w:val="center"/>
              <w:rPr>
                <w:rFonts w:ascii="Times New Roman" w:hAnsi="Times New Roman"/>
                <w:sz w:val="24"/>
                <w:szCs w:val="24"/>
                <w:lang w:eastAsia="ru-RU"/>
              </w:rPr>
            </w:pPr>
            <w:r w:rsidRPr="00DB1D32">
              <w:rPr>
                <w:rFonts w:ascii="Times New Roman" w:hAnsi="Times New Roman"/>
                <w:sz w:val="24"/>
                <w:szCs w:val="24"/>
                <w:lang w:eastAsia="ru-RU"/>
              </w:rPr>
              <w:t>УМК</w:t>
            </w:r>
          </w:p>
        </w:tc>
        <w:tc>
          <w:tcPr>
            <w:tcW w:w="2087" w:type="dxa"/>
          </w:tcPr>
          <w:p w14:paraId="73423AEB" w14:textId="77777777" w:rsidR="00DB1D32" w:rsidRPr="00DB1D32" w:rsidRDefault="00DB1D32" w:rsidP="00DB1D32">
            <w:pPr>
              <w:spacing w:before="120" w:after="120" w:line="360" w:lineRule="auto"/>
              <w:ind w:left="-165"/>
              <w:jc w:val="center"/>
              <w:rPr>
                <w:rFonts w:ascii="Times New Roman" w:hAnsi="Times New Roman"/>
                <w:sz w:val="24"/>
                <w:szCs w:val="24"/>
                <w:lang w:eastAsia="ru-RU"/>
              </w:rPr>
            </w:pPr>
            <w:r w:rsidRPr="00DB1D32">
              <w:rPr>
                <w:rFonts w:ascii="Times New Roman" w:hAnsi="Times New Roman"/>
                <w:sz w:val="24"/>
                <w:szCs w:val="24"/>
                <w:lang w:eastAsia="ru-RU"/>
              </w:rPr>
              <w:t>Кол-во учителей</w:t>
            </w:r>
          </w:p>
        </w:tc>
        <w:tc>
          <w:tcPr>
            <w:tcW w:w="2728" w:type="dxa"/>
          </w:tcPr>
          <w:p w14:paraId="4EDB30C6" w14:textId="77777777" w:rsidR="00DB1D32" w:rsidRPr="00DB1D32" w:rsidRDefault="00DB1D32" w:rsidP="00DB1D32">
            <w:pPr>
              <w:spacing w:before="120" w:after="120" w:line="360" w:lineRule="auto"/>
              <w:ind w:left="-108"/>
              <w:jc w:val="center"/>
              <w:rPr>
                <w:rFonts w:ascii="Times New Roman" w:hAnsi="Times New Roman"/>
                <w:sz w:val="24"/>
                <w:szCs w:val="24"/>
                <w:lang w:eastAsia="ru-RU"/>
              </w:rPr>
            </w:pPr>
            <w:r w:rsidRPr="00DB1D32">
              <w:rPr>
                <w:rFonts w:ascii="Times New Roman" w:hAnsi="Times New Roman"/>
                <w:sz w:val="24"/>
                <w:szCs w:val="24"/>
                <w:lang w:eastAsia="ru-RU"/>
              </w:rPr>
              <w:t>Процент учителей</w:t>
            </w:r>
          </w:p>
        </w:tc>
      </w:tr>
      <w:tr w:rsidR="00DB1D32" w:rsidRPr="00DB1D32" w14:paraId="21188411" w14:textId="77777777" w:rsidTr="00DB1D32">
        <w:trPr>
          <w:cnfStyle w:val="000000100000" w:firstRow="0" w:lastRow="0" w:firstColumn="0" w:lastColumn="0" w:oddVBand="0" w:evenVBand="0" w:oddHBand="1" w:evenHBand="0" w:firstRowFirstColumn="0" w:firstRowLastColumn="0" w:lastRowFirstColumn="0" w:lastRowLastColumn="0"/>
          <w:trHeight w:val="238"/>
          <w:jc w:val="center"/>
        </w:trPr>
        <w:tc>
          <w:tcPr>
            <w:tcW w:w="3341" w:type="dxa"/>
          </w:tcPr>
          <w:p w14:paraId="53F4EE7B" w14:textId="77777777" w:rsidR="00DB1D32" w:rsidRPr="00DB1D32" w:rsidRDefault="00DB1D32" w:rsidP="00DB1D32">
            <w:pPr>
              <w:spacing w:before="120" w:after="0" w:line="240" w:lineRule="auto"/>
              <w:ind w:firstLine="142"/>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«Перспектива»</w:t>
            </w:r>
          </w:p>
        </w:tc>
        <w:tc>
          <w:tcPr>
            <w:tcW w:w="2087" w:type="dxa"/>
          </w:tcPr>
          <w:p w14:paraId="766DD05A"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86</w:t>
            </w:r>
          </w:p>
        </w:tc>
        <w:tc>
          <w:tcPr>
            <w:tcW w:w="2728" w:type="dxa"/>
          </w:tcPr>
          <w:p w14:paraId="6DDF0D92"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46.5</w:t>
            </w:r>
          </w:p>
        </w:tc>
      </w:tr>
      <w:tr w:rsidR="00DB1D32" w:rsidRPr="00DB1D32" w14:paraId="1B8C784C" w14:textId="77777777" w:rsidTr="00DB1D32">
        <w:trPr>
          <w:cnfStyle w:val="000000010000" w:firstRow="0" w:lastRow="0" w:firstColumn="0" w:lastColumn="0" w:oddVBand="0" w:evenVBand="0" w:oddHBand="0" w:evenHBand="1" w:firstRowFirstColumn="0" w:firstRowLastColumn="0" w:lastRowFirstColumn="0" w:lastRowLastColumn="0"/>
          <w:trHeight w:val="238"/>
          <w:jc w:val="center"/>
        </w:trPr>
        <w:tc>
          <w:tcPr>
            <w:tcW w:w="3341" w:type="dxa"/>
          </w:tcPr>
          <w:p w14:paraId="448F348D" w14:textId="77777777" w:rsidR="00DB1D32" w:rsidRPr="00DB1D32" w:rsidRDefault="00DB1D32" w:rsidP="00DB1D32">
            <w:pPr>
              <w:spacing w:before="120" w:after="0" w:line="240" w:lineRule="auto"/>
              <w:ind w:firstLine="142"/>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«Школа России»</w:t>
            </w:r>
          </w:p>
        </w:tc>
        <w:tc>
          <w:tcPr>
            <w:tcW w:w="2087" w:type="dxa"/>
          </w:tcPr>
          <w:p w14:paraId="44DFDDCA"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66</w:t>
            </w:r>
          </w:p>
        </w:tc>
        <w:tc>
          <w:tcPr>
            <w:tcW w:w="2728" w:type="dxa"/>
          </w:tcPr>
          <w:p w14:paraId="5B4C5CAE"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35.7</w:t>
            </w:r>
          </w:p>
        </w:tc>
      </w:tr>
      <w:tr w:rsidR="00DB1D32" w:rsidRPr="00DB1D32" w14:paraId="41E1CDED" w14:textId="77777777" w:rsidTr="00DB1D32">
        <w:trPr>
          <w:cnfStyle w:val="000000100000" w:firstRow="0" w:lastRow="0" w:firstColumn="0" w:lastColumn="0" w:oddVBand="0" w:evenVBand="0" w:oddHBand="1" w:evenHBand="0" w:firstRowFirstColumn="0" w:firstRowLastColumn="0" w:lastRowFirstColumn="0" w:lastRowLastColumn="0"/>
          <w:trHeight w:val="238"/>
          <w:jc w:val="center"/>
        </w:trPr>
        <w:tc>
          <w:tcPr>
            <w:tcW w:w="3341" w:type="dxa"/>
          </w:tcPr>
          <w:p w14:paraId="76EFC376" w14:textId="77777777" w:rsidR="00DB1D32" w:rsidRPr="00DB1D32" w:rsidRDefault="00DB1D32" w:rsidP="00DB1D32">
            <w:pPr>
              <w:spacing w:before="120" w:after="0" w:line="240" w:lineRule="auto"/>
              <w:ind w:firstLine="142"/>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«Планета знаний»</w:t>
            </w:r>
          </w:p>
        </w:tc>
        <w:tc>
          <w:tcPr>
            <w:tcW w:w="2087" w:type="dxa"/>
          </w:tcPr>
          <w:p w14:paraId="672A8D7C"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24</w:t>
            </w:r>
          </w:p>
        </w:tc>
        <w:tc>
          <w:tcPr>
            <w:tcW w:w="2728" w:type="dxa"/>
          </w:tcPr>
          <w:p w14:paraId="6682C58E"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13.0</w:t>
            </w:r>
          </w:p>
        </w:tc>
      </w:tr>
      <w:tr w:rsidR="00DB1D32" w:rsidRPr="00DB1D32" w14:paraId="7515951B" w14:textId="77777777" w:rsidTr="00DB1D32">
        <w:trPr>
          <w:cnfStyle w:val="000000010000" w:firstRow="0" w:lastRow="0" w:firstColumn="0" w:lastColumn="0" w:oddVBand="0" w:evenVBand="0" w:oddHBand="0" w:evenHBand="1" w:firstRowFirstColumn="0" w:firstRowLastColumn="0" w:lastRowFirstColumn="0" w:lastRowLastColumn="0"/>
          <w:trHeight w:val="238"/>
          <w:jc w:val="center"/>
        </w:trPr>
        <w:tc>
          <w:tcPr>
            <w:tcW w:w="3341" w:type="dxa"/>
          </w:tcPr>
          <w:p w14:paraId="0EA5C1CF" w14:textId="77777777" w:rsidR="00DB1D32" w:rsidRPr="00DB1D32" w:rsidRDefault="00DB1D32" w:rsidP="00DB1D32">
            <w:pPr>
              <w:spacing w:before="120" w:after="0" w:line="240" w:lineRule="auto"/>
              <w:ind w:firstLine="142"/>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Другое</w:t>
            </w:r>
          </w:p>
        </w:tc>
        <w:tc>
          <w:tcPr>
            <w:tcW w:w="2087" w:type="dxa"/>
          </w:tcPr>
          <w:p w14:paraId="0808EB55"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9</w:t>
            </w:r>
          </w:p>
        </w:tc>
        <w:tc>
          <w:tcPr>
            <w:tcW w:w="2728" w:type="dxa"/>
          </w:tcPr>
          <w:p w14:paraId="5938DA25" w14:textId="77777777" w:rsidR="00DB1D32" w:rsidRPr="00DB1D32" w:rsidRDefault="00DB1D32" w:rsidP="00DB1D32">
            <w:pPr>
              <w:spacing w:before="120" w:after="0" w:line="240" w:lineRule="auto"/>
              <w:ind w:firstLine="567"/>
              <w:jc w:val="right"/>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4.9</w:t>
            </w:r>
          </w:p>
        </w:tc>
      </w:tr>
    </w:tbl>
    <w:p w14:paraId="58061A94" w14:textId="77777777" w:rsidR="00DB1D32" w:rsidRPr="00DB1D32" w:rsidRDefault="00DB1D32" w:rsidP="00DB1D32">
      <w:pPr>
        <w:spacing w:before="120" w:after="0" w:line="360" w:lineRule="auto"/>
        <w:jc w:val="both"/>
        <w:rPr>
          <w:rFonts w:ascii="Times New Roman" w:hAnsi="Times New Roman"/>
          <w:sz w:val="24"/>
          <w:szCs w:val="24"/>
        </w:rPr>
      </w:pPr>
    </w:p>
    <w:p w14:paraId="7D367DA6" w14:textId="397681FF" w:rsidR="00DB1D32" w:rsidRPr="00DB1D32" w:rsidRDefault="00DB1D32" w:rsidP="00DB1D32">
      <w:pPr>
        <w:spacing w:before="120" w:after="120" w:line="360" w:lineRule="auto"/>
        <w:ind w:firstLine="567"/>
        <w:jc w:val="both"/>
        <w:rPr>
          <w:rFonts w:ascii="Times New Roman" w:hAnsi="Times New Roman"/>
          <w:sz w:val="24"/>
          <w:szCs w:val="24"/>
          <w:lang w:eastAsia="ru-RU"/>
        </w:rPr>
      </w:pPr>
      <w:r w:rsidRPr="00DB1D32">
        <w:rPr>
          <w:rFonts w:ascii="Times New Roman" w:hAnsi="Times New Roman"/>
          <w:sz w:val="24"/>
          <w:szCs w:val="24"/>
          <w:lang w:eastAsia="ru-RU"/>
        </w:rPr>
        <w:t xml:space="preserve">Ниже представлены усредненные баллы детей для каждого из представленных УМК (см. </w:t>
      </w:r>
      <w:r w:rsidRPr="00DB1D32">
        <w:rPr>
          <w:rFonts w:ascii="Times New Roman" w:hAnsi="Times New Roman"/>
          <w:sz w:val="24"/>
          <w:szCs w:val="24"/>
        </w:rPr>
        <w:fldChar w:fldCharType="begin"/>
      </w:r>
      <w:r w:rsidRPr="00DB1D32">
        <w:rPr>
          <w:rFonts w:ascii="Times New Roman" w:hAnsi="Times New Roman"/>
          <w:sz w:val="24"/>
          <w:szCs w:val="24"/>
        </w:rPr>
        <w:instrText xml:space="preserve"> REF _Ref487488609 \h  \* MERGEFORMAT </w:instrText>
      </w:r>
      <w:r w:rsidRPr="00DB1D32">
        <w:rPr>
          <w:rFonts w:ascii="Times New Roman" w:hAnsi="Times New Roman"/>
          <w:sz w:val="24"/>
          <w:szCs w:val="24"/>
        </w:rPr>
      </w:r>
      <w:r w:rsidRPr="00DB1D32">
        <w:rPr>
          <w:rFonts w:ascii="Times New Roman" w:hAnsi="Times New Roman"/>
          <w:sz w:val="24"/>
          <w:szCs w:val="24"/>
        </w:rPr>
        <w:fldChar w:fldCharType="separate"/>
      </w:r>
      <w:r w:rsidR="00B56F48" w:rsidRPr="00B56F48">
        <w:rPr>
          <w:rFonts w:ascii="Times New Roman" w:hAnsi="Times New Roman"/>
          <w:sz w:val="24"/>
          <w:szCs w:val="24"/>
        </w:rPr>
        <w:t xml:space="preserve">Таблица </w:t>
      </w:r>
      <w:r w:rsidR="00B56F48" w:rsidRPr="00B56F48">
        <w:rPr>
          <w:rFonts w:ascii="Times New Roman" w:hAnsi="Times New Roman"/>
          <w:noProof/>
          <w:sz w:val="24"/>
          <w:szCs w:val="24"/>
        </w:rPr>
        <w:t>1</w:t>
      </w:r>
      <w:r w:rsidRPr="00DB1D32">
        <w:rPr>
          <w:rFonts w:ascii="Times New Roman" w:hAnsi="Times New Roman"/>
          <w:sz w:val="24"/>
          <w:szCs w:val="24"/>
        </w:rPr>
        <w:fldChar w:fldCharType="end"/>
      </w:r>
      <w:r w:rsidR="00E54D83">
        <w:rPr>
          <w:rFonts w:ascii="Times New Roman" w:hAnsi="Times New Roman"/>
          <w:sz w:val="24"/>
          <w:szCs w:val="24"/>
        </w:rPr>
        <w:t>7</w:t>
      </w:r>
      <w:r w:rsidRPr="00DB1D32">
        <w:rPr>
          <w:rFonts w:ascii="Times New Roman" w:hAnsi="Times New Roman"/>
          <w:sz w:val="24"/>
          <w:szCs w:val="24"/>
          <w:lang w:eastAsia="ru-RU"/>
        </w:rPr>
        <w:t>).</w:t>
      </w:r>
    </w:p>
    <w:p w14:paraId="2E7F3A00" w14:textId="1265E6C6" w:rsidR="00DB1D32" w:rsidRPr="00DB1D32" w:rsidRDefault="00DB1D32" w:rsidP="00DB1D32">
      <w:pPr>
        <w:spacing w:before="120" w:after="0" w:line="360" w:lineRule="auto"/>
        <w:jc w:val="both"/>
        <w:rPr>
          <w:rFonts w:ascii="Times New Roman" w:hAnsi="Times New Roman"/>
          <w:sz w:val="24"/>
          <w:szCs w:val="24"/>
        </w:rPr>
      </w:pPr>
      <w:bookmarkStart w:id="39" w:name="_Ref487488609"/>
      <w:r w:rsidRPr="00DB1D32">
        <w:rPr>
          <w:rFonts w:ascii="Times New Roman" w:hAnsi="Times New Roman"/>
          <w:i/>
          <w:sz w:val="24"/>
          <w:szCs w:val="24"/>
        </w:rPr>
        <w:t xml:space="preserve">Таблица </w:t>
      </w:r>
      <w:r w:rsidRPr="00DB1D32">
        <w:rPr>
          <w:rFonts w:ascii="Times New Roman" w:hAnsi="Times New Roman"/>
          <w:i/>
          <w:sz w:val="24"/>
          <w:szCs w:val="24"/>
        </w:rPr>
        <w:fldChar w:fldCharType="begin"/>
      </w:r>
      <w:r w:rsidRPr="00DB1D32">
        <w:rPr>
          <w:rFonts w:ascii="Times New Roman" w:hAnsi="Times New Roman"/>
          <w:i/>
          <w:sz w:val="24"/>
          <w:szCs w:val="24"/>
        </w:rPr>
        <w:instrText xml:space="preserve"> SEQ Таблица \* ARABIC </w:instrText>
      </w:r>
      <w:r w:rsidRPr="00DB1D32">
        <w:rPr>
          <w:rFonts w:ascii="Times New Roman" w:hAnsi="Times New Roman"/>
          <w:i/>
          <w:sz w:val="24"/>
          <w:szCs w:val="24"/>
        </w:rPr>
        <w:fldChar w:fldCharType="separate"/>
      </w:r>
      <w:r w:rsidR="00B56F48">
        <w:rPr>
          <w:rFonts w:ascii="Times New Roman" w:hAnsi="Times New Roman"/>
          <w:i/>
          <w:noProof/>
          <w:sz w:val="24"/>
          <w:szCs w:val="24"/>
        </w:rPr>
        <w:t>1</w:t>
      </w:r>
      <w:r w:rsidRPr="00DB1D32">
        <w:rPr>
          <w:rFonts w:ascii="Times New Roman" w:hAnsi="Times New Roman"/>
          <w:i/>
          <w:sz w:val="24"/>
          <w:szCs w:val="24"/>
        </w:rPr>
        <w:fldChar w:fldCharType="end"/>
      </w:r>
      <w:bookmarkEnd w:id="39"/>
      <w:r w:rsidR="00E54D83">
        <w:rPr>
          <w:rFonts w:ascii="Times New Roman" w:hAnsi="Times New Roman"/>
          <w:i/>
          <w:sz w:val="24"/>
          <w:szCs w:val="24"/>
        </w:rPr>
        <w:t>7</w:t>
      </w:r>
      <w:r w:rsidRPr="00DB1D32">
        <w:rPr>
          <w:rFonts w:ascii="Times New Roman" w:hAnsi="Times New Roman"/>
          <w:i/>
          <w:sz w:val="24"/>
          <w:szCs w:val="24"/>
        </w:rPr>
        <w:t xml:space="preserve">. </w:t>
      </w:r>
      <w:r w:rsidRPr="00DB1D32">
        <w:rPr>
          <w:rFonts w:ascii="Times New Roman" w:hAnsi="Times New Roman"/>
          <w:sz w:val="24"/>
          <w:szCs w:val="24"/>
        </w:rPr>
        <w:t>Распределение баллов детей на начало года и их прогресса в зависимости от УМК</w:t>
      </w:r>
    </w:p>
    <w:tbl>
      <w:tblPr>
        <w:tblStyle w:val="-1110"/>
        <w:tblW w:w="8276" w:type="dxa"/>
        <w:jc w:val="center"/>
        <w:tblLook w:val="04A0" w:firstRow="1" w:lastRow="0" w:firstColumn="1" w:lastColumn="0" w:noHBand="0" w:noVBand="1"/>
      </w:tblPr>
      <w:tblGrid>
        <w:gridCol w:w="2438"/>
        <w:gridCol w:w="1276"/>
        <w:gridCol w:w="1701"/>
        <w:gridCol w:w="1276"/>
        <w:gridCol w:w="1585"/>
      </w:tblGrid>
      <w:tr w:rsidR="00DB1D32" w:rsidRPr="00DB1D32" w14:paraId="12047A74" w14:textId="77777777" w:rsidTr="00DB1D3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noWrap/>
            <w:hideMark/>
          </w:tcPr>
          <w:p w14:paraId="61E0CCAB" w14:textId="77777777" w:rsidR="00DB1D32" w:rsidRPr="00DB1D32" w:rsidRDefault="00DB1D32" w:rsidP="00DB1D32">
            <w:pPr>
              <w:spacing w:after="0" w:line="240" w:lineRule="auto"/>
              <w:jc w:val="center"/>
              <w:rPr>
                <w:rFonts w:ascii="Times New Roman" w:hAnsi="Times New Roman"/>
                <w:sz w:val="24"/>
                <w:szCs w:val="24"/>
                <w:lang w:eastAsia="ru-RU"/>
              </w:rPr>
            </w:pPr>
            <w:r w:rsidRPr="00DB1D32">
              <w:rPr>
                <w:rFonts w:ascii="Times New Roman" w:hAnsi="Times New Roman"/>
                <w:sz w:val="24"/>
                <w:szCs w:val="24"/>
                <w:lang w:eastAsia="ru-RU"/>
              </w:rPr>
              <w:t>УМК</w:t>
            </w:r>
          </w:p>
        </w:tc>
        <w:tc>
          <w:tcPr>
            <w:tcW w:w="2977" w:type="dxa"/>
            <w:gridSpan w:val="2"/>
            <w:noWrap/>
            <w:hideMark/>
          </w:tcPr>
          <w:p w14:paraId="08189E95"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Осень</w:t>
            </w:r>
          </w:p>
        </w:tc>
        <w:tc>
          <w:tcPr>
            <w:tcW w:w="2861" w:type="dxa"/>
            <w:gridSpan w:val="2"/>
            <w:noWrap/>
            <w:hideMark/>
          </w:tcPr>
          <w:p w14:paraId="3388612B"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Прогресс</w:t>
            </w:r>
          </w:p>
        </w:tc>
      </w:tr>
      <w:tr w:rsidR="00DB1D32" w:rsidRPr="00DB1D32" w14:paraId="2249DEE3" w14:textId="77777777" w:rsidTr="00DB1D32">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2438" w:type="dxa"/>
            <w:vMerge/>
            <w:hideMark/>
          </w:tcPr>
          <w:p w14:paraId="50DA60B9" w14:textId="77777777" w:rsidR="00DB1D32" w:rsidRPr="00DB1D32" w:rsidRDefault="00DB1D32" w:rsidP="00DB1D32">
            <w:pPr>
              <w:spacing w:after="0" w:line="240" w:lineRule="auto"/>
              <w:jc w:val="center"/>
              <w:rPr>
                <w:rFonts w:ascii="Times New Roman" w:hAnsi="Times New Roman"/>
                <w:color w:val="000000"/>
                <w:sz w:val="24"/>
                <w:szCs w:val="24"/>
                <w:lang w:eastAsia="ru-RU"/>
              </w:rPr>
            </w:pPr>
          </w:p>
        </w:tc>
        <w:tc>
          <w:tcPr>
            <w:tcW w:w="1276" w:type="dxa"/>
            <w:hideMark/>
          </w:tcPr>
          <w:p w14:paraId="64BD75F7"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Чтение</w:t>
            </w:r>
          </w:p>
        </w:tc>
        <w:tc>
          <w:tcPr>
            <w:tcW w:w="1701" w:type="dxa"/>
            <w:hideMark/>
          </w:tcPr>
          <w:p w14:paraId="53637FFD"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Математика</w:t>
            </w:r>
          </w:p>
        </w:tc>
        <w:tc>
          <w:tcPr>
            <w:tcW w:w="1276" w:type="dxa"/>
            <w:hideMark/>
          </w:tcPr>
          <w:p w14:paraId="2B31DF08"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Чтение</w:t>
            </w:r>
          </w:p>
        </w:tc>
        <w:tc>
          <w:tcPr>
            <w:tcW w:w="1585" w:type="dxa"/>
            <w:hideMark/>
          </w:tcPr>
          <w:p w14:paraId="334612BE"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Математика</w:t>
            </w:r>
          </w:p>
        </w:tc>
      </w:tr>
      <w:tr w:rsidR="00DB1D32" w:rsidRPr="00DB1D32" w14:paraId="5E842DBD" w14:textId="77777777" w:rsidTr="00DB1D32">
        <w:trPr>
          <w:cnfStyle w:val="000000010000" w:firstRow="0" w:lastRow="0" w:firstColumn="0" w:lastColumn="0" w:oddVBand="0" w:evenVBand="0" w:oddHBand="0" w:evenHBand="1"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438" w:type="dxa"/>
            <w:hideMark/>
          </w:tcPr>
          <w:p w14:paraId="06F87878"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«Перспектива»</w:t>
            </w:r>
          </w:p>
        </w:tc>
        <w:tc>
          <w:tcPr>
            <w:tcW w:w="1276" w:type="dxa"/>
            <w:noWrap/>
            <w:hideMark/>
          </w:tcPr>
          <w:p w14:paraId="05324A72" w14:textId="2375B488" w:rsidR="00DB1D32" w:rsidRPr="00DB1D32" w:rsidRDefault="00DB1D32" w:rsidP="00E54D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49,</w:t>
            </w:r>
            <w:r w:rsidR="00E54D83">
              <w:rPr>
                <w:rFonts w:ascii="Times New Roman" w:eastAsia="Times New Roman" w:hAnsi="Times New Roman"/>
                <w:color w:val="000000"/>
                <w:sz w:val="24"/>
                <w:szCs w:val="24"/>
                <w:lang w:eastAsia="ru-RU"/>
              </w:rPr>
              <w:t>9</w:t>
            </w:r>
          </w:p>
        </w:tc>
        <w:tc>
          <w:tcPr>
            <w:tcW w:w="1701" w:type="dxa"/>
            <w:noWrap/>
            <w:hideMark/>
          </w:tcPr>
          <w:p w14:paraId="755EA963" w14:textId="6CBAB6C2" w:rsidR="00DB1D32" w:rsidRPr="00DB1D32" w:rsidRDefault="00E54D83"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49,9</w:t>
            </w:r>
          </w:p>
        </w:tc>
        <w:tc>
          <w:tcPr>
            <w:tcW w:w="1276" w:type="dxa"/>
            <w:noWrap/>
            <w:hideMark/>
          </w:tcPr>
          <w:p w14:paraId="4B954116" w14:textId="34EAC4CF" w:rsidR="00DB1D32" w:rsidRPr="00DB1D32" w:rsidRDefault="00DB1D32" w:rsidP="00E54D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14,</w:t>
            </w:r>
            <w:r w:rsidR="00E54D83">
              <w:rPr>
                <w:rFonts w:ascii="Times New Roman" w:eastAsia="Times New Roman" w:hAnsi="Times New Roman"/>
                <w:color w:val="000000"/>
                <w:sz w:val="24"/>
                <w:szCs w:val="24"/>
                <w:lang w:eastAsia="ru-RU"/>
              </w:rPr>
              <w:t>1</w:t>
            </w:r>
          </w:p>
        </w:tc>
        <w:tc>
          <w:tcPr>
            <w:tcW w:w="1585" w:type="dxa"/>
            <w:noWrap/>
            <w:hideMark/>
          </w:tcPr>
          <w:p w14:paraId="37EEC83A" w14:textId="17A49DDE" w:rsidR="00DB1D32" w:rsidRPr="00DB1D32" w:rsidRDefault="00E54D83"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9,9</w:t>
            </w:r>
          </w:p>
        </w:tc>
      </w:tr>
      <w:tr w:rsidR="00DB1D32" w:rsidRPr="00DB1D32" w14:paraId="30D7D01B" w14:textId="77777777" w:rsidTr="00DB1D3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38" w:type="dxa"/>
            <w:hideMark/>
          </w:tcPr>
          <w:p w14:paraId="0FDB8F3E"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«Школа России»</w:t>
            </w:r>
          </w:p>
        </w:tc>
        <w:tc>
          <w:tcPr>
            <w:tcW w:w="1276" w:type="dxa"/>
            <w:noWrap/>
            <w:hideMark/>
          </w:tcPr>
          <w:p w14:paraId="7513005B" w14:textId="598AFF1E" w:rsidR="00DB1D32" w:rsidRPr="00DB1D32" w:rsidRDefault="00DB1D32" w:rsidP="00E54D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50,</w:t>
            </w:r>
            <w:r w:rsidR="00E54D83">
              <w:rPr>
                <w:rFonts w:ascii="Times New Roman" w:eastAsia="Times New Roman" w:hAnsi="Times New Roman"/>
                <w:color w:val="000000"/>
                <w:sz w:val="24"/>
                <w:szCs w:val="24"/>
                <w:lang w:eastAsia="ru-RU"/>
              </w:rPr>
              <w:t>1</w:t>
            </w:r>
          </w:p>
        </w:tc>
        <w:tc>
          <w:tcPr>
            <w:tcW w:w="1701" w:type="dxa"/>
            <w:noWrap/>
            <w:hideMark/>
          </w:tcPr>
          <w:p w14:paraId="7501A428" w14:textId="123A2E74" w:rsidR="00DB1D32" w:rsidRPr="00DB1D32" w:rsidRDefault="00E54D83"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49,8</w:t>
            </w:r>
          </w:p>
        </w:tc>
        <w:tc>
          <w:tcPr>
            <w:tcW w:w="1276" w:type="dxa"/>
            <w:noWrap/>
            <w:hideMark/>
          </w:tcPr>
          <w:p w14:paraId="5B039189" w14:textId="58E0EBC4" w:rsidR="00DB1D32" w:rsidRPr="00DB1D32" w:rsidRDefault="00DB1D32" w:rsidP="00E54D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12,</w:t>
            </w:r>
            <w:r w:rsidR="00E54D83">
              <w:rPr>
                <w:rFonts w:ascii="Times New Roman" w:eastAsia="Times New Roman" w:hAnsi="Times New Roman"/>
                <w:color w:val="000000"/>
                <w:sz w:val="24"/>
                <w:szCs w:val="24"/>
                <w:lang w:eastAsia="ru-RU"/>
              </w:rPr>
              <w:t>5</w:t>
            </w:r>
          </w:p>
        </w:tc>
        <w:tc>
          <w:tcPr>
            <w:tcW w:w="1585" w:type="dxa"/>
            <w:noWrap/>
            <w:hideMark/>
          </w:tcPr>
          <w:p w14:paraId="32F30A1D" w14:textId="0C3AF214" w:rsidR="00DB1D32" w:rsidRPr="00DB1D32" w:rsidRDefault="00E54D83"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w:t>
            </w:r>
          </w:p>
        </w:tc>
      </w:tr>
      <w:tr w:rsidR="00DB1D32" w:rsidRPr="00DB1D32" w14:paraId="3BB5FCD1" w14:textId="77777777" w:rsidTr="00DB1D32">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38" w:type="dxa"/>
            <w:hideMark/>
          </w:tcPr>
          <w:p w14:paraId="62575FEB"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«Планета знаний»</w:t>
            </w:r>
          </w:p>
        </w:tc>
        <w:tc>
          <w:tcPr>
            <w:tcW w:w="1276" w:type="dxa"/>
            <w:noWrap/>
            <w:hideMark/>
          </w:tcPr>
          <w:p w14:paraId="4D07987B" w14:textId="34386D50" w:rsidR="00DB1D32" w:rsidRPr="00DB1D32" w:rsidRDefault="00DB1D32" w:rsidP="00E54D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52,</w:t>
            </w:r>
            <w:r w:rsidR="00E54D83">
              <w:rPr>
                <w:rFonts w:ascii="Times New Roman" w:eastAsia="Times New Roman" w:hAnsi="Times New Roman"/>
                <w:color w:val="000000"/>
                <w:sz w:val="24"/>
                <w:szCs w:val="24"/>
                <w:lang w:eastAsia="ru-RU"/>
              </w:rPr>
              <w:t>8</w:t>
            </w:r>
          </w:p>
        </w:tc>
        <w:tc>
          <w:tcPr>
            <w:tcW w:w="1701" w:type="dxa"/>
            <w:noWrap/>
            <w:hideMark/>
          </w:tcPr>
          <w:p w14:paraId="377185EB" w14:textId="1B55E9E8" w:rsidR="00DB1D32" w:rsidRPr="00DB1D32" w:rsidRDefault="00DB1D32" w:rsidP="00E54D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52,</w:t>
            </w:r>
            <w:r w:rsidR="00E54D83">
              <w:rPr>
                <w:rFonts w:ascii="Times New Roman" w:eastAsia="Times New Roman" w:hAnsi="Times New Roman"/>
                <w:color w:val="000000"/>
                <w:sz w:val="24"/>
                <w:szCs w:val="24"/>
                <w:lang w:eastAsia="ru-RU"/>
              </w:rPr>
              <w:t>7</w:t>
            </w:r>
          </w:p>
        </w:tc>
        <w:tc>
          <w:tcPr>
            <w:tcW w:w="1276" w:type="dxa"/>
            <w:noWrap/>
            <w:hideMark/>
          </w:tcPr>
          <w:p w14:paraId="192B5D0B" w14:textId="6C624818" w:rsidR="00DB1D32" w:rsidRPr="00DB1D32" w:rsidRDefault="00E54D83"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10,4</w:t>
            </w:r>
          </w:p>
        </w:tc>
        <w:tc>
          <w:tcPr>
            <w:tcW w:w="1585" w:type="dxa"/>
            <w:noWrap/>
            <w:hideMark/>
          </w:tcPr>
          <w:p w14:paraId="2F9D2C37" w14:textId="7490B048" w:rsidR="00DB1D32" w:rsidRPr="00DB1D32" w:rsidRDefault="00DB1D32" w:rsidP="00E54D8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9,</w:t>
            </w:r>
            <w:r w:rsidR="00E54D83">
              <w:rPr>
                <w:rFonts w:ascii="Times New Roman" w:eastAsia="Times New Roman" w:hAnsi="Times New Roman"/>
                <w:color w:val="000000"/>
                <w:sz w:val="24"/>
                <w:szCs w:val="24"/>
                <w:lang w:eastAsia="ru-RU"/>
              </w:rPr>
              <w:t>9</w:t>
            </w:r>
          </w:p>
        </w:tc>
      </w:tr>
      <w:tr w:rsidR="00DB1D32" w:rsidRPr="00DB1D32" w14:paraId="7AED2855" w14:textId="77777777" w:rsidTr="00DB1D32">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438" w:type="dxa"/>
            <w:hideMark/>
          </w:tcPr>
          <w:p w14:paraId="4FB0B8AA"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Другое</w:t>
            </w:r>
          </w:p>
        </w:tc>
        <w:tc>
          <w:tcPr>
            <w:tcW w:w="1276" w:type="dxa"/>
            <w:noWrap/>
            <w:hideMark/>
          </w:tcPr>
          <w:p w14:paraId="49A92A53" w14:textId="057443AF" w:rsidR="00DB1D32" w:rsidRPr="00DB1D32" w:rsidRDefault="00E54D83"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48,9</w:t>
            </w:r>
          </w:p>
        </w:tc>
        <w:tc>
          <w:tcPr>
            <w:tcW w:w="1701" w:type="dxa"/>
            <w:noWrap/>
            <w:hideMark/>
          </w:tcPr>
          <w:p w14:paraId="79C98073" w14:textId="029A9527" w:rsidR="00DB1D32" w:rsidRPr="00DB1D32" w:rsidRDefault="00E54D83"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49,7</w:t>
            </w:r>
          </w:p>
        </w:tc>
        <w:tc>
          <w:tcPr>
            <w:tcW w:w="1276" w:type="dxa"/>
            <w:noWrap/>
            <w:hideMark/>
          </w:tcPr>
          <w:p w14:paraId="4251B4DD" w14:textId="4206A9F0" w:rsidR="00DB1D32" w:rsidRPr="00DB1D32" w:rsidRDefault="00DB1D32" w:rsidP="00E54D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12,</w:t>
            </w:r>
            <w:r w:rsidR="00E54D83">
              <w:rPr>
                <w:rFonts w:ascii="Times New Roman" w:eastAsia="Times New Roman" w:hAnsi="Times New Roman"/>
                <w:color w:val="000000"/>
                <w:sz w:val="24"/>
                <w:szCs w:val="24"/>
                <w:lang w:eastAsia="ru-RU"/>
              </w:rPr>
              <w:t>3</w:t>
            </w:r>
          </w:p>
        </w:tc>
        <w:tc>
          <w:tcPr>
            <w:tcW w:w="1585" w:type="dxa"/>
            <w:noWrap/>
            <w:hideMark/>
          </w:tcPr>
          <w:p w14:paraId="53944A24" w14:textId="22C0C7AF" w:rsidR="00DB1D32" w:rsidRPr="00DB1D32" w:rsidRDefault="00E54D83"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9,6</w:t>
            </w:r>
          </w:p>
        </w:tc>
      </w:tr>
    </w:tbl>
    <w:p w14:paraId="1A29B2FA" w14:textId="77777777" w:rsidR="00DD5CBA" w:rsidRDefault="00DD5CBA" w:rsidP="00DB1D32">
      <w:pPr>
        <w:spacing w:before="120" w:after="120" w:line="360" w:lineRule="auto"/>
        <w:ind w:firstLine="567"/>
        <w:jc w:val="both"/>
        <w:rPr>
          <w:rFonts w:ascii="Times New Roman" w:hAnsi="Times New Roman"/>
          <w:sz w:val="24"/>
          <w:szCs w:val="24"/>
          <w:lang w:eastAsia="ru-RU"/>
        </w:rPr>
      </w:pPr>
    </w:p>
    <w:p w14:paraId="77313C3D" w14:textId="1469AA79" w:rsidR="00DB1D32" w:rsidRPr="00DB1D32" w:rsidRDefault="00DB1D32" w:rsidP="00DB1D32">
      <w:pPr>
        <w:spacing w:before="120" w:after="120" w:line="360" w:lineRule="auto"/>
        <w:ind w:firstLine="567"/>
        <w:jc w:val="both"/>
        <w:rPr>
          <w:rFonts w:ascii="Times New Roman" w:hAnsi="Times New Roman"/>
          <w:sz w:val="24"/>
          <w:szCs w:val="24"/>
          <w:lang w:eastAsia="ru-RU"/>
        </w:rPr>
      </w:pPr>
      <w:r w:rsidRPr="00DB1D32">
        <w:rPr>
          <w:rFonts w:ascii="Times New Roman" w:hAnsi="Times New Roman"/>
          <w:sz w:val="24"/>
          <w:szCs w:val="24"/>
          <w:lang w:eastAsia="ru-RU"/>
        </w:rPr>
        <w:t xml:space="preserve">Как видно из таблицы, самые высокие баллы по чтению и математике на входе в школу у детей, которые обучаются по УМК «Планета знаний». Самый высокий прогресс показали школьники, обучавшиеся по программе «Перспектива». Высокий прогресс по математике наблюдается у учащихся программ «Перспектива» и «Планета знаний». Стоит отметить, что это лишь описательная статистика, результаты которой не позволяют делать </w:t>
      </w:r>
      <w:r w:rsidR="00E54D83">
        <w:rPr>
          <w:rFonts w:ascii="Times New Roman" w:hAnsi="Times New Roman"/>
          <w:sz w:val="24"/>
          <w:szCs w:val="24"/>
          <w:lang w:eastAsia="ru-RU"/>
        </w:rPr>
        <w:t>строгие</w:t>
      </w:r>
      <w:r w:rsidRPr="00DB1D32">
        <w:rPr>
          <w:rFonts w:ascii="Times New Roman" w:hAnsi="Times New Roman"/>
          <w:sz w:val="24"/>
          <w:szCs w:val="24"/>
          <w:lang w:eastAsia="ru-RU"/>
        </w:rPr>
        <w:t xml:space="preserve"> выводы </w:t>
      </w:r>
      <w:r w:rsidRPr="00DB1D32">
        <w:rPr>
          <w:rFonts w:ascii="Times New Roman" w:hAnsi="Times New Roman"/>
          <w:sz w:val="24"/>
          <w:szCs w:val="24"/>
          <w:lang w:eastAsia="ru-RU"/>
        </w:rPr>
        <w:lastRenderedPageBreak/>
        <w:t>относительно эффективности тех или иных УМК. Для более детального изучения связи успешности обучения и используемого УМК требуется отдельное исследование</w:t>
      </w:r>
      <w:r w:rsidR="00E54D83">
        <w:rPr>
          <w:rFonts w:ascii="Times New Roman" w:hAnsi="Times New Roman"/>
          <w:sz w:val="24"/>
          <w:szCs w:val="24"/>
          <w:lang w:eastAsia="ru-RU"/>
        </w:rPr>
        <w:t xml:space="preserve"> со специальным (например, экспериментальным или </w:t>
      </w:r>
      <w:proofErr w:type="spellStart"/>
      <w:r w:rsidR="00E54D83">
        <w:rPr>
          <w:rFonts w:ascii="Times New Roman" w:hAnsi="Times New Roman"/>
          <w:sz w:val="24"/>
          <w:szCs w:val="24"/>
          <w:lang w:eastAsia="ru-RU"/>
        </w:rPr>
        <w:t>квази</w:t>
      </w:r>
      <w:proofErr w:type="spellEnd"/>
      <w:r w:rsidR="00E54D83">
        <w:rPr>
          <w:rFonts w:ascii="Times New Roman" w:hAnsi="Times New Roman"/>
          <w:sz w:val="24"/>
          <w:szCs w:val="24"/>
          <w:lang w:eastAsia="ru-RU"/>
        </w:rPr>
        <w:t>-экспериментальным) дизайном</w:t>
      </w:r>
      <w:r w:rsidRPr="00DB1D32">
        <w:rPr>
          <w:rFonts w:ascii="Times New Roman" w:hAnsi="Times New Roman"/>
          <w:sz w:val="24"/>
          <w:szCs w:val="24"/>
          <w:lang w:eastAsia="ru-RU"/>
        </w:rPr>
        <w:t>.</w:t>
      </w:r>
    </w:p>
    <w:p w14:paraId="36E0D7A3" w14:textId="6B2A6F2E" w:rsidR="00DB1D32" w:rsidRPr="00DB1D32" w:rsidRDefault="00E54D83" w:rsidP="00DB1D32">
      <w:pPr>
        <w:spacing w:before="120" w:after="0" w:line="360" w:lineRule="auto"/>
        <w:ind w:firstLine="567"/>
        <w:jc w:val="both"/>
        <w:rPr>
          <w:rFonts w:ascii="Times New Roman" w:eastAsia="MS Mincho" w:hAnsi="Times New Roman"/>
          <w:b/>
          <w:i/>
          <w:iCs/>
          <w:sz w:val="24"/>
          <w:szCs w:val="24"/>
          <w:lang w:eastAsia="ru-RU"/>
        </w:rPr>
      </w:pPr>
      <w:r>
        <w:rPr>
          <w:rFonts w:ascii="Times New Roman" w:eastAsia="MS Mincho" w:hAnsi="Times New Roman"/>
          <w:b/>
          <w:i/>
          <w:iCs/>
          <w:sz w:val="24"/>
          <w:szCs w:val="24"/>
          <w:lang w:eastAsia="ru-RU"/>
        </w:rPr>
        <w:t>Типичный</w:t>
      </w:r>
      <w:r w:rsidR="00DB1D32" w:rsidRPr="00DB1D32">
        <w:rPr>
          <w:rFonts w:ascii="Times New Roman" w:eastAsia="MS Mincho" w:hAnsi="Times New Roman"/>
          <w:b/>
          <w:i/>
          <w:iCs/>
          <w:sz w:val="24"/>
          <w:szCs w:val="24"/>
          <w:lang w:eastAsia="ru-RU"/>
        </w:rPr>
        <w:t xml:space="preserve"> урок в классе</w:t>
      </w:r>
    </w:p>
    <w:p w14:paraId="6ABD5C35" w14:textId="0A959E84"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t>В анкете весеннего среза учителя отвечали на вопросы о составе своего класса: необходимо было отметить, сколько процентов учеников той или иной категории учится в их классах (см.</w:t>
      </w:r>
      <w:r w:rsidR="00D1502E">
        <w:rPr>
          <w:rFonts w:ascii="Times New Roman" w:eastAsia="MS Mincho" w:hAnsi="Times New Roman"/>
          <w:sz w:val="24"/>
          <w:szCs w:val="24"/>
          <w:lang w:eastAsia="ru-RU"/>
        </w:rPr>
        <w:t xml:space="preserve"> </w:t>
      </w:r>
      <w:r w:rsidRPr="00DB1D32">
        <w:rPr>
          <w:rFonts w:ascii="Times New Roman" w:eastAsia="MS Mincho" w:hAnsi="Times New Roman"/>
          <w:sz w:val="24"/>
          <w:szCs w:val="24"/>
          <w:lang w:eastAsia="ru-RU"/>
        </w:rPr>
        <w:fldChar w:fldCharType="begin"/>
      </w:r>
      <w:r w:rsidRPr="00DB1D32">
        <w:rPr>
          <w:rFonts w:ascii="Times New Roman" w:eastAsia="MS Mincho" w:hAnsi="Times New Roman"/>
          <w:sz w:val="24"/>
          <w:szCs w:val="24"/>
          <w:lang w:eastAsia="ru-RU"/>
        </w:rPr>
        <w:instrText xml:space="preserve"> REF _Ref487714742 \h  \* MERGEFORMAT </w:instrText>
      </w:r>
      <w:r w:rsidRPr="00DB1D32">
        <w:rPr>
          <w:rFonts w:ascii="Times New Roman" w:eastAsia="MS Mincho" w:hAnsi="Times New Roman"/>
          <w:sz w:val="24"/>
          <w:szCs w:val="24"/>
          <w:lang w:eastAsia="ru-RU"/>
        </w:rPr>
      </w:r>
      <w:r w:rsidRPr="00DB1D32">
        <w:rPr>
          <w:rFonts w:ascii="Times New Roman" w:eastAsia="MS Mincho" w:hAnsi="Times New Roman"/>
          <w:sz w:val="24"/>
          <w:szCs w:val="24"/>
          <w:lang w:eastAsia="ru-RU"/>
        </w:rPr>
        <w:fldChar w:fldCharType="separate"/>
      </w:r>
      <w:r w:rsidR="00B56F48" w:rsidRPr="00B56F48">
        <w:rPr>
          <w:rFonts w:ascii="Times New Roman" w:eastAsia="MS Mincho" w:hAnsi="Times New Roman"/>
          <w:sz w:val="24"/>
          <w:szCs w:val="24"/>
          <w:lang w:eastAsia="ru-RU"/>
        </w:rPr>
        <w:t xml:space="preserve">Таблица </w:t>
      </w:r>
      <w:r w:rsidR="00B56F48" w:rsidRPr="00B56F48">
        <w:rPr>
          <w:rFonts w:ascii="Times New Roman" w:eastAsia="MS Mincho" w:hAnsi="Times New Roman"/>
          <w:noProof/>
          <w:sz w:val="24"/>
          <w:szCs w:val="24"/>
          <w:lang w:eastAsia="ru-RU"/>
        </w:rPr>
        <w:t>28</w:t>
      </w:r>
      <w:r w:rsidRPr="00DB1D32">
        <w:rPr>
          <w:rFonts w:ascii="Times New Roman" w:eastAsia="MS Mincho" w:hAnsi="Times New Roman"/>
          <w:sz w:val="24"/>
          <w:szCs w:val="24"/>
          <w:lang w:eastAsia="ru-RU"/>
        </w:rPr>
        <w:fldChar w:fldCharType="end"/>
      </w:r>
      <w:r w:rsidRPr="00DB1D32">
        <w:rPr>
          <w:rFonts w:ascii="Times New Roman" w:eastAsia="MS Mincho" w:hAnsi="Times New Roman"/>
          <w:sz w:val="24"/>
          <w:szCs w:val="24"/>
          <w:lang w:eastAsia="ru-RU"/>
        </w:rPr>
        <w:t>).</w:t>
      </w:r>
    </w:p>
    <w:p w14:paraId="7D874ED7" w14:textId="7175D1AC" w:rsidR="00DB1D32" w:rsidRPr="00DB1D32" w:rsidRDefault="00DB1D32" w:rsidP="00DB1D32">
      <w:pPr>
        <w:spacing w:before="120" w:after="0" w:line="360" w:lineRule="auto"/>
        <w:jc w:val="both"/>
        <w:rPr>
          <w:rFonts w:ascii="Times New Roman" w:hAnsi="Times New Roman"/>
          <w:i/>
          <w:sz w:val="24"/>
          <w:szCs w:val="24"/>
        </w:rPr>
      </w:pPr>
      <w:bookmarkStart w:id="40" w:name="_Ref487714742"/>
      <w:r w:rsidRPr="00DB1D32">
        <w:rPr>
          <w:rFonts w:ascii="Times New Roman" w:hAnsi="Times New Roman"/>
          <w:i/>
          <w:sz w:val="24"/>
          <w:szCs w:val="24"/>
        </w:rPr>
        <w:t xml:space="preserve">Таблица </w:t>
      </w:r>
      <w:r w:rsidR="00E54D83">
        <w:rPr>
          <w:rFonts w:ascii="Times New Roman" w:hAnsi="Times New Roman"/>
          <w:i/>
          <w:sz w:val="24"/>
          <w:szCs w:val="24"/>
        </w:rPr>
        <w:t>28</w:t>
      </w:r>
      <w:bookmarkEnd w:id="40"/>
      <w:r w:rsidRPr="00DB1D32">
        <w:rPr>
          <w:rFonts w:ascii="Times New Roman" w:hAnsi="Times New Roman"/>
          <w:i/>
          <w:sz w:val="24"/>
          <w:szCs w:val="24"/>
        </w:rPr>
        <w:t xml:space="preserve">. </w:t>
      </w:r>
      <w:r w:rsidRPr="00DB1D32">
        <w:rPr>
          <w:rFonts w:ascii="Times New Roman" w:hAnsi="Times New Roman"/>
          <w:sz w:val="24"/>
          <w:szCs w:val="24"/>
        </w:rPr>
        <w:t>Состав классов учителей, принимавших участие в исследовании</w:t>
      </w:r>
    </w:p>
    <w:tbl>
      <w:tblPr>
        <w:tblStyle w:val="-1110"/>
        <w:tblW w:w="9351" w:type="dxa"/>
        <w:jc w:val="center"/>
        <w:tblLook w:val="04A0" w:firstRow="1" w:lastRow="0" w:firstColumn="1" w:lastColumn="0" w:noHBand="0" w:noVBand="1"/>
      </w:tblPr>
      <w:tblGrid>
        <w:gridCol w:w="4316"/>
        <w:gridCol w:w="1066"/>
        <w:gridCol w:w="1276"/>
        <w:gridCol w:w="1275"/>
        <w:gridCol w:w="1418"/>
      </w:tblGrid>
      <w:tr w:rsidR="00DB1D32" w:rsidRPr="00DB1D32" w14:paraId="0B263F38" w14:textId="77777777" w:rsidTr="00030D34">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4316" w:type="dxa"/>
            <w:vMerge w:val="restart"/>
            <w:hideMark/>
          </w:tcPr>
          <w:p w14:paraId="4AE89C65" w14:textId="77777777" w:rsidR="00DB1D32" w:rsidRPr="00DB1D32" w:rsidRDefault="00DB1D32" w:rsidP="00DB1D32">
            <w:pPr>
              <w:spacing w:after="0" w:line="240" w:lineRule="auto"/>
              <w:jc w:val="center"/>
              <w:rPr>
                <w:rFonts w:ascii="Times New Roman" w:hAnsi="Times New Roman"/>
                <w:sz w:val="24"/>
                <w:szCs w:val="20"/>
                <w:lang w:eastAsia="ru-RU"/>
              </w:rPr>
            </w:pPr>
            <w:r w:rsidRPr="00DB1D32">
              <w:rPr>
                <w:rFonts w:ascii="Times New Roman" w:hAnsi="Times New Roman"/>
                <w:sz w:val="24"/>
                <w:szCs w:val="20"/>
                <w:lang w:eastAsia="ru-RU"/>
              </w:rPr>
              <w:t>Группы учеников</w:t>
            </w:r>
          </w:p>
        </w:tc>
        <w:tc>
          <w:tcPr>
            <w:tcW w:w="5035" w:type="dxa"/>
            <w:gridSpan w:val="4"/>
            <w:hideMark/>
          </w:tcPr>
          <w:p w14:paraId="58C4A622"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Процентное распределение классов по количеству в них различных групп учеников</w:t>
            </w:r>
          </w:p>
        </w:tc>
      </w:tr>
      <w:tr w:rsidR="00DB1D32" w:rsidRPr="00DB1D32" w14:paraId="7C241AD6" w14:textId="77777777" w:rsidTr="00030D34">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316" w:type="dxa"/>
            <w:vMerge/>
          </w:tcPr>
          <w:p w14:paraId="55540B27" w14:textId="77777777" w:rsidR="00DB1D32" w:rsidRPr="00DB1D32" w:rsidRDefault="00DB1D32" w:rsidP="00DB1D32">
            <w:pPr>
              <w:spacing w:after="0" w:line="240" w:lineRule="auto"/>
              <w:jc w:val="center"/>
              <w:rPr>
                <w:rFonts w:ascii="Times New Roman" w:hAnsi="Times New Roman"/>
                <w:sz w:val="24"/>
                <w:szCs w:val="20"/>
                <w:lang w:eastAsia="ru-RU"/>
              </w:rPr>
            </w:pPr>
          </w:p>
        </w:tc>
        <w:tc>
          <w:tcPr>
            <w:tcW w:w="1066" w:type="dxa"/>
          </w:tcPr>
          <w:p w14:paraId="143CBFC5"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Нет</w:t>
            </w:r>
          </w:p>
        </w:tc>
        <w:tc>
          <w:tcPr>
            <w:tcW w:w="1276" w:type="dxa"/>
          </w:tcPr>
          <w:p w14:paraId="7995B1EB"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1%-10%</w:t>
            </w:r>
          </w:p>
        </w:tc>
        <w:tc>
          <w:tcPr>
            <w:tcW w:w="1275" w:type="dxa"/>
          </w:tcPr>
          <w:p w14:paraId="7ED77DE7"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11%-50%</w:t>
            </w:r>
          </w:p>
        </w:tc>
        <w:tc>
          <w:tcPr>
            <w:tcW w:w="1418" w:type="dxa"/>
          </w:tcPr>
          <w:p w14:paraId="2C05F8BC"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Более 50%</w:t>
            </w:r>
          </w:p>
        </w:tc>
      </w:tr>
      <w:tr w:rsidR="00DB1D32" w:rsidRPr="00DB1D32" w14:paraId="15B6119C" w14:textId="77777777" w:rsidTr="00030D34">
        <w:trPr>
          <w:cnfStyle w:val="000000010000" w:firstRow="0" w:lastRow="0" w:firstColumn="0" w:lastColumn="0" w:oddVBand="0" w:evenVBand="0" w:oddHBand="0" w:evenHBand="1"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316" w:type="dxa"/>
            <w:hideMark/>
          </w:tcPr>
          <w:p w14:paraId="10267C15"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которые испытывают трудности при общении на русском языке</w:t>
            </w:r>
          </w:p>
        </w:tc>
        <w:tc>
          <w:tcPr>
            <w:tcW w:w="1066" w:type="dxa"/>
            <w:noWrap/>
            <w:hideMark/>
          </w:tcPr>
          <w:p w14:paraId="2F72DA51"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70,0%</w:t>
            </w:r>
          </w:p>
        </w:tc>
        <w:tc>
          <w:tcPr>
            <w:tcW w:w="1276" w:type="dxa"/>
            <w:noWrap/>
            <w:hideMark/>
          </w:tcPr>
          <w:p w14:paraId="642E211A"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25,6%</w:t>
            </w:r>
          </w:p>
        </w:tc>
        <w:tc>
          <w:tcPr>
            <w:tcW w:w="1275" w:type="dxa"/>
            <w:noWrap/>
            <w:hideMark/>
          </w:tcPr>
          <w:p w14:paraId="58B8CDD1"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4,0%</w:t>
            </w:r>
          </w:p>
        </w:tc>
        <w:tc>
          <w:tcPr>
            <w:tcW w:w="1418" w:type="dxa"/>
            <w:noWrap/>
            <w:hideMark/>
          </w:tcPr>
          <w:p w14:paraId="44BCAFEE"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0,4%</w:t>
            </w:r>
          </w:p>
        </w:tc>
      </w:tr>
      <w:tr w:rsidR="00DB1D32" w:rsidRPr="00DB1D32" w14:paraId="2A61D32E" w14:textId="77777777" w:rsidTr="00030D34">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4316" w:type="dxa"/>
            <w:hideMark/>
          </w:tcPr>
          <w:p w14:paraId="04CE407A"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с низкой академической успеваемостью</w:t>
            </w:r>
          </w:p>
        </w:tc>
        <w:tc>
          <w:tcPr>
            <w:tcW w:w="1066" w:type="dxa"/>
            <w:noWrap/>
            <w:hideMark/>
          </w:tcPr>
          <w:p w14:paraId="778C41A3"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23,3%</w:t>
            </w:r>
          </w:p>
        </w:tc>
        <w:tc>
          <w:tcPr>
            <w:tcW w:w="1276" w:type="dxa"/>
            <w:noWrap/>
            <w:hideMark/>
          </w:tcPr>
          <w:p w14:paraId="5ABF08B1"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63,7%</w:t>
            </w:r>
          </w:p>
        </w:tc>
        <w:tc>
          <w:tcPr>
            <w:tcW w:w="1275" w:type="dxa"/>
            <w:noWrap/>
            <w:hideMark/>
          </w:tcPr>
          <w:p w14:paraId="6DBD5F84"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12,6%</w:t>
            </w:r>
          </w:p>
        </w:tc>
        <w:tc>
          <w:tcPr>
            <w:tcW w:w="1418" w:type="dxa"/>
            <w:noWrap/>
            <w:hideMark/>
          </w:tcPr>
          <w:p w14:paraId="15063667"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0,4%</w:t>
            </w:r>
          </w:p>
        </w:tc>
      </w:tr>
      <w:tr w:rsidR="00DB1D32" w:rsidRPr="00DB1D32" w14:paraId="3ED9144C" w14:textId="77777777" w:rsidTr="00030D3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316" w:type="dxa"/>
            <w:hideMark/>
          </w:tcPr>
          <w:p w14:paraId="05EF4350"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с ограниченными возможностями здоровья</w:t>
            </w:r>
          </w:p>
        </w:tc>
        <w:tc>
          <w:tcPr>
            <w:tcW w:w="1066" w:type="dxa"/>
            <w:noWrap/>
            <w:hideMark/>
          </w:tcPr>
          <w:p w14:paraId="46F5FEFF"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81,2%</w:t>
            </w:r>
          </w:p>
        </w:tc>
        <w:tc>
          <w:tcPr>
            <w:tcW w:w="1276" w:type="dxa"/>
            <w:noWrap/>
            <w:hideMark/>
          </w:tcPr>
          <w:p w14:paraId="6644598C"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18,8%</w:t>
            </w:r>
          </w:p>
        </w:tc>
        <w:tc>
          <w:tcPr>
            <w:tcW w:w="1275" w:type="dxa"/>
            <w:noWrap/>
            <w:hideMark/>
          </w:tcPr>
          <w:p w14:paraId="672C32B0"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0,0%</w:t>
            </w:r>
          </w:p>
        </w:tc>
        <w:tc>
          <w:tcPr>
            <w:tcW w:w="1418" w:type="dxa"/>
            <w:noWrap/>
            <w:hideMark/>
          </w:tcPr>
          <w:p w14:paraId="25A17A2F"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0,0%</w:t>
            </w:r>
          </w:p>
        </w:tc>
      </w:tr>
      <w:tr w:rsidR="00DB1D32" w:rsidRPr="00DB1D32" w14:paraId="2BC6BDBD" w14:textId="77777777" w:rsidTr="00030D3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316" w:type="dxa"/>
            <w:hideMark/>
          </w:tcPr>
          <w:p w14:paraId="28EC7C6E"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у которых наблюдаются проблемы с поведением</w:t>
            </w:r>
          </w:p>
        </w:tc>
        <w:tc>
          <w:tcPr>
            <w:tcW w:w="1066" w:type="dxa"/>
            <w:noWrap/>
            <w:hideMark/>
          </w:tcPr>
          <w:p w14:paraId="136E531E"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30,0%</w:t>
            </w:r>
          </w:p>
        </w:tc>
        <w:tc>
          <w:tcPr>
            <w:tcW w:w="1276" w:type="dxa"/>
            <w:noWrap/>
            <w:hideMark/>
          </w:tcPr>
          <w:p w14:paraId="0A77607F"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54,3%</w:t>
            </w:r>
          </w:p>
        </w:tc>
        <w:tc>
          <w:tcPr>
            <w:tcW w:w="1275" w:type="dxa"/>
            <w:noWrap/>
            <w:hideMark/>
          </w:tcPr>
          <w:p w14:paraId="20BD9D43"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14,8%</w:t>
            </w:r>
          </w:p>
        </w:tc>
        <w:tc>
          <w:tcPr>
            <w:tcW w:w="1418" w:type="dxa"/>
            <w:noWrap/>
            <w:hideMark/>
          </w:tcPr>
          <w:p w14:paraId="2546E4DD"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0,9%</w:t>
            </w:r>
          </w:p>
        </w:tc>
      </w:tr>
      <w:tr w:rsidR="00DB1D32" w:rsidRPr="00DB1D32" w14:paraId="7397D638" w14:textId="77777777" w:rsidTr="00030D3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316" w:type="dxa"/>
            <w:hideMark/>
          </w:tcPr>
          <w:p w14:paraId="0269D222"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живущие в неблагоприятных социальных условиях</w:t>
            </w:r>
          </w:p>
        </w:tc>
        <w:tc>
          <w:tcPr>
            <w:tcW w:w="1066" w:type="dxa"/>
            <w:noWrap/>
            <w:hideMark/>
          </w:tcPr>
          <w:p w14:paraId="30AF06FE"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72,2%</w:t>
            </w:r>
          </w:p>
        </w:tc>
        <w:tc>
          <w:tcPr>
            <w:tcW w:w="1276" w:type="dxa"/>
            <w:noWrap/>
            <w:hideMark/>
          </w:tcPr>
          <w:p w14:paraId="45AC114C"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27,8%</w:t>
            </w:r>
          </w:p>
        </w:tc>
        <w:tc>
          <w:tcPr>
            <w:tcW w:w="1275" w:type="dxa"/>
            <w:noWrap/>
            <w:hideMark/>
          </w:tcPr>
          <w:p w14:paraId="752064FA"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0,0%</w:t>
            </w:r>
          </w:p>
        </w:tc>
        <w:tc>
          <w:tcPr>
            <w:tcW w:w="1418" w:type="dxa"/>
            <w:noWrap/>
            <w:hideMark/>
          </w:tcPr>
          <w:p w14:paraId="76CEB8E3"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0,0%</w:t>
            </w:r>
          </w:p>
        </w:tc>
      </w:tr>
      <w:tr w:rsidR="00DB1D32" w:rsidRPr="00DB1D32" w14:paraId="37DAF1CF" w14:textId="77777777" w:rsidTr="00030D34">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4316" w:type="dxa"/>
            <w:hideMark/>
          </w:tcPr>
          <w:p w14:paraId="230228FE"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Одаренные учащиеся</w:t>
            </w:r>
          </w:p>
        </w:tc>
        <w:tc>
          <w:tcPr>
            <w:tcW w:w="1066" w:type="dxa"/>
            <w:noWrap/>
            <w:hideMark/>
          </w:tcPr>
          <w:p w14:paraId="24EB5B7C"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25,1%</w:t>
            </w:r>
          </w:p>
        </w:tc>
        <w:tc>
          <w:tcPr>
            <w:tcW w:w="1276" w:type="dxa"/>
            <w:noWrap/>
            <w:hideMark/>
          </w:tcPr>
          <w:p w14:paraId="74217B43"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59,2%</w:t>
            </w:r>
          </w:p>
        </w:tc>
        <w:tc>
          <w:tcPr>
            <w:tcW w:w="1275" w:type="dxa"/>
            <w:noWrap/>
            <w:hideMark/>
          </w:tcPr>
          <w:p w14:paraId="4382A3AA"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14,3%</w:t>
            </w:r>
          </w:p>
        </w:tc>
        <w:tc>
          <w:tcPr>
            <w:tcW w:w="1418" w:type="dxa"/>
            <w:noWrap/>
            <w:hideMark/>
          </w:tcPr>
          <w:p w14:paraId="05CD8103"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1,3%</w:t>
            </w:r>
          </w:p>
        </w:tc>
      </w:tr>
    </w:tbl>
    <w:p w14:paraId="657B61FF" w14:textId="321C8D3E"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Примечательно, что в классах более половины учителей (63,7%)</w:t>
      </w:r>
      <w:r w:rsidR="00D1502E">
        <w:rPr>
          <w:rFonts w:ascii="Times New Roman" w:hAnsi="Times New Roman"/>
          <w:sz w:val="24"/>
          <w:szCs w:val="24"/>
        </w:rPr>
        <w:t xml:space="preserve"> </w:t>
      </w:r>
      <w:r w:rsidRPr="00DB1D32">
        <w:rPr>
          <w:rFonts w:ascii="Times New Roman" w:hAnsi="Times New Roman"/>
          <w:sz w:val="24"/>
          <w:szCs w:val="24"/>
        </w:rPr>
        <w:t xml:space="preserve">обучается </w:t>
      </w:r>
      <w:r w:rsidR="00E54D83">
        <w:rPr>
          <w:rFonts w:ascii="Times New Roman" w:hAnsi="Times New Roman"/>
          <w:sz w:val="24"/>
          <w:szCs w:val="24"/>
        </w:rPr>
        <w:t xml:space="preserve">несколько </w:t>
      </w:r>
      <w:r w:rsidRPr="00DB1D32">
        <w:rPr>
          <w:rFonts w:ascii="Times New Roman" w:hAnsi="Times New Roman"/>
          <w:sz w:val="24"/>
          <w:szCs w:val="24"/>
        </w:rPr>
        <w:t xml:space="preserve">учеников </w:t>
      </w:r>
      <w:r w:rsidR="00E54D83">
        <w:rPr>
          <w:rFonts w:ascii="Times New Roman" w:hAnsi="Times New Roman"/>
          <w:sz w:val="24"/>
          <w:szCs w:val="24"/>
        </w:rPr>
        <w:t xml:space="preserve">(до 10%) </w:t>
      </w:r>
      <w:r w:rsidRPr="00DB1D32">
        <w:rPr>
          <w:rFonts w:ascii="Times New Roman" w:hAnsi="Times New Roman"/>
          <w:sz w:val="24"/>
          <w:szCs w:val="24"/>
        </w:rPr>
        <w:t xml:space="preserve">с низкой академической успеваемостью. Также мы видим, что в четверти классов, принимавших участие в исследовании, до 10% учеников, испытывающих трудности при общении на русском языке. Половина преподавателей (54,3%) отметили, что доля учащихся в их классах, у которых наблюдаются проблемы с поведением, составляет от 1 до 10%. Также большинство педагогов отметили, что в их классах нет учеников, которые живут в неблагоприятных социальных условиях (72,2%). Лишь 25,1% учителей полагают, что в их классах нет одаренных учащихся, а 59,2% сказали, </w:t>
      </w:r>
      <w:r w:rsidR="00E54D83">
        <w:rPr>
          <w:rFonts w:ascii="Times New Roman" w:hAnsi="Times New Roman"/>
          <w:sz w:val="24"/>
          <w:szCs w:val="24"/>
        </w:rPr>
        <w:t xml:space="preserve">несколько </w:t>
      </w:r>
      <w:r w:rsidRPr="00DB1D32">
        <w:rPr>
          <w:rFonts w:ascii="Times New Roman" w:hAnsi="Times New Roman"/>
          <w:sz w:val="24"/>
          <w:szCs w:val="24"/>
        </w:rPr>
        <w:t xml:space="preserve">таких учеников </w:t>
      </w:r>
      <w:r w:rsidR="00E54D83">
        <w:rPr>
          <w:rFonts w:ascii="Times New Roman" w:hAnsi="Times New Roman"/>
          <w:sz w:val="24"/>
          <w:szCs w:val="24"/>
        </w:rPr>
        <w:t>у них в классах есть (</w:t>
      </w:r>
      <w:r w:rsidRPr="00DB1D32">
        <w:rPr>
          <w:rFonts w:ascii="Times New Roman" w:hAnsi="Times New Roman"/>
          <w:sz w:val="24"/>
          <w:szCs w:val="24"/>
        </w:rPr>
        <w:t>от 1 до 10%</w:t>
      </w:r>
      <w:r w:rsidR="00E54D83">
        <w:rPr>
          <w:rFonts w:ascii="Times New Roman" w:hAnsi="Times New Roman"/>
          <w:sz w:val="24"/>
          <w:szCs w:val="24"/>
        </w:rPr>
        <w:t xml:space="preserve"> класса)</w:t>
      </w:r>
      <w:r w:rsidRPr="00DB1D32">
        <w:rPr>
          <w:rFonts w:ascii="Times New Roman" w:hAnsi="Times New Roman"/>
          <w:sz w:val="24"/>
          <w:szCs w:val="24"/>
        </w:rPr>
        <w:t>.</w:t>
      </w:r>
    </w:p>
    <w:p w14:paraId="496B5EA2" w14:textId="570AD81C" w:rsidR="00DB1D32" w:rsidRPr="00DB1D32" w:rsidRDefault="00E54D83" w:rsidP="00DB1D32">
      <w:pPr>
        <w:spacing w:before="120" w:after="120" w:line="360" w:lineRule="auto"/>
        <w:ind w:firstLine="567"/>
        <w:jc w:val="both"/>
        <w:rPr>
          <w:rFonts w:ascii="Times New Roman" w:hAnsi="Times New Roman"/>
          <w:sz w:val="24"/>
          <w:szCs w:val="24"/>
        </w:rPr>
      </w:pPr>
      <w:r>
        <w:rPr>
          <w:rFonts w:ascii="Times New Roman" w:hAnsi="Times New Roman"/>
          <w:sz w:val="24"/>
          <w:szCs w:val="24"/>
        </w:rPr>
        <w:t>Типичный</w:t>
      </w:r>
      <w:r w:rsidR="00DB1D32" w:rsidRPr="00DB1D32">
        <w:rPr>
          <w:rFonts w:ascii="Times New Roman" w:hAnsi="Times New Roman"/>
          <w:sz w:val="24"/>
          <w:szCs w:val="24"/>
        </w:rPr>
        <w:t xml:space="preserve"> урок в классе представляет собой определенные типы деятельности, которые так или иначе выполняют все учителя и дети. Нам представляется интересным показать распределение ответов учителей на вопрос о том, как часто в течение учебного года на их уроках имеют место быть различные практики (см. </w:t>
      </w:r>
      <w:r w:rsidR="00DB1D32" w:rsidRPr="00DB1D32">
        <w:rPr>
          <w:rFonts w:ascii="Times New Roman" w:hAnsi="Times New Roman"/>
          <w:sz w:val="24"/>
          <w:szCs w:val="24"/>
        </w:rPr>
        <w:fldChar w:fldCharType="begin"/>
      </w:r>
      <w:r w:rsidR="00DB1D32" w:rsidRPr="00DB1D32">
        <w:rPr>
          <w:rFonts w:ascii="Times New Roman" w:hAnsi="Times New Roman"/>
          <w:sz w:val="24"/>
          <w:szCs w:val="24"/>
        </w:rPr>
        <w:instrText xml:space="preserve"> REF _Ref487564547 \h  \* MERGEFORMAT </w:instrText>
      </w:r>
      <w:r w:rsidR="00DB1D32" w:rsidRPr="00DB1D32">
        <w:rPr>
          <w:rFonts w:ascii="Times New Roman" w:hAnsi="Times New Roman"/>
          <w:sz w:val="24"/>
          <w:szCs w:val="24"/>
        </w:rPr>
      </w:r>
      <w:r w:rsidR="00DB1D32" w:rsidRPr="00DB1D32">
        <w:rPr>
          <w:rFonts w:ascii="Times New Roman" w:hAnsi="Times New Roman"/>
          <w:sz w:val="24"/>
          <w:szCs w:val="24"/>
        </w:rPr>
        <w:fldChar w:fldCharType="separate"/>
      </w:r>
      <w:r w:rsidR="00B56F48" w:rsidRPr="00B56F48">
        <w:rPr>
          <w:rFonts w:ascii="Times New Roman" w:hAnsi="Times New Roman"/>
          <w:sz w:val="24"/>
          <w:szCs w:val="24"/>
        </w:rPr>
        <w:t xml:space="preserve">Таблица </w:t>
      </w:r>
      <w:r w:rsidR="00B56F48" w:rsidRPr="00B56F48">
        <w:rPr>
          <w:rFonts w:ascii="Times New Roman" w:hAnsi="Times New Roman"/>
          <w:noProof/>
          <w:sz w:val="24"/>
          <w:szCs w:val="24"/>
        </w:rPr>
        <w:t>29</w:t>
      </w:r>
      <w:r w:rsidR="00DB1D32" w:rsidRPr="00DB1D32">
        <w:rPr>
          <w:rFonts w:ascii="Times New Roman" w:hAnsi="Times New Roman"/>
          <w:sz w:val="24"/>
          <w:szCs w:val="24"/>
        </w:rPr>
        <w:fldChar w:fldCharType="end"/>
      </w:r>
      <w:r w:rsidR="00DB1D32" w:rsidRPr="00DB1D32">
        <w:rPr>
          <w:rFonts w:ascii="Times New Roman" w:hAnsi="Times New Roman"/>
          <w:sz w:val="24"/>
          <w:szCs w:val="24"/>
        </w:rPr>
        <w:t xml:space="preserve">). Из описательных статистик видно, что практически все учителя (92,6%) всегда или почти всегда на уроках проверяют тетради учащихся и домашнее задание. Подавляющее большинство учителей очень часто или всегда обращаются к </w:t>
      </w:r>
      <w:r w:rsidR="00DB1D32" w:rsidRPr="00DB1D32">
        <w:rPr>
          <w:rFonts w:ascii="Times New Roman" w:hAnsi="Times New Roman"/>
          <w:sz w:val="24"/>
          <w:szCs w:val="24"/>
        </w:rPr>
        <w:lastRenderedPageBreak/>
        <w:t>примерам из повседневной жизни, чтобы продемонстрировать пользу новых знаний. Также в среднем учителя скорее склонны чаще давать более сложные задания учащимся, которые усваивают материал быстрее других, позволять учащимся практиковаться в решении типичных заданий, пока не увидят, что каждый ученик усвоил материал и подводить краткий итог предыдущего занятия.</w:t>
      </w:r>
    </w:p>
    <w:p w14:paraId="371A5561" w14:textId="11B74304" w:rsidR="00DB1D32" w:rsidRPr="00DB1D32" w:rsidRDefault="00DB1D32" w:rsidP="00030D34">
      <w:pPr>
        <w:spacing w:before="120" w:after="0" w:line="360" w:lineRule="auto"/>
        <w:jc w:val="both"/>
        <w:rPr>
          <w:rFonts w:ascii="Times New Roman" w:hAnsi="Times New Roman"/>
          <w:sz w:val="24"/>
          <w:szCs w:val="24"/>
        </w:rPr>
      </w:pPr>
      <w:bookmarkStart w:id="41" w:name="_Ref487564547"/>
      <w:r w:rsidRPr="00DB1D32">
        <w:rPr>
          <w:rFonts w:ascii="Times New Roman" w:hAnsi="Times New Roman"/>
          <w:i/>
          <w:sz w:val="24"/>
          <w:szCs w:val="24"/>
        </w:rPr>
        <w:t xml:space="preserve">Таблица </w:t>
      </w:r>
      <w:r w:rsidR="005F65F9">
        <w:rPr>
          <w:rFonts w:ascii="Times New Roman" w:hAnsi="Times New Roman"/>
          <w:i/>
          <w:sz w:val="24"/>
          <w:szCs w:val="24"/>
        </w:rPr>
        <w:t>29</w:t>
      </w:r>
      <w:bookmarkEnd w:id="41"/>
      <w:r w:rsidRPr="00DB1D32">
        <w:rPr>
          <w:rFonts w:ascii="Times New Roman" w:hAnsi="Times New Roman"/>
          <w:i/>
          <w:sz w:val="24"/>
          <w:szCs w:val="24"/>
        </w:rPr>
        <w:t xml:space="preserve">. </w:t>
      </w:r>
      <w:r w:rsidRPr="00DB1D32">
        <w:rPr>
          <w:rFonts w:ascii="Times New Roman" w:hAnsi="Times New Roman"/>
          <w:sz w:val="24"/>
          <w:szCs w:val="24"/>
        </w:rPr>
        <w:t>Частота различных практик на уроках</w:t>
      </w:r>
    </w:p>
    <w:tbl>
      <w:tblPr>
        <w:tblStyle w:val="-1110"/>
        <w:tblW w:w="9356" w:type="dxa"/>
        <w:jc w:val="center"/>
        <w:tblLayout w:type="fixed"/>
        <w:tblLook w:val="04A0" w:firstRow="1" w:lastRow="0" w:firstColumn="1" w:lastColumn="0" w:noHBand="0" w:noVBand="1"/>
      </w:tblPr>
      <w:tblGrid>
        <w:gridCol w:w="4786"/>
        <w:gridCol w:w="1418"/>
        <w:gridCol w:w="1134"/>
        <w:gridCol w:w="850"/>
        <w:gridCol w:w="1168"/>
      </w:tblGrid>
      <w:tr w:rsidR="00DB1D32" w:rsidRPr="00DB1D32" w14:paraId="073B4CCE" w14:textId="77777777" w:rsidTr="00030D34">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4786" w:type="dxa"/>
            <w:vMerge w:val="restart"/>
            <w:hideMark/>
          </w:tcPr>
          <w:p w14:paraId="084A2CA1" w14:textId="77777777" w:rsidR="00DB1D32" w:rsidRPr="00DB1D32" w:rsidRDefault="00DB1D32" w:rsidP="00DB1D32">
            <w:pPr>
              <w:spacing w:after="0" w:line="240" w:lineRule="auto"/>
              <w:jc w:val="center"/>
              <w:rPr>
                <w:rFonts w:ascii="Times New Roman" w:hAnsi="Times New Roman"/>
                <w:sz w:val="24"/>
                <w:szCs w:val="24"/>
                <w:lang w:eastAsia="ru-RU"/>
              </w:rPr>
            </w:pPr>
            <w:r w:rsidRPr="00DB1D32">
              <w:rPr>
                <w:rFonts w:ascii="Times New Roman" w:hAnsi="Times New Roman"/>
                <w:sz w:val="24"/>
                <w:szCs w:val="24"/>
                <w:lang w:eastAsia="ru-RU"/>
              </w:rPr>
              <w:t>Практики на уроках</w:t>
            </w:r>
          </w:p>
        </w:tc>
        <w:tc>
          <w:tcPr>
            <w:tcW w:w="4570" w:type="dxa"/>
            <w:gridSpan w:val="4"/>
            <w:hideMark/>
          </w:tcPr>
          <w:p w14:paraId="209ECD6B"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Процент учителей*</w:t>
            </w:r>
          </w:p>
        </w:tc>
      </w:tr>
      <w:tr w:rsidR="00DB1D32" w:rsidRPr="00DB1D32" w14:paraId="1B8F7E49" w14:textId="77777777" w:rsidTr="00030D34">
        <w:trPr>
          <w:cnfStyle w:val="000000100000" w:firstRow="0" w:lastRow="0" w:firstColumn="0" w:lastColumn="0" w:oddVBand="0" w:evenVBand="0" w:oddHBand="1" w:evenHBand="0" w:firstRowFirstColumn="0" w:firstRowLastColumn="0" w:lastRowFirstColumn="0" w:lastRowLastColumn="0"/>
          <w:trHeight w:val="1225"/>
          <w:jc w:val="center"/>
        </w:trPr>
        <w:tc>
          <w:tcPr>
            <w:cnfStyle w:val="001000000000" w:firstRow="0" w:lastRow="0" w:firstColumn="1" w:lastColumn="0" w:oddVBand="0" w:evenVBand="0" w:oddHBand="0" w:evenHBand="0" w:firstRowFirstColumn="0" w:firstRowLastColumn="0" w:lastRowFirstColumn="0" w:lastRowLastColumn="0"/>
            <w:tcW w:w="4786" w:type="dxa"/>
            <w:vMerge/>
          </w:tcPr>
          <w:p w14:paraId="08FE2087" w14:textId="77777777" w:rsidR="00DB1D32" w:rsidRPr="00DB1D32" w:rsidRDefault="00DB1D32" w:rsidP="00DB1D32">
            <w:pPr>
              <w:spacing w:after="0" w:line="240" w:lineRule="auto"/>
              <w:jc w:val="center"/>
              <w:rPr>
                <w:rFonts w:ascii="Times New Roman" w:hAnsi="Times New Roman"/>
                <w:sz w:val="24"/>
                <w:szCs w:val="24"/>
                <w:lang w:eastAsia="ru-RU"/>
              </w:rPr>
            </w:pPr>
          </w:p>
        </w:tc>
        <w:tc>
          <w:tcPr>
            <w:tcW w:w="1418" w:type="dxa"/>
          </w:tcPr>
          <w:p w14:paraId="18329C88"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Никогда или почти никогда</w:t>
            </w:r>
          </w:p>
        </w:tc>
        <w:tc>
          <w:tcPr>
            <w:tcW w:w="1134" w:type="dxa"/>
          </w:tcPr>
          <w:p w14:paraId="68ABDDCD"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Периодически</w:t>
            </w:r>
          </w:p>
        </w:tc>
        <w:tc>
          <w:tcPr>
            <w:tcW w:w="850" w:type="dxa"/>
          </w:tcPr>
          <w:p w14:paraId="2468FDDB"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1168" w:type="dxa"/>
          </w:tcPr>
          <w:p w14:paraId="6ADF821D"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Всегда или почти всегда</w:t>
            </w:r>
          </w:p>
        </w:tc>
      </w:tr>
      <w:tr w:rsidR="00DB1D32" w:rsidRPr="00DB1D32" w14:paraId="328728C1" w14:textId="77777777" w:rsidTr="00030D34">
        <w:trPr>
          <w:cnfStyle w:val="000000010000" w:firstRow="0" w:lastRow="0" w:firstColumn="0" w:lastColumn="0" w:oddVBand="0" w:evenVBand="0" w:oddHBand="0" w:evenHBand="1"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6AEC71C9"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Учитель подводит краткий итог предыдущего занятия</w:t>
            </w:r>
          </w:p>
        </w:tc>
        <w:tc>
          <w:tcPr>
            <w:tcW w:w="1418" w:type="dxa"/>
            <w:noWrap/>
          </w:tcPr>
          <w:p w14:paraId="0BD61FDD"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2,2%</w:t>
            </w:r>
          </w:p>
        </w:tc>
        <w:tc>
          <w:tcPr>
            <w:tcW w:w="1134" w:type="dxa"/>
            <w:noWrap/>
          </w:tcPr>
          <w:p w14:paraId="30910DDE"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35,0%</w:t>
            </w:r>
          </w:p>
        </w:tc>
        <w:tc>
          <w:tcPr>
            <w:tcW w:w="850" w:type="dxa"/>
            <w:noWrap/>
          </w:tcPr>
          <w:p w14:paraId="47CDDA69"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33,2%</w:t>
            </w:r>
          </w:p>
        </w:tc>
        <w:tc>
          <w:tcPr>
            <w:tcW w:w="1168" w:type="dxa"/>
            <w:noWrap/>
          </w:tcPr>
          <w:p w14:paraId="3F40C30A"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29,6%</w:t>
            </w:r>
          </w:p>
        </w:tc>
      </w:tr>
      <w:tr w:rsidR="00DB1D32" w:rsidRPr="00DB1D32" w14:paraId="76332E0A" w14:textId="77777777" w:rsidTr="00030D34">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063350F4"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работают в небольших группах — они должны сообща найти решение задачи или проблемы</w:t>
            </w:r>
          </w:p>
        </w:tc>
        <w:tc>
          <w:tcPr>
            <w:tcW w:w="1418" w:type="dxa"/>
            <w:noWrap/>
          </w:tcPr>
          <w:p w14:paraId="79B55623"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2,7%</w:t>
            </w:r>
          </w:p>
        </w:tc>
        <w:tc>
          <w:tcPr>
            <w:tcW w:w="1134" w:type="dxa"/>
            <w:noWrap/>
          </w:tcPr>
          <w:p w14:paraId="3CB67114"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46,2%</w:t>
            </w:r>
          </w:p>
        </w:tc>
        <w:tc>
          <w:tcPr>
            <w:tcW w:w="850" w:type="dxa"/>
            <w:noWrap/>
          </w:tcPr>
          <w:p w14:paraId="3E1CE98D"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46,2%</w:t>
            </w:r>
          </w:p>
        </w:tc>
        <w:tc>
          <w:tcPr>
            <w:tcW w:w="1168" w:type="dxa"/>
            <w:noWrap/>
          </w:tcPr>
          <w:p w14:paraId="7638A587"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4,9%</w:t>
            </w:r>
          </w:p>
        </w:tc>
      </w:tr>
      <w:tr w:rsidR="00DB1D32" w:rsidRPr="00DB1D32" w14:paraId="56A18F8C" w14:textId="77777777" w:rsidTr="00030D34">
        <w:trPr>
          <w:cnfStyle w:val="000000010000" w:firstRow="0" w:lastRow="0" w:firstColumn="0" w:lastColumn="0" w:oddVBand="0" w:evenVBand="0" w:oddHBand="0" w:evenHBand="1"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247A3B88"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Учащимся, у которых имеются трудности в обучении, я даю более простые задания</w:t>
            </w:r>
          </w:p>
        </w:tc>
        <w:tc>
          <w:tcPr>
            <w:tcW w:w="1418" w:type="dxa"/>
            <w:noWrap/>
          </w:tcPr>
          <w:p w14:paraId="004A9AAA"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3,6%</w:t>
            </w:r>
          </w:p>
        </w:tc>
        <w:tc>
          <w:tcPr>
            <w:tcW w:w="1134" w:type="dxa"/>
            <w:noWrap/>
          </w:tcPr>
          <w:p w14:paraId="491C1F75"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58,7%</w:t>
            </w:r>
          </w:p>
        </w:tc>
        <w:tc>
          <w:tcPr>
            <w:tcW w:w="850" w:type="dxa"/>
            <w:noWrap/>
          </w:tcPr>
          <w:p w14:paraId="56EFB215"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32,3%</w:t>
            </w:r>
          </w:p>
        </w:tc>
        <w:tc>
          <w:tcPr>
            <w:tcW w:w="1168" w:type="dxa"/>
            <w:noWrap/>
          </w:tcPr>
          <w:p w14:paraId="448FAB0B"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5,4%</w:t>
            </w:r>
          </w:p>
        </w:tc>
      </w:tr>
      <w:tr w:rsidR="00DB1D32" w:rsidRPr="00DB1D32" w14:paraId="6B4E4BC8" w14:textId="77777777" w:rsidTr="00030D34">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0F0CE3CD"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Учащимся, которые усваивают материал быстрее других, я даю более сложные задания</w:t>
            </w:r>
          </w:p>
        </w:tc>
        <w:tc>
          <w:tcPr>
            <w:tcW w:w="1418" w:type="dxa"/>
            <w:noWrap/>
          </w:tcPr>
          <w:p w14:paraId="7C8BDF33"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0,9%</w:t>
            </w:r>
          </w:p>
        </w:tc>
        <w:tc>
          <w:tcPr>
            <w:tcW w:w="1134" w:type="dxa"/>
            <w:noWrap/>
          </w:tcPr>
          <w:p w14:paraId="1CFE9C6B"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32,7%</w:t>
            </w:r>
          </w:p>
        </w:tc>
        <w:tc>
          <w:tcPr>
            <w:tcW w:w="850" w:type="dxa"/>
            <w:noWrap/>
          </w:tcPr>
          <w:p w14:paraId="6EC37622"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48,9%</w:t>
            </w:r>
          </w:p>
        </w:tc>
        <w:tc>
          <w:tcPr>
            <w:tcW w:w="1168" w:type="dxa"/>
            <w:noWrap/>
          </w:tcPr>
          <w:p w14:paraId="5B97D835"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17,5%</w:t>
            </w:r>
          </w:p>
        </w:tc>
      </w:tr>
      <w:tr w:rsidR="00DB1D32" w:rsidRPr="00DB1D32" w14:paraId="0B1EB61E" w14:textId="77777777" w:rsidTr="00030D34">
        <w:trPr>
          <w:cnfStyle w:val="000000010000" w:firstRow="0" w:lastRow="0" w:firstColumn="0" w:lastColumn="0" w:oddVBand="0" w:evenVBand="0" w:oddHBand="0" w:evenHBand="1"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35BE3264"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обращаюсь к примерам из повседневной жизни, чтобы продемонстрировать пользу новых знаний</w:t>
            </w:r>
          </w:p>
        </w:tc>
        <w:tc>
          <w:tcPr>
            <w:tcW w:w="1418" w:type="dxa"/>
            <w:noWrap/>
          </w:tcPr>
          <w:p w14:paraId="5C9FEE2F"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0,0%</w:t>
            </w:r>
          </w:p>
        </w:tc>
        <w:tc>
          <w:tcPr>
            <w:tcW w:w="1134" w:type="dxa"/>
            <w:noWrap/>
          </w:tcPr>
          <w:p w14:paraId="7E816254"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19,7%</w:t>
            </w:r>
          </w:p>
        </w:tc>
        <w:tc>
          <w:tcPr>
            <w:tcW w:w="850" w:type="dxa"/>
            <w:noWrap/>
          </w:tcPr>
          <w:p w14:paraId="44A627E0"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51,6%</w:t>
            </w:r>
          </w:p>
        </w:tc>
        <w:tc>
          <w:tcPr>
            <w:tcW w:w="1168" w:type="dxa"/>
            <w:noWrap/>
          </w:tcPr>
          <w:p w14:paraId="3554A3DA"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28,7%</w:t>
            </w:r>
          </w:p>
        </w:tc>
      </w:tr>
      <w:tr w:rsidR="00DB1D32" w:rsidRPr="00DB1D32" w14:paraId="1BE068ED" w14:textId="77777777" w:rsidTr="00030D34">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343D6129"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позволяю учащимся практиковаться в решении типичных заданий, пока не увижу, что каждый учащийся усвоил новый материал</w:t>
            </w:r>
          </w:p>
        </w:tc>
        <w:tc>
          <w:tcPr>
            <w:tcW w:w="1418" w:type="dxa"/>
            <w:noWrap/>
          </w:tcPr>
          <w:p w14:paraId="31C52794"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0,0%</w:t>
            </w:r>
          </w:p>
        </w:tc>
        <w:tc>
          <w:tcPr>
            <w:tcW w:w="1134" w:type="dxa"/>
            <w:noWrap/>
          </w:tcPr>
          <w:p w14:paraId="738C2FC1"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20,2%</w:t>
            </w:r>
          </w:p>
        </w:tc>
        <w:tc>
          <w:tcPr>
            <w:tcW w:w="850" w:type="dxa"/>
            <w:noWrap/>
          </w:tcPr>
          <w:p w14:paraId="6410FAE5"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50,7%</w:t>
            </w:r>
          </w:p>
        </w:tc>
        <w:tc>
          <w:tcPr>
            <w:tcW w:w="1168" w:type="dxa"/>
            <w:noWrap/>
          </w:tcPr>
          <w:p w14:paraId="7A75FFB9"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29,1%</w:t>
            </w:r>
          </w:p>
        </w:tc>
      </w:tr>
      <w:tr w:rsidR="00DB1D32" w:rsidRPr="00DB1D32" w14:paraId="39B43E1B" w14:textId="77777777" w:rsidTr="00030D34">
        <w:trPr>
          <w:cnfStyle w:val="000000010000" w:firstRow="0" w:lastRow="0" w:firstColumn="0" w:lastColumn="0" w:oddVBand="0" w:evenVBand="0" w:oddHBand="0" w:evenHBand="1"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0B26045F"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проверяю тетради учащихся и домашнее задание</w:t>
            </w:r>
          </w:p>
        </w:tc>
        <w:tc>
          <w:tcPr>
            <w:tcW w:w="1418" w:type="dxa"/>
            <w:noWrap/>
          </w:tcPr>
          <w:p w14:paraId="4C8273CC"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2,7%</w:t>
            </w:r>
          </w:p>
        </w:tc>
        <w:tc>
          <w:tcPr>
            <w:tcW w:w="1134" w:type="dxa"/>
            <w:noWrap/>
          </w:tcPr>
          <w:p w14:paraId="43A1374B"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8,1%</w:t>
            </w:r>
          </w:p>
        </w:tc>
        <w:tc>
          <w:tcPr>
            <w:tcW w:w="850" w:type="dxa"/>
            <w:noWrap/>
          </w:tcPr>
          <w:p w14:paraId="1AD31E73"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8,1%</w:t>
            </w:r>
          </w:p>
        </w:tc>
        <w:tc>
          <w:tcPr>
            <w:tcW w:w="1168" w:type="dxa"/>
            <w:noWrap/>
          </w:tcPr>
          <w:p w14:paraId="3043F254"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81,2%</w:t>
            </w:r>
          </w:p>
        </w:tc>
      </w:tr>
      <w:tr w:rsidR="00DB1D32" w:rsidRPr="00DB1D32" w14:paraId="0B91D0E8" w14:textId="77777777" w:rsidTr="00030D34">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786" w:type="dxa"/>
            <w:hideMark/>
          </w:tcPr>
          <w:p w14:paraId="52BF777C"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работают над проектами, для выполнения которых требуется не менее недели</w:t>
            </w:r>
          </w:p>
        </w:tc>
        <w:tc>
          <w:tcPr>
            <w:tcW w:w="1418" w:type="dxa"/>
            <w:noWrap/>
          </w:tcPr>
          <w:p w14:paraId="1657BC8C"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12,1%</w:t>
            </w:r>
          </w:p>
        </w:tc>
        <w:tc>
          <w:tcPr>
            <w:tcW w:w="1134" w:type="dxa"/>
            <w:noWrap/>
          </w:tcPr>
          <w:p w14:paraId="3EE8FAEF"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57,8%</w:t>
            </w:r>
          </w:p>
        </w:tc>
        <w:tc>
          <w:tcPr>
            <w:tcW w:w="850" w:type="dxa"/>
            <w:noWrap/>
          </w:tcPr>
          <w:p w14:paraId="0AEF85E2"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26,0%</w:t>
            </w:r>
          </w:p>
        </w:tc>
        <w:tc>
          <w:tcPr>
            <w:tcW w:w="1168" w:type="dxa"/>
            <w:noWrap/>
          </w:tcPr>
          <w:p w14:paraId="21EFE786"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4,0%</w:t>
            </w:r>
          </w:p>
        </w:tc>
      </w:tr>
      <w:tr w:rsidR="00DB1D32" w:rsidRPr="00DB1D32" w14:paraId="76730EC4" w14:textId="77777777" w:rsidTr="00030D34">
        <w:trPr>
          <w:cnfStyle w:val="000000010000" w:firstRow="0" w:lastRow="0" w:firstColumn="0" w:lastColumn="0" w:oddVBand="0" w:evenVBand="0" w:oddHBand="0" w:evenHBand="1"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4786" w:type="dxa"/>
          </w:tcPr>
          <w:p w14:paraId="740803DC"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используют ИКТ (информационно-коммуникационные технологии) для подготовки проектов или работы в классе</w:t>
            </w:r>
          </w:p>
        </w:tc>
        <w:tc>
          <w:tcPr>
            <w:tcW w:w="1418" w:type="dxa"/>
            <w:noWrap/>
          </w:tcPr>
          <w:p w14:paraId="7288F5DF"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16,1%</w:t>
            </w:r>
          </w:p>
        </w:tc>
        <w:tc>
          <w:tcPr>
            <w:tcW w:w="1134" w:type="dxa"/>
            <w:noWrap/>
          </w:tcPr>
          <w:p w14:paraId="0B4D5C08"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47,5%</w:t>
            </w:r>
          </w:p>
        </w:tc>
        <w:tc>
          <w:tcPr>
            <w:tcW w:w="850" w:type="dxa"/>
            <w:noWrap/>
          </w:tcPr>
          <w:p w14:paraId="31D067AA"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29,1%</w:t>
            </w:r>
          </w:p>
        </w:tc>
        <w:tc>
          <w:tcPr>
            <w:tcW w:w="1168" w:type="dxa"/>
            <w:noWrap/>
          </w:tcPr>
          <w:p w14:paraId="2325A68C" w14:textId="77777777" w:rsidR="00DB1D32" w:rsidRPr="00DB1D32" w:rsidRDefault="00DB1D32" w:rsidP="00DB1D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7,2%</w:t>
            </w:r>
          </w:p>
        </w:tc>
      </w:tr>
    </w:tbl>
    <w:p w14:paraId="370A611A" w14:textId="77777777"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Наиболее интересны распределения ответов учителей относительно вопросов о том, как часто на их уроках учащиеся используют ИКТ для подготовки проектов или работы в классе, работают над проектами, для выполнения которых требуется не менее недели, а также о том, как часто они дают более простые задания учащимся, которые имеют трудности в обучении. Из таблицы выше можно увидеть, что есть как учителя, которые используют эти практики на уроках редко, так и те, которые делают это часто. Причем обе эти группы учителей существенны в процентном соотношении относительно друг друга.</w:t>
      </w:r>
    </w:p>
    <w:p w14:paraId="243BEB81" w14:textId="35280A09"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lastRenderedPageBreak/>
        <w:t xml:space="preserve">Мы рассмотрели то, как частота использования этих практик связана со средними баллами и прогрессом учеников по чтению и математике (см. </w:t>
      </w:r>
      <w:r w:rsidR="00E54D83">
        <w:rPr>
          <w:rFonts w:ascii="Times New Roman" w:hAnsi="Times New Roman"/>
          <w:sz w:val="24"/>
          <w:szCs w:val="24"/>
        </w:rPr>
        <w:t>30</w:t>
      </w:r>
      <w:r w:rsidRPr="00DB1D32">
        <w:rPr>
          <w:rFonts w:ascii="Times New Roman" w:hAnsi="Times New Roman"/>
          <w:sz w:val="24"/>
          <w:szCs w:val="24"/>
        </w:rPr>
        <w:t xml:space="preserve">). Для удобства анализа категории «Никогда или почти никогда» и «Периодически» были объединены в категорию «Редко», а «Часто» и «Всегда или почти всегда» </w:t>
      </w:r>
      <w:r w:rsidR="00D1502E">
        <w:rPr>
          <w:rFonts w:ascii="Times New Roman" w:hAnsi="Times New Roman"/>
          <w:sz w:val="24"/>
          <w:szCs w:val="24"/>
        </w:rPr>
        <w:t xml:space="preserve">– </w:t>
      </w:r>
      <w:r w:rsidRPr="00DB1D32">
        <w:rPr>
          <w:rFonts w:ascii="Times New Roman" w:hAnsi="Times New Roman"/>
          <w:sz w:val="24"/>
          <w:szCs w:val="24"/>
        </w:rPr>
        <w:t>в «Часто».</w:t>
      </w:r>
    </w:p>
    <w:p w14:paraId="3C09DFAF" w14:textId="5C874C8D" w:rsidR="00DB1D32" w:rsidRPr="00DB1D32" w:rsidRDefault="00DB1D32" w:rsidP="00251A7D">
      <w:pPr>
        <w:spacing w:before="120" w:after="0" w:line="360" w:lineRule="auto"/>
        <w:jc w:val="both"/>
        <w:rPr>
          <w:rFonts w:ascii="Times New Roman" w:hAnsi="Times New Roman"/>
          <w:sz w:val="24"/>
          <w:szCs w:val="24"/>
        </w:rPr>
      </w:pPr>
      <w:bookmarkStart w:id="42" w:name="_Ref487572501"/>
      <w:r w:rsidRPr="00DB1D32">
        <w:rPr>
          <w:rFonts w:ascii="Times New Roman" w:hAnsi="Times New Roman"/>
          <w:i/>
          <w:sz w:val="24"/>
          <w:szCs w:val="24"/>
        </w:rPr>
        <w:t xml:space="preserve">Таблица </w:t>
      </w:r>
      <w:r w:rsidR="00E54D83">
        <w:rPr>
          <w:rFonts w:ascii="Times New Roman" w:hAnsi="Times New Roman"/>
          <w:i/>
          <w:sz w:val="24"/>
          <w:szCs w:val="24"/>
        </w:rPr>
        <w:t>30</w:t>
      </w:r>
      <w:bookmarkEnd w:id="42"/>
      <w:r w:rsidRPr="00DB1D32">
        <w:rPr>
          <w:rFonts w:ascii="Times New Roman" w:hAnsi="Times New Roman"/>
          <w:i/>
          <w:sz w:val="24"/>
          <w:szCs w:val="24"/>
        </w:rPr>
        <w:t xml:space="preserve">. </w:t>
      </w:r>
      <w:r w:rsidRPr="00DB1D32">
        <w:rPr>
          <w:rFonts w:ascii="Times New Roman" w:hAnsi="Times New Roman"/>
          <w:sz w:val="24"/>
          <w:szCs w:val="24"/>
        </w:rPr>
        <w:t>Средние значения результатов по чтению и математике в зависимости от частоты использования различных практик на уроках</w:t>
      </w:r>
    </w:p>
    <w:tbl>
      <w:tblPr>
        <w:tblStyle w:val="-1110"/>
        <w:tblW w:w="5000" w:type="pct"/>
        <w:tblLook w:val="04A0" w:firstRow="1" w:lastRow="0" w:firstColumn="1" w:lastColumn="0" w:noHBand="0" w:noVBand="1"/>
      </w:tblPr>
      <w:tblGrid>
        <w:gridCol w:w="1995"/>
        <w:gridCol w:w="982"/>
        <w:gridCol w:w="899"/>
        <w:gridCol w:w="1409"/>
        <w:gridCol w:w="899"/>
        <w:gridCol w:w="1409"/>
        <w:gridCol w:w="899"/>
        <w:gridCol w:w="1409"/>
      </w:tblGrid>
      <w:tr w:rsidR="00DB1D32" w:rsidRPr="00DB1D32" w14:paraId="0FB9F3A0" w14:textId="77777777" w:rsidTr="00DB1D3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61D7039B" w14:textId="77777777" w:rsidR="00DB1D32" w:rsidRPr="00DB1D32" w:rsidRDefault="00DB1D32" w:rsidP="00DB1D32">
            <w:pPr>
              <w:spacing w:after="0" w:line="240" w:lineRule="auto"/>
              <w:jc w:val="center"/>
              <w:rPr>
                <w:rFonts w:ascii="Times New Roman" w:hAnsi="Times New Roman"/>
                <w:sz w:val="24"/>
                <w:szCs w:val="24"/>
                <w:lang w:eastAsia="ru-RU"/>
              </w:rPr>
            </w:pPr>
            <w:r w:rsidRPr="00DB1D32">
              <w:rPr>
                <w:rFonts w:ascii="Times New Roman" w:hAnsi="Times New Roman"/>
                <w:sz w:val="24"/>
                <w:szCs w:val="24"/>
                <w:lang w:eastAsia="ru-RU"/>
              </w:rPr>
              <w:t>Практики</w:t>
            </w:r>
          </w:p>
        </w:tc>
        <w:tc>
          <w:tcPr>
            <w:tcW w:w="497" w:type="pct"/>
            <w:vMerge w:val="restart"/>
          </w:tcPr>
          <w:p w14:paraId="10B232A5" w14:textId="77777777" w:rsidR="00DB1D32" w:rsidRPr="00DB1D32" w:rsidRDefault="00DB1D32" w:rsidP="00DB1D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ru-RU"/>
              </w:rPr>
            </w:pPr>
            <w:r w:rsidRPr="00DB1D32">
              <w:rPr>
                <w:rFonts w:ascii="Times New Roman" w:hAnsi="Times New Roman"/>
                <w:sz w:val="24"/>
                <w:szCs w:val="24"/>
                <w:lang w:eastAsia="ru-RU"/>
              </w:rPr>
              <w:t>Частота</w:t>
            </w:r>
          </w:p>
        </w:tc>
        <w:tc>
          <w:tcPr>
            <w:tcW w:w="1167" w:type="pct"/>
            <w:gridSpan w:val="2"/>
            <w:hideMark/>
          </w:tcPr>
          <w:p w14:paraId="1F4D958C"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Осень</w:t>
            </w:r>
          </w:p>
        </w:tc>
        <w:tc>
          <w:tcPr>
            <w:tcW w:w="1167" w:type="pct"/>
            <w:gridSpan w:val="2"/>
          </w:tcPr>
          <w:p w14:paraId="7E6ED8C6"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Весна</w:t>
            </w:r>
          </w:p>
        </w:tc>
        <w:tc>
          <w:tcPr>
            <w:tcW w:w="1167" w:type="pct"/>
            <w:gridSpan w:val="2"/>
            <w:hideMark/>
          </w:tcPr>
          <w:p w14:paraId="7D7F179E"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Прогресс</w:t>
            </w:r>
          </w:p>
        </w:tc>
      </w:tr>
      <w:tr w:rsidR="00DB1D32" w:rsidRPr="00DB1D32" w14:paraId="434CB903" w14:textId="77777777" w:rsidTr="00DB1D3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3" w:type="pct"/>
            <w:vMerge/>
            <w:hideMark/>
          </w:tcPr>
          <w:p w14:paraId="6BC3F1E7" w14:textId="77777777" w:rsidR="00DB1D32" w:rsidRPr="00DB1D32" w:rsidRDefault="00DB1D32" w:rsidP="00DB1D32">
            <w:pPr>
              <w:spacing w:after="0" w:line="240" w:lineRule="auto"/>
              <w:jc w:val="center"/>
              <w:rPr>
                <w:rFonts w:ascii="Times New Roman" w:hAnsi="Times New Roman"/>
                <w:sz w:val="24"/>
                <w:szCs w:val="24"/>
                <w:lang w:eastAsia="ru-RU"/>
              </w:rPr>
            </w:pPr>
          </w:p>
        </w:tc>
        <w:tc>
          <w:tcPr>
            <w:tcW w:w="497" w:type="pct"/>
            <w:vMerge/>
          </w:tcPr>
          <w:p w14:paraId="57240E46"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457" w:type="pct"/>
            <w:hideMark/>
          </w:tcPr>
          <w:p w14:paraId="1D4467E0"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Чтение</w:t>
            </w:r>
          </w:p>
        </w:tc>
        <w:tc>
          <w:tcPr>
            <w:tcW w:w="710" w:type="pct"/>
            <w:hideMark/>
          </w:tcPr>
          <w:p w14:paraId="6451CB0C"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Математика</w:t>
            </w:r>
          </w:p>
        </w:tc>
        <w:tc>
          <w:tcPr>
            <w:tcW w:w="457" w:type="pct"/>
          </w:tcPr>
          <w:p w14:paraId="30E780EC"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Чтение</w:t>
            </w:r>
          </w:p>
        </w:tc>
        <w:tc>
          <w:tcPr>
            <w:tcW w:w="710" w:type="pct"/>
          </w:tcPr>
          <w:p w14:paraId="3C49B759"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Математика</w:t>
            </w:r>
          </w:p>
        </w:tc>
        <w:tc>
          <w:tcPr>
            <w:tcW w:w="457" w:type="pct"/>
            <w:hideMark/>
          </w:tcPr>
          <w:p w14:paraId="730BB476"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Чтение</w:t>
            </w:r>
          </w:p>
        </w:tc>
        <w:tc>
          <w:tcPr>
            <w:tcW w:w="710" w:type="pct"/>
            <w:hideMark/>
          </w:tcPr>
          <w:p w14:paraId="2316F89F"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Математика</w:t>
            </w:r>
          </w:p>
        </w:tc>
      </w:tr>
      <w:tr w:rsidR="00DB1D32" w:rsidRPr="00DB1D32" w14:paraId="56491410" w14:textId="77777777" w:rsidTr="00DB1D32">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71628C57"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Учащимся, у которых имеются трудности в обучении, я даю более простые задания</w:t>
            </w:r>
          </w:p>
        </w:tc>
        <w:tc>
          <w:tcPr>
            <w:tcW w:w="497" w:type="pct"/>
            <w:vAlign w:val="center"/>
            <w:hideMark/>
          </w:tcPr>
          <w:p w14:paraId="6CAEE727" w14:textId="77777777" w:rsidR="00DB1D32" w:rsidRPr="00DB1D32" w:rsidRDefault="00DB1D32" w:rsidP="00DB1D3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457" w:type="pct"/>
            <w:noWrap/>
            <w:vAlign w:val="center"/>
          </w:tcPr>
          <w:p w14:paraId="0CE6C59F"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50,3</w:t>
            </w:r>
          </w:p>
        </w:tc>
        <w:tc>
          <w:tcPr>
            <w:tcW w:w="710" w:type="pct"/>
            <w:noWrap/>
            <w:vAlign w:val="center"/>
          </w:tcPr>
          <w:p w14:paraId="0C382162"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50,1</w:t>
            </w:r>
          </w:p>
        </w:tc>
        <w:tc>
          <w:tcPr>
            <w:tcW w:w="457" w:type="pct"/>
            <w:vAlign w:val="center"/>
          </w:tcPr>
          <w:p w14:paraId="60655E0D"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63,3</w:t>
            </w:r>
          </w:p>
        </w:tc>
        <w:tc>
          <w:tcPr>
            <w:tcW w:w="710" w:type="pct"/>
            <w:vAlign w:val="center"/>
          </w:tcPr>
          <w:p w14:paraId="2BD6146E"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59,7</w:t>
            </w:r>
          </w:p>
        </w:tc>
        <w:tc>
          <w:tcPr>
            <w:tcW w:w="457" w:type="pct"/>
            <w:noWrap/>
            <w:vAlign w:val="center"/>
          </w:tcPr>
          <w:p w14:paraId="4EDA9587"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13,0</w:t>
            </w:r>
          </w:p>
        </w:tc>
        <w:tc>
          <w:tcPr>
            <w:tcW w:w="710" w:type="pct"/>
            <w:noWrap/>
            <w:vAlign w:val="center"/>
          </w:tcPr>
          <w:p w14:paraId="32A74684"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9,5</w:t>
            </w:r>
          </w:p>
        </w:tc>
      </w:tr>
      <w:tr w:rsidR="00DB1D32" w:rsidRPr="00DB1D32" w14:paraId="661519E5" w14:textId="77777777" w:rsidTr="00DB1D3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003" w:type="pct"/>
            <w:vMerge/>
            <w:hideMark/>
          </w:tcPr>
          <w:p w14:paraId="4C93890C" w14:textId="77777777" w:rsidR="00DB1D32" w:rsidRPr="006207D7" w:rsidRDefault="00DB1D32" w:rsidP="00DB1D32">
            <w:pPr>
              <w:spacing w:after="0" w:line="240" w:lineRule="auto"/>
              <w:jc w:val="center"/>
              <w:rPr>
                <w:rFonts w:ascii="Times New Roman" w:hAnsi="Times New Roman"/>
                <w:b w:val="0"/>
                <w:color w:val="000000"/>
                <w:sz w:val="24"/>
                <w:szCs w:val="24"/>
                <w:lang w:eastAsia="ru-RU"/>
              </w:rPr>
            </w:pPr>
          </w:p>
        </w:tc>
        <w:tc>
          <w:tcPr>
            <w:tcW w:w="497" w:type="pct"/>
            <w:vAlign w:val="center"/>
            <w:hideMark/>
          </w:tcPr>
          <w:p w14:paraId="52FD6607" w14:textId="77777777" w:rsidR="00DB1D32" w:rsidRPr="00DB1D32" w:rsidRDefault="00DB1D32" w:rsidP="00DB1D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457" w:type="pct"/>
            <w:noWrap/>
            <w:vAlign w:val="center"/>
          </w:tcPr>
          <w:p w14:paraId="5E3FFE1F"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49,5</w:t>
            </w:r>
          </w:p>
        </w:tc>
        <w:tc>
          <w:tcPr>
            <w:tcW w:w="710" w:type="pct"/>
            <w:noWrap/>
            <w:vAlign w:val="center"/>
          </w:tcPr>
          <w:p w14:paraId="5804D476"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49,8</w:t>
            </w:r>
          </w:p>
        </w:tc>
        <w:tc>
          <w:tcPr>
            <w:tcW w:w="457" w:type="pct"/>
            <w:vAlign w:val="center"/>
          </w:tcPr>
          <w:p w14:paraId="4C578D9B"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63,3</w:t>
            </w:r>
          </w:p>
        </w:tc>
        <w:tc>
          <w:tcPr>
            <w:tcW w:w="710" w:type="pct"/>
            <w:vAlign w:val="center"/>
          </w:tcPr>
          <w:p w14:paraId="55E04BDF"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59,8</w:t>
            </w:r>
          </w:p>
        </w:tc>
        <w:tc>
          <w:tcPr>
            <w:tcW w:w="457" w:type="pct"/>
            <w:noWrap/>
            <w:vAlign w:val="center"/>
          </w:tcPr>
          <w:p w14:paraId="18CB9EAE"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13,7</w:t>
            </w:r>
          </w:p>
        </w:tc>
        <w:tc>
          <w:tcPr>
            <w:tcW w:w="710" w:type="pct"/>
            <w:noWrap/>
            <w:vAlign w:val="center"/>
          </w:tcPr>
          <w:p w14:paraId="56932591"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9,9</w:t>
            </w:r>
          </w:p>
        </w:tc>
      </w:tr>
      <w:tr w:rsidR="00DB1D32" w:rsidRPr="00DB1D32" w14:paraId="420B5297" w14:textId="77777777" w:rsidTr="00DB1D32">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528F4773"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работают над проектами, для выполнения которых требуется не менее недели</w:t>
            </w:r>
          </w:p>
        </w:tc>
        <w:tc>
          <w:tcPr>
            <w:tcW w:w="497" w:type="pct"/>
            <w:vAlign w:val="center"/>
            <w:hideMark/>
          </w:tcPr>
          <w:p w14:paraId="5DB4D7C6" w14:textId="77777777" w:rsidR="00DB1D32" w:rsidRPr="00DB1D32" w:rsidRDefault="00DB1D32" w:rsidP="00DB1D3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457" w:type="pct"/>
            <w:noWrap/>
            <w:vAlign w:val="center"/>
          </w:tcPr>
          <w:p w14:paraId="7DC6AE54"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49,9</w:t>
            </w:r>
          </w:p>
        </w:tc>
        <w:tc>
          <w:tcPr>
            <w:tcW w:w="710" w:type="pct"/>
            <w:noWrap/>
            <w:vAlign w:val="center"/>
          </w:tcPr>
          <w:p w14:paraId="4A1ABFD4"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49,5</w:t>
            </w:r>
          </w:p>
        </w:tc>
        <w:tc>
          <w:tcPr>
            <w:tcW w:w="457" w:type="pct"/>
            <w:vAlign w:val="center"/>
          </w:tcPr>
          <w:p w14:paraId="7F3E16D5"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63,4</w:t>
            </w:r>
          </w:p>
        </w:tc>
        <w:tc>
          <w:tcPr>
            <w:tcW w:w="710" w:type="pct"/>
            <w:vAlign w:val="center"/>
          </w:tcPr>
          <w:p w14:paraId="0BFEDC06"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59,3</w:t>
            </w:r>
          </w:p>
        </w:tc>
        <w:tc>
          <w:tcPr>
            <w:tcW w:w="457" w:type="pct"/>
            <w:noWrap/>
            <w:vAlign w:val="center"/>
          </w:tcPr>
          <w:p w14:paraId="4B4B825C"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13,5</w:t>
            </w:r>
          </w:p>
        </w:tc>
        <w:tc>
          <w:tcPr>
            <w:tcW w:w="710" w:type="pct"/>
            <w:noWrap/>
            <w:vAlign w:val="center"/>
          </w:tcPr>
          <w:p w14:paraId="2AD4D565"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9,6</w:t>
            </w:r>
          </w:p>
        </w:tc>
      </w:tr>
      <w:tr w:rsidR="00DB1D32" w:rsidRPr="00DB1D32" w14:paraId="2CB122AC" w14:textId="77777777" w:rsidTr="00DB1D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03" w:type="pct"/>
            <w:vMerge/>
            <w:hideMark/>
          </w:tcPr>
          <w:p w14:paraId="476C4EF6" w14:textId="77777777" w:rsidR="00DB1D32" w:rsidRPr="006207D7" w:rsidRDefault="00DB1D32" w:rsidP="00DB1D32">
            <w:pPr>
              <w:spacing w:after="0" w:line="240" w:lineRule="auto"/>
              <w:rPr>
                <w:rFonts w:ascii="Times New Roman" w:hAnsi="Times New Roman"/>
                <w:b w:val="0"/>
                <w:color w:val="000000"/>
                <w:sz w:val="24"/>
                <w:szCs w:val="24"/>
                <w:lang w:eastAsia="ru-RU"/>
              </w:rPr>
            </w:pPr>
          </w:p>
        </w:tc>
        <w:tc>
          <w:tcPr>
            <w:tcW w:w="497" w:type="pct"/>
            <w:vAlign w:val="center"/>
            <w:hideMark/>
          </w:tcPr>
          <w:p w14:paraId="211E009F" w14:textId="77777777" w:rsidR="00DB1D32" w:rsidRPr="00DB1D32" w:rsidRDefault="00DB1D32" w:rsidP="00DB1D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457" w:type="pct"/>
            <w:noWrap/>
            <w:vAlign w:val="center"/>
          </w:tcPr>
          <w:p w14:paraId="170A91A8"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50,5</w:t>
            </w:r>
          </w:p>
        </w:tc>
        <w:tc>
          <w:tcPr>
            <w:tcW w:w="710" w:type="pct"/>
            <w:noWrap/>
            <w:vAlign w:val="center"/>
          </w:tcPr>
          <w:p w14:paraId="0B828EDC"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51,0</w:t>
            </w:r>
          </w:p>
        </w:tc>
        <w:tc>
          <w:tcPr>
            <w:tcW w:w="457" w:type="pct"/>
            <w:vAlign w:val="center"/>
          </w:tcPr>
          <w:p w14:paraId="2AAF4392"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63,2</w:t>
            </w:r>
          </w:p>
        </w:tc>
        <w:tc>
          <w:tcPr>
            <w:tcW w:w="710" w:type="pct"/>
            <w:vAlign w:val="center"/>
          </w:tcPr>
          <w:p w14:paraId="20C013FA"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60,8</w:t>
            </w:r>
          </w:p>
        </w:tc>
        <w:tc>
          <w:tcPr>
            <w:tcW w:w="457" w:type="pct"/>
            <w:noWrap/>
            <w:vAlign w:val="center"/>
          </w:tcPr>
          <w:p w14:paraId="03CB32CB"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12,7</w:t>
            </w:r>
          </w:p>
        </w:tc>
        <w:tc>
          <w:tcPr>
            <w:tcW w:w="710" w:type="pct"/>
            <w:noWrap/>
            <w:vAlign w:val="center"/>
          </w:tcPr>
          <w:p w14:paraId="25684879"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9,7</w:t>
            </w:r>
          </w:p>
        </w:tc>
      </w:tr>
      <w:tr w:rsidR="00DB1D32" w:rsidRPr="00DB1D32" w14:paraId="35145EA2" w14:textId="77777777" w:rsidTr="00DB1D32">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228BFCB9"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используют ИКТ (информационно-коммуникационные технологии) для подготовки проектов или работы в классе</w:t>
            </w:r>
          </w:p>
        </w:tc>
        <w:tc>
          <w:tcPr>
            <w:tcW w:w="497" w:type="pct"/>
            <w:vAlign w:val="center"/>
            <w:hideMark/>
          </w:tcPr>
          <w:p w14:paraId="6F6B0FAF" w14:textId="77777777" w:rsidR="00DB1D32" w:rsidRPr="00DB1D32" w:rsidRDefault="00DB1D32" w:rsidP="00DB1D3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457" w:type="pct"/>
            <w:noWrap/>
            <w:vAlign w:val="center"/>
          </w:tcPr>
          <w:p w14:paraId="79459B8A"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49,8</w:t>
            </w:r>
          </w:p>
        </w:tc>
        <w:tc>
          <w:tcPr>
            <w:tcW w:w="710" w:type="pct"/>
            <w:noWrap/>
            <w:vAlign w:val="center"/>
          </w:tcPr>
          <w:p w14:paraId="7E6CFDC8"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49,8</w:t>
            </w:r>
          </w:p>
        </w:tc>
        <w:tc>
          <w:tcPr>
            <w:tcW w:w="457" w:type="pct"/>
            <w:vAlign w:val="center"/>
          </w:tcPr>
          <w:p w14:paraId="3650DD37"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62,9</w:t>
            </w:r>
          </w:p>
        </w:tc>
        <w:tc>
          <w:tcPr>
            <w:tcW w:w="710" w:type="pct"/>
            <w:vAlign w:val="center"/>
          </w:tcPr>
          <w:p w14:paraId="57434EB0"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59,4</w:t>
            </w:r>
          </w:p>
        </w:tc>
        <w:tc>
          <w:tcPr>
            <w:tcW w:w="457" w:type="pct"/>
            <w:noWrap/>
            <w:vAlign w:val="center"/>
          </w:tcPr>
          <w:p w14:paraId="4C2E8942"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13,0</w:t>
            </w:r>
          </w:p>
        </w:tc>
        <w:tc>
          <w:tcPr>
            <w:tcW w:w="710" w:type="pct"/>
            <w:noWrap/>
            <w:vAlign w:val="center"/>
          </w:tcPr>
          <w:p w14:paraId="30548238" w14:textId="77777777" w:rsidR="00DB1D32" w:rsidRPr="00DB1D32" w:rsidRDefault="00DB1D32" w:rsidP="00DB1D32">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9,5</w:t>
            </w:r>
          </w:p>
        </w:tc>
      </w:tr>
      <w:tr w:rsidR="00DB1D32" w:rsidRPr="00DB1D32" w14:paraId="40F96D62" w14:textId="77777777" w:rsidTr="00DB1D3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3" w:type="pct"/>
            <w:vMerge/>
            <w:hideMark/>
          </w:tcPr>
          <w:p w14:paraId="697F40D8" w14:textId="77777777" w:rsidR="00DB1D32" w:rsidRPr="00DB1D32" w:rsidRDefault="00DB1D32" w:rsidP="00DB1D32">
            <w:pPr>
              <w:spacing w:after="0" w:line="240" w:lineRule="auto"/>
              <w:jc w:val="center"/>
              <w:rPr>
                <w:rFonts w:ascii="Times New Roman" w:hAnsi="Times New Roman"/>
                <w:color w:val="000000"/>
                <w:sz w:val="24"/>
                <w:szCs w:val="24"/>
                <w:lang w:eastAsia="ru-RU"/>
              </w:rPr>
            </w:pPr>
          </w:p>
        </w:tc>
        <w:tc>
          <w:tcPr>
            <w:tcW w:w="497" w:type="pct"/>
            <w:vAlign w:val="center"/>
            <w:hideMark/>
          </w:tcPr>
          <w:p w14:paraId="51E7900F" w14:textId="77777777" w:rsidR="00DB1D32" w:rsidRPr="00DB1D32" w:rsidRDefault="00DB1D32" w:rsidP="00DB1D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457" w:type="pct"/>
            <w:noWrap/>
            <w:vAlign w:val="center"/>
          </w:tcPr>
          <w:p w14:paraId="3B8E7760"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50,5</w:t>
            </w:r>
          </w:p>
        </w:tc>
        <w:tc>
          <w:tcPr>
            <w:tcW w:w="710" w:type="pct"/>
            <w:noWrap/>
            <w:vAlign w:val="center"/>
          </w:tcPr>
          <w:p w14:paraId="6386753D"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50,3</w:t>
            </w:r>
          </w:p>
        </w:tc>
        <w:tc>
          <w:tcPr>
            <w:tcW w:w="457" w:type="pct"/>
            <w:vAlign w:val="center"/>
          </w:tcPr>
          <w:p w14:paraId="384C9D6C"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64,1</w:t>
            </w:r>
          </w:p>
        </w:tc>
        <w:tc>
          <w:tcPr>
            <w:tcW w:w="710" w:type="pct"/>
            <w:vAlign w:val="center"/>
          </w:tcPr>
          <w:p w14:paraId="6E40002A"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60,4</w:t>
            </w:r>
          </w:p>
        </w:tc>
        <w:tc>
          <w:tcPr>
            <w:tcW w:w="457" w:type="pct"/>
            <w:noWrap/>
            <w:vAlign w:val="center"/>
          </w:tcPr>
          <w:p w14:paraId="2853337C"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13,6</w:t>
            </w:r>
          </w:p>
        </w:tc>
        <w:tc>
          <w:tcPr>
            <w:tcW w:w="710" w:type="pct"/>
            <w:noWrap/>
            <w:vAlign w:val="center"/>
          </w:tcPr>
          <w:p w14:paraId="1AEAE900" w14:textId="77777777" w:rsidR="00DB1D32" w:rsidRPr="00DB1D32" w:rsidRDefault="00DB1D32" w:rsidP="00DB1D3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9,9</w:t>
            </w:r>
          </w:p>
        </w:tc>
      </w:tr>
    </w:tbl>
    <w:p w14:paraId="3BE60DE9" w14:textId="77777777" w:rsidR="00DB1D32" w:rsidRPr="00DB1D32" w:rsidRDefault="00DB1D32" w:rsidP="00DB1D32">
      <w:pPr>
        <w:spacing w:after="0" w:line="240" w:lineRule="auto"/>
        <w:jc w:val="both"/>
        <w:rPr>
          <w:rFonts w:ascii="Times New Roman" w:hAnsi="Times New Roman"/>
          <w:sz w:val="24"/>
          <w:szCs w:val="24"/>
        </w:rPr>
      </w:pPr>
    </w:p>
    <w:p w14:paraId="03B07E29" w14:textId="77777777"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 xml:space="preserve">Как мы видим, учащиеся, которые получают от учителя более простые задания в связи с трудностями обучения, демонстрируют более высокий прогресс по чтению в конце учебного года. Средние баллы весной по математике выше в классах, где учащиеся часто работают над проектами, для выполнения которых требуется не менее недели и часто используют ИКТ для подготовки проектов. Данные различия являются статистически значимыми.  </w:t>
      </w:r>
    </w:p>
    <w:p w14:paraId="24E4AE8F" w14:textId="265AF95F"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 xml:space="preserve">Также следует отметить, что учащиеся, которые используют ИКТ для подготовки проектов или работы в классе к концу обучения в первом классе демонстрируют значимо более высокий результат по чтению, </w:t>
      </w:r>
      <w:r w:rsidR="00E54D83">
        <w:rPr>
          <w:rFonts w:ascii="Times New Roman" w:hAnsi="Times New Roman"/>
          <w:sz w:val="24"/>
          <w:szCs w:val="24"/>
        </w:rPr>
        <w:t>хотя</w:t>
      </w:r>
      <w:r w:rsidRPr="00DB1D32">
        <w:rPr>
          <w:rFonts w:ascii="Times New Roman" w:hAnsi="Times New Roman"/>
          <w:sz w:val="24"/>
          <w:szCs w:val="24"/>
        </w:rPr>
        <w:t xml:space="preserve"> различия в прогрессе не являются статистически значимыми.</w:t>
      </w:r>
    </w:p>
    <w:p w14:paraId="7409583F" w14:textId="662CAA53"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 xml:space="preserve">В анкете учителям также задавался вопрос, как часто они пользуются теми или иными методами оценки знаний учащихся в их классе, с перечислением конкретных методов. Для </w:t>
      </w:r>
      <w:r w:rsidRPr="00DB1D32">
        <w:rPr>
          <w:rFonts w:ascii="Times New Roman" w:hAnsi="Times New Roman"/>
          <w:sz w:val="24"/>
          <w:szCs w:val="24"/>
        </w:rPr>
        <w:lastRenderedPageBreak/>
        <w:t xml:space="preserve">удобства анализа мы сразу объединили все категории ответов в две полярные: «Никогда или почти никогда» и «Периодически» были объединены в категорию «Редко», а «Часто» и «Всегда или почти всегда» в «Часто». Ниже можно увидеть процентное соотношение учителей, вошедших в каждую категорию (см. </w:t>
      </w:r>
      <w:r w:rsidRPr="00DB1D32">
        <w:rPr>
          <w:rFonts w:ascii="Times New Roman" w:hAnsi="Times New Roman"/>
          <w:sz w:val="24"/>
          <w:szCs w:val="24"/>
        </w:rPr>
        <w:fldChar w:fldCharType="begin"/>
      </w:r>
      <w:r w:rsidRPr="00DB1D32">
        <w:rPr>
          <w:rFonts w:ascii="Times New Roman" w:hAnsi="Times New Roman"/>
          <w:sz w:val="24"/>
          <w:szCs w:val="24"/>
        </w:rPr>
        <w:instrText xml:space="preserve"> REF _Ref487619184 \h  \* MERGEFORMAT </w:instrText>
      </w:r>
      <w:r w:rsidRPr="00DB1D32">
        <w:rPr>
          <w:rFonts w:ascii="Times New Roman" w:hAnsi="Times New Roman"/>
          <w:sz w:val="24"/>
          <w:szCs w:val="24"/>
        </w:rPr>
      </w:r>
      <w:r w:rsidRPr="00DB1D32">
        <w:rPr>
          <w:rFonts w:ascii="Times New Roman" w:hAnsi="Times New Roman"/>
          <w:sz w:val="24"/>
          <w:szCs w:val="24"/>
        </w:rPr>
        <w:fldChar w:fldCharType="separate"/>
      </w:r>
      <w:r w:rsidR="00B56F48" w:rsidRPr="00B56F48">
        <w:rPr>
          <w:rFonts w:ascii="Times New Roman" w:hAnsi="Times New Roman"/>
          <w:sz w:val="24"/>
          <w:szCs w:val="24"/>
        </w:rPr>
        <w:t>Таблица 31</w:t>
      </w:r>
      <w:r w:rsidRPr="00DB1D32">
        <w:rPr>
          <w:rFonts w:ascii="Times New Roman" w:hAnsi="Times New Roman"/>
          <w:sz w:val="24"/>
          <w:szCs w:val="24"/>
        </w:rPr>
        <w:fldChar w:fldCharType="end"/>
      </w:r>
      <w:r w:rsidRPr="00DB1D32">
        <w:rPr>
          <w:rFonts w:ascii="Times New Roman" w:hAnsi="Times New Roman"/>
          <w:sz w:val="24"/>
          <w:szCs w:val="24"/>
        </w:rPr>
        <w:t>).</w:t>
      </w:r>
    </w:p>
    <w:p w14:paraId="258B60D9" w14:textId="05BE9EFD" w:rsidR="00DB1D32" w:rsidRPr="00DB1D32" w:rsidRDefault="00DB1D32" w:rsidP="00DB1D32">
      <w:pPr>
        <w:spacing w:before="120" w:after="0" w:line="360" w:lineRule="auto"/>
        <w:jc w:val="both"/>
        <w:rPr>
          <w:rFonts w:ascii="Times New Roman" w:hAnsi="Times New Roman"/>
          <w:sz w:val="24"/>
          <w:szCs w:val="24"/>
        </w:rPr>
      </w:pPr>
      <w:bookmarkStart w:id="43" w:name="_Ref487619184"/>
      <w:r w:rsidRPr="00DB1D32">
        <w:rPr>
          <w:rFonts w:ascii="Times New Roman" w:hAnsi="Times New Roman"/>
          <w:i/>
          <w:sz w:val="24"/>
          <w:szCs w:val="24"/>
        </w:rPr>
        <w:t>Таблица</w:t>
      </w:r>
      <w:r w:rsidR="00E54D83">
        <w:rPr>
          <w:rFonts w:ascii="Times New Roman" w:hAnsi="Times New Roman"/>
          <w:i/>
          <w:sz w:val="24"/>
          <w:szCs w:val="24"/>
        </w:rPr>
        <w:t xml:space="preserve"> 31</w:t>
      </w:r>
      <w:bookmarkEnd w:id="43"/>
      <w:r w:rsidRPr="00DB1D32">
        <w:rPr>
          <w:rFonts w:ascii="Times New Roman" w:hAnsi="Times New Roman"/>
          <w:i/>
          <w:sz w:val="24"/>
          <w:szCs w:val="24"/>
        </w:rPr>
        <w:t xml:space="preserve">. </w:t>
      </w:r>
      <w:r w:rsidRPr="00DB1D32">
        <w:rPr>
          <w:rFonts w:ascii="Times New Roman" w:hAnsi="Times New Roman"/>
          <w:sz w:val="24"/>
          <w:szCs w:val="24"/>
        </w:rPr>
        <w:t>Частота использования различных методов оценки знаний учащихся</w:t>
      </w:r>
    </w:p>
    <w:tbl>
      <w:tblPr>
        <w:tblStyle w:val="-1110"/>
        <w:tblW w:w="9356" w:type="dxa"/>
        <w:jc w:val="center"/>
        <w:tblLook w:val="04A0" w:firstRow="1" w:lastRow="0" w:firstColumn="1" w:lastColumn="0" w:noHBand="0" w:noVBand="1"/>
      </w:tblPr>
      <w:tblGrid>
        <w:gridCol w:w="7088"/>
        <w:gridCol w:w="1134"/>
        <w:gridCol w:w="1134"/>
      </w:tblGrid>
      <w:tr w:rsidR="00DB1D32" w:rsidRPr="00DB1D32" w14:paraId="317134A3" w14:textId="77777777" w:rsidTr="00030D34">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7088" w:type="dxa"/>
            <w:vMerge w:val="restart"/>
            <w:hideMark/>
          </w:tcPr>
          <w:p w14:paraId="6F0F3753" w14:textId="77777777" w:rsidR="00DB1D32" w:rsidRPr="00DB1D32" w:rsidRDefault="00DB1D32" w:rsidP="00DB1D32">
            <w:pPr>
              <w:spacing w:after="0" w:line="240" w:lineRule="auto"/>
              <w:jc w:val="center"/>
              <w:rPr>
                <w:rFonts w:ascii="Times New Roman" w:hAnsi="Times New Roman"/>
                <w:sz w:val="24"/>
                <w:szCs w:val="24"/>
                <w:lang w:eastAsia="ru-RU"/>
              </w:rPr>
            </w:pPr>
            <w:r w:rsidRPr="00DB1D32">
              <w:rPr>
                <w:rFonts w:ascii="Times New Roman" w:hAnsi="Times New Roman"/>
                <w:sz w:val="24"/>
                <w:szCs w:val="24"/>
                <w:lang w:eastAsia="ru-RU"/>
              </w:rPr>
              <w:t>Методы оценки знаний</w:t>
            </w:r>
          </w:p>
        </w:tc>
        <w:tc>
          <w:tcPr>
            <w:tcW w:w="2268" w:type="dxa"/>
            <w:gridSpan w:val="2"/>
            <w:hideMark/>
          </w:tcPr>
          <w:p w14:paraId="35CA6AD5"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Процент учителей</w:t>
            </w:r>
          </w:p>
        </w:tc>
      </w:tr>
      <w:tr w:rsidR="00DB1D32" w:rsidRPr="00DB1D32" w14:paraId="68A657E7" w14:textId="77777777" w:rsidTr="00030D3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7088" w:type="dxa"/>
            <w:vMerge/>
          </w:tcPr>
          <w:p w14:paraId="5EFD2116" w14:textId="77777777" w:rsidR="00DB1D32" w:rsidRPr="00DB1D32" w:rsidRDefault="00DB1D32" w:rsidP="00DB1D32">
            <w:pPr>
              <w:spacing w:after="0" w:line="240" w:lineRule="auto"/>
              <w:jc w:val="center"/>
              <w:rPr>
                <w:rFonts w:ascii="Times New Roman" w:hAnsi="Times New Roman"/>
                <w:sz w:val="24"/>
                <w:szCs w:val="24"/>
                <w:lang w:eastAsia="ru-RU"/>
              </w:rPr>
            </w:pPr>
          </w:p>
        </w:tc>
        <w:tc>
          <w:tcPr>
            <w:tcW w:w="1134" w:type="dxa"/>
          </w:tcPr>
          <w:p w14:paraId="2FEB3AF6"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Редко</w:t>
            </w:r>
          </w:p>
        </w:tc>
        <w:tc>
          <w:tcPr>
            <w:tcW w:w="1134" w:type="dxa"/>
          </w:tcPr>
          <w:p w14:paraId="6E41AD68" w14:textId="77777777" w:rsidR="00DB1D32" w:rsidRPr="00DB1D32" w:rsidRDefault="00DB1D32" w:rsidP="00DB1D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Часто</w:t>
            </w:r>
          </w:p>
        </w:tc>
      </w:tr>
      <w:tr w:rsidR="00DB1D32" w:rsidRPr="00DB1D32" w14:paraId="0E258110" w14:textId="77777777" w:rsidTr="00030D34">
        <w:trPr>
          <w:cnfStyle w:val="000000010000" w:firstRow="0" w:lastRow="0" w:firstColumn="0" w:lastColumn="0" w:oddVBand="0" w:evenVBand="0" w:oddHBand="0" w:evenHBand="1"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088" w:type="dxa"/>
            <w:hideMark/>
          </w:tcPr>
          <w:p w14:paraId="50873320"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разрабатываю и использую собственную систему оценивания</w:t>
            </w:r>
          </w:p>
        </w:tc>
        <w:tc>
          <w:tcPr>
            <w:tcW w:w="1134" w:type="dxa"/>
            <w:noWrap/>
            <w:vAlign w:val="bottom"/>
            <w:hideMark/>
          </w:tcPr>
          <w:p w14:paraId="6DC13647" w14:textId="77777777" w:rsidR="00DB1D32" w:rsidRPr="00DB1D32" w:rsidRDefault="00DB1D32" w:rsidP="00DB1D32">
            <w:pPr>
              <w:spacing w:before="120" w:after="12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68,2%</w:t>
            </w:r>
          </w:p>
        </w:tc>
        <w:tc>
          <w:tcPr>
            <w:tcW w:w="1134" w:type="dxa"/>
            <w:noWrap/>
            <w:vAlign w:val="bottom"/>
            <w:hideMark/>
          </w:tcPr>
          <w:p w14:paraId="284C31F6" w14:textId="77777777" w:rsidR="00DB1D32" w:rsidRPr="00DB1D32" w:rsidRDefault="00DB1D32" w:rsidP="00DB1D32">
            <w:pPr>
              <w:spacing w:before="120" w:after="12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31,8%</w:t>
            </w:r>
          </w:p>
        </w:tc>
      </w:tr>
      <w:tr w:rsidR="00DB1D32" w:rsidRPr="00DB1D32" w14:paraId="47E33B78" w14:textId="77777777" w:rsidTr="00030D34">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088" w:type="dxa"/>
            <w:hideMark/>
          </w:tcPr>
          <w:p w14:paraId="4FD4FC5B"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применяю стандартизированные тесты</w:t>
            </w:r>
          </w:p>
        </w:tc>
        <w:tc>
          <w:tcPr>
            <w:tcW w:w="1134" w:type="dxa"/>
            <w:noWrap/>
            <w:vAlign w:val="bottom"/>
            <w:hideMark/>
          </w:tcPr>
          <w:p w14:paraId="38E21C14" w14:textId="77777777" w:rsidR="00DB1D32" w:rsidRPr="00DB1D32" w:rsidRDefault="00DB1D32" w:rsidP="00DB1D32">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46,2%</w:t>
            </w:r>
          </w:p>
        </w:tc>
        <w:tc>
          <w:tcPr>
            <w:tcW w:w="1134" w:type="dxa"/>
            <w:noWrap/>
            <w:vAlign w:val="bottom"/>
            <w:hideMark/>
          </w:tcPr>
          <w:p w14:paraId="555C101E" w14:textId="77777777" w:rsidR="00DB1D32" w:rsidRPr="00DB1D32" w:rsidRDefault="00DB1D32" w:rsidP="00DB1D32">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53,8%</w:t>
            </w:r>
          </w:p>
        </w:tc>
      </w:tr>
      <w:tr w:rsidR="00DB1D32" w:rsidRPr="00DB1D32" w14:paraId="5D61CE1E" w14:textId="77777777" w:rsidTr="00030D34">
        <w:trPr>
          <w:cnfStyle w:val="000000010000" w:firstRow="0" w:lastRow="0" w:firstColumn="0" w:lastColumn="0" w:oddVBand="0" w:evenVBand="0" w:oddHBand="0" w:evenHBand="1"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088" w:type="dxa"/>
            <w:hideMark/>
          </w:tcPr>
          <w:p w14:paraId="736D4BFF"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прошу отдельных учащихся отвечать на вопросы перед классом</w:t>
            </w:r>
          </w:p>
        </w:tc>
        <w:tc>
          <w:tcPr>
            <w:tcW w:w="1134" w:type="dxa"/>
            <w:noWrap/>
            <w:vAlign w:val="bottom"/>
            <w:hideMark/>
          </w:tcPr>
          <w:p w14:paraId="43097AEF" w14:textId="77777777" w:rsidR="00DB1D32" w:rsidRPr="00DB1D32" w:rsidRDefault="00DB1D32" w:rsidP="00DB1D32">
            <w:pPr>
              <w:spacing w:before="120" w:after="12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39,0%</w:t>
            </w:r>
          </w:p>
        </w:tc>
        <w:tc>
          <w:tcPr>
            <w:tcW w:w="1134" w:type="dxa"/>
            <w:noWrap/>
            <w:vAlign w:val="bottom"/>
            <w:hideMark/>
          </w:tcPr>
          <w:p w14:paraId="5DBE020E" w14:textId="77777777" w:rsidR="00DB1D32" w:rsidRPr="00DB1D32" w:rsidRDefault="00DB1D32" w:rsidP="00DB1D32">
            <w:pPr>
              <w:spacing w:before="120" w:after="12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61,0%</w:t>
            </w:r>
          </w:p>
        </w:tc>
      </w:tr>
      <w:tr w:rsidR="00DB1D32" w:rsidRPr="00DB1D32" w14:paraId="6E1A87A6" w14:textId="77777777" w:rsidTr="00030D34">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7088" w:type="dxa"/>
            <w:hideMark/>
          </w:tcPr>
          <w:p w14:paraId="0C2D387B"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оставляю письменный отзыв о работе учащегося в дополнение к оценке, отметке</w:t>
            </w:r>
          </w:p>
        </w:tc>
        <w:tc>
          <w:tcPr>
            <w:tcW w:w="1134" w:type="dxa"/>
            <w:noWrap/>
            <w:vAlign w:val="bottom"/>
            <w:hideMark/>
          </w:tcPr>
          <w:p w14:paraId="3DDC8985" w14:textId="77777777" w:rsidR="00DB1D32" w:rsidRPr="00DB1D32" w:rsidRDefault="00DB1D32" w:rsidP="00DB1D32">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76,7%</w:t>
            </w:r>
          </w:p>
        </w:tc>
        <w:tc>
          <w:tcPr>
            <w:tcW w:w="1134" w:type="dxa"/>
            <w:noWrap/>
            <w:vAlign w:val="bottom"/>
            <w:hideMark/>
          </w:tcPr>
          <w:p w14:paraId="50948E0E" w14:textId="77777777" w:rsidR="00DB1D32" w:rsidRPr="00DB1D32" w:rsidRDefault="00DB1D32" w:rsidP="00DB1D32">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23,3%</w:t>
            </w:r>
          </w:p>
        </w:tc>
      </w:tr>
      <w:tr w:rsidR="00DB1D32" w:rsidRPr="00DB1D32" w14:paraId="7ACD8FCD" w14:textId="77777777" w:rsidTr="00030D34">
        <w:trPr>
          <w:cnfStyle w:val="000000010000" w:firstRow="0" w:lastRow="0" w:firstColumn="0" w:lastColumn="0" w:oddVBand="0" w:evenVBand="0" w:oddHBand="0" w:evenHBand="1"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088" w:type="dxa"/>
            <w:hideMark/>
          </w:tcPr>
          <w:p w14:paraId="0AD2DFF9"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Учащиеся сами анализируют и оценивают свои достижения</w:t>
            </w:r>
          </w:p>
        </w:tc>
        <w:tc>
          <w:tcPr>
            <w:tcW w:w="1134" w:type="dxa"/>
            <w:noWrap/>
            <w:vAlign w:val="bottom"/>
            <w:hideMark/>
          </w:tcPr>
          <w:p w14:paraId="56E6FFE3" w14:textId="77777777" w:rsidR="00DB1D32" w:rsidRPr="00DB1D32" w:rsidRDefault="00DB1D32" w:rsidP="00DB1D32">
            <w:pPr>
              <w:spacing w:before="120" w:after="12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27,8%</w:t>
            </w:r>
          </w:p>
        </w:tc>
        <w:tc>
          <w:tcPr>
            <w:tcW w:w="1134" w:type="dxa"/>
            <w:noWrap/>
            <w:vAlign w:val="bottom"/>
            <w:hideMark/>
          </w:tcPr>
          <w:p w14:paraId="76F39CA6" w14:textId="77777777" w:rsidR="00DB1D32" w:rsidRPr="00DB1D32" w:rsidRDefault="00DB1D32" w:rsidP="00DB1D32">
            <w:pPr>
              <w:spacing w:before="120" w:after="12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72,2%</w:t>
            </w:r>
          </w:p>
        </w:tc>
      </w:tr>
      <w:tr w:rsidR="00DB1D32" w:rsidRPr="00DB1D32" w14:paraId="2C241129" w14:textId="77777777" w:rsidTr="00030D34">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7088" w:type="dxa"/>
            <w:hideMark/>
          </w:tcPr>
          <w:p w14:paraId="3B12A349"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Я наблюдаю за учащимися во время выполнения ими конкретного задания, чтобы незамедлительно дать рекомендации</w:t>
            </w:r>
          </w:p>
        </w:tc>
        <w:tc>
          <w:tcPr>
            <w:tcW w:w="1134" w:type="dxa"/>
            <w:noWrap/>
            <w:vAlign w:val="bottom"/>
            <w:hideMark/>
          </w:tcPr>
          <w:p w14:paraId="550EEC14" w14:textId="77777777" w:rsidR="00DB1D32" w:rsidRPr="00DB1D32" w:rsidRDefault="00DB1D32" w:rsidP="00DB1D32">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31,4%</w:t>
            </w:r>
          </w:p>
        </w:tc>
        <w:tc>
          <w:tcPr>
            <w:tcW w:w="1134" w:type="dxa"/>
            <w:noWrap/>
            <w:vAlign w:val="bottom"/>
            <w:hideMark/>
          </w:tcPr>
          <w:p w14:paraId="38839CD3" w14:textId="77777777" w:rsidR="00DB1D32" w:rsidRPr="00DB1D32" w:rsidRDefault="00DB1D32" w:rsidP="00DB1D32">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B1D32">
              <w:rPr>
                <w:rFonts w:ascii="Times New Roman" w:eastAsia="Times New Roman" w:hAnsi="Times New Roman"/>
                <w:bCs/>
                <w:color w:val="000000"/>
                <w:sz w:val="24"/>
                <w:szCs w:val="24"/>
                <w:lang w:eastAsia="ru-RU"/>
              </w:rPr>
              <w:t>68,6%</w:t>
            </w:r>
          </w:p>
        </w:tc>
      </w:tr>
    </w:tbl>
    <w:p w14:paraId="7EB328CF" w14:textId="77777777" w:rsidR="00DB1D32" w:rsidRPr="00DB1D32" w:rsidRDefault="00DB1D32" w:rsidP="00030D34">
      <w:pPr>
        <w:spacing w:before="240" w:after="120" w:line="360" w:lineRule="auto"/>
        <w:ind w:firstLine="567"/>
        <w:jc w:val="both"/>
        <w:rPr>
          <w:rFonts w:ascii="Times New Roman" w:hAnsi="Times New Roman"/>
          <w:sz w:val="24"/>
          <w:szCs w:val="24"/>
        </w:rPr>
      </w:pPr>
      <w:r w:rsidRPr="00DB1D32">
        <w:rPr>
          <w:rFonts w:ascii="Times New Roman" w:hAnsi="Times New Roman"/>
          <w:sz w:val="24"/>
          <w:szCs w:val="24"/>
        </w:rPr>
        <w:t xml:space="preserve">Большинство учителей часто применяют стандартизированные тесты (53,4%), просят отдельных учащихся отвечать на вопросы перед классом (61%), наблюдают за учащимися во время выполнения ими конкретного задания, чтобы незамедлительно дать рекомендации (68,6%), а также просят их самих анализировать и оценивать свои достижения (72,2%). В то же время, только треть учителей разрабатывают и используют собственную систему оценивания (31,8%) или оставляют письменный отзыв о работе учащегося в дополнение к выставленной оценке (23,2%). </w:t>
      </w:r>
    </w:p>
    <w:p w14:paraId="3A318203" w14:textId="3A218D92"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 xml:space="preserve">Ниже представлены усредненные баллы и прогресс учеников, в зависимости от того, как часто учителя используют те или иные методы оценки учеников (см. </w:t>
      </w:r>
      <w:r w:rsidRPr="00DB1D32">
        <w:rPr>
          <w:rFonts w:ascii="Times New Roman" w:hAnsi="Times New Roman"/>
          <w:sz w:val="24"/>
          <w:szCs w:val="24"/>
        </w:rPr>
        <w:fldChar w:fldCharType="begin"/>
      </w:r>
      <w:r w:rsidRPr="00DB1D32">
        <w:rPr>
          <w:rFonts w:ascii="Times New Roman" w:hAnsi="Times New Roman"/>
          <w:sz w:val="24"/>
          <w:szCs w:val="24"/>
        </w:rPr>
        <w:instrText xml:space="preserve"> REF _Ref487619569 \h  \* MERGEFORMAT </w:instrText>
      </w:r>
      <w:r w:rsidRPr="00DB1D32">
        <w:rPr>
          <w:rFonts w:ascii="Times New Roman" w:hAnsi="Times New Roman"/>
          <w:sz w:val="24"/>
          <w:szCs w:val="24"/>
        </w:rPr>
      </w:r>
      <w:r w:rsidRPr="00DB1D32">
        <w:rPr>
          <w:rFonts w:ascii="Times New Roman" w:hAnsi="Times New Roman"/>
          <w:sz w:val="24"/>
          <w:szCs w:val="24"/>
        </w:rPr>
        <w:fldChar w:fldCharType="separate"/>
      </w:r>
      <w:r w:rsidR="00B56F48" w:rsidRPr="00B56F48">
        <w:rPr>
          <w:rFonts w:ascii="Times New Roman" w:hAnsi="Times New Roman"/>
          <w:sz w:val="24"/>
          <w:szCs w:val="24"/>
        </w:rPr>
        <w:t>Таблица 32</w:t>
      </w:r>
      <w:r w:rsidRPr="00DB1D32">
        <w:rPr>
          <w:rFonts w:ascii="Times New Roman" w:hAnsi="Times New Roman"/>
          <w:sz w:val="24"/>
          <w:szCs w:val="24"/>
        </w:rPr>
        <w:fldChar w:fldCharType="end"/>
      </w:r>
      <w:r w:rsidRPr="00DB1D32">
        <w:rPr>
          <w:rFonts w:ascii="Times New Roman" w:hAnsi="Times New Roman"/>
          <w:sz w:val="24"/>
          <w:szCs w:val="24"/>
        </w:rPr>
        <w:t>). Статистически значимые раз</w:t>
      </w:r>
      <w:r w:rsidR="00E54D83">
        <w:rPr>
          <w:rFonts w:ascii="Times New Roman" w:hAnsi="Times New Roman"/>
          <w:sz w:val="24"/>
          <w:szCs w:val="24"/>
        </w:rPr>
        <w:t>личия в прогрессе по математике</w:t>
      </w:r>
      <w:r w:rsidRPr="00DB1D32">
        <w:rPr>
          <w:rFonts w:ascii="Times New Roman" w:hAnsi="Times New Roman"/>
          <w:sz w:val="24"/>
          <w:szCs w:val="24"/>
        </w:rPr>
        <w:t xml:space="preserve"> демонстрируют ученики, чьи учителя </w:t>
      </w:r>
      <w:r w:rsidRPr="00DB1D32">
        <w:rPr>
          <w:rFonts w:ascii="Times New Roman" w:eastAsia="Times New Roman" w:hAnsi="Times New Roman"/>
          <w:color w:val="000000"/>
          <w:sz w:val="24"/>
          <w:szCs w:val="24"/>
          <w:lang w:eastAsia="ru-RU"/>
        </w:rPr>
        <w:t>оставляют письменный отзыв о работе учащегося в дополнение к оценке, а также</w:t>
      </w:r>
      <w:r w:rsidR="00E54D83">
        <w:rPr>
          <w:rFonts w:ascii="Times New Roman" w:eastAsia="Times New Roman" w:hAnsi="Times New Roman"/>
          <w:color w:val="000000"/>
          <w:sz w:val="24"/>
          <w:szCs w:val="24"/>
          <w:lang w:eastAsia="ru-RU"/>
        </w:rPr>
        <w:t>,</w:t>
      </w:r>
      <w:r w:rsidRPr="00DB1D32">
        <w:rPr>
          <w:rFonts w:ascii="Times New Roman" w:eastAsia="Times New Roman" w:hAnsi="Times New Roman"/>
          <w:color w:val="000000"/>
          <w:sz w:val="24"/>
          <w:szCs w:val="24"/>
          <w:lang w:eastAsia="ru-RU"/>
        </w:rPr>
        <w:t xml:space="preserve"> если учитель предоставляет ученикам возможность самим анализировать и оценивать свои достижения.</w:t>
      </w:r>
    </w:p>
    <w:p w14:paraId="18558DD3" w14:textId="383B0E8B" w:rsidR="00DB1D32" w:rsidRPr="00DB1D32" w:rsidRDefault="00DB1D32" w:rsidP="00DB1D32">
      <w:pPr>
        <w:spacing w:before="120" w:after="0" w:line="360" w:lineRule="auto"/>
        <w:jc w:val="both"/>
        <w:rPr>
          <w:rFonts w:ascii="Times New Roman" w:hAnsi="Times New Roman"/>
          <w:sz w:val="24"/>
          <w:szCs w:val="24"/>
        </w:rPr>
      </w:pPr>
      <w:bookmarkStart w:id="44" w:name="_Ref487619569"/>
      <w:r w:rsidRPr="00DB1D32">
        <w:rPr>
          <w:rFonts w:ascii="Times New Roman" w:hAnsi="Times New Roman"/>
          <w:i/>
          <w:sz w:val="24"/>
          <w:szCs w:val="24"/>
        </w:rPr>
        <w:t xml:space="preserve">Таблица </w:t>
      </w:r>
      <w:r w:rsidR="00E54D83">
        <w:rPr>
          <w:rFonts w:ascii="Times New Roman" w:hAnsi="Times New Roman"/>
          <w:i/>
          <w:sz w:val="24"/>
          <w:szCs w:val="24"/>
        </w:rPr>
        <w:t>32</w:t>
      </w:r>
      <w:bookmarkEnd w:id="44"/>
      <w:r w:rsidRPr="00DB1D32">
        <w:rPr>
          <w:rFonts w:ascii="Times New Roman" w:hAnsi="Times New Roman"/>
          <w:i/>
          <w:sz w:val="24"/>
          <w:szCs w:val="24"/>
        </w:rPr>
        <w:t xml:space="preserve">. </w:t>
      </w:r>
      <w:r w:rsidRPr="00DB1D32">
        <w:rPr>
          <w:rFonts w:ascii="Times New Roman" w:hAnsi="Times New Roman"/>
          <w:sz w:val="24"/>
          <w:szCs w:val="24"/>
        </w:rPr>
        <w:t>Средние значения результатов по чтению и математике в зависимости от частоты использования различных методов оценки знаний учащихся</w:t>
      </w:r>
    </w:p>
    <w:tbl>
      <w:tblPr>
        <w:tblStyle w:val="-1110"/>
        <w:tblW w:w="9288" w:type="dxa"/>
        <w:jc w:val="center"/>
        <w:tblLayout w:type="fixed"/>
        <w:tblLook w:val="0420" w:firstRow="1" w:lastRow="0" w:firstColumn="0" w:lastColumn="0" w:noHBand="0" w:noVBand="1"/>
      </w:tblPr>
      <w:tblGrid>
        <w:gridCol w:w="2093"/>
        <w:gridCol w:w="978"/>
        <w:gridCol w:w="811"/>
        <w:gridCol w:w="1231"/>
        <w:gridCol w:w="902"/>
        <w:gridCol w:w="1231"/>
        <w:gridCol w:w="811"/>
        <w:gridCol w:w="1231"/>
      </w:tblGrid>
      <w:tr w:rsidR="00DB1D32" w:rsidRPr="00DB1D32" w14:paraId="06E9A3DA" w14:textId="77777777" w:rsidTr="00030D34">
        <w:trPr>
          <w:cnfStyle w:val="100000000000" w:firstRow="1" w:lastRow="0" w:firstColumn="0" w:lastColumn="0" w:oddVBand="0" w:evenVBand="0" w:oddHBand="0" w:evenHBand="0" w:firstRowFirstColumn="0" w:firstRowLastColumn="0" w:lastRowFirstColumn="0" w:lastRowLastColumn="0"/>
          <w:trHeight w:val="420"/>
          <w:jc w:val="center"/>
        </w:trPr>
        <w:tc>
          <w:tcPr>
            <w:tcW w:w="2093" w:type="dxa"/>
            <w:vMerge w:val="restart"/>
            <w:noWrap/>
            <w:hideMark/>
          </w:tcPr>
          <w:p w14:paraId="252E9E3D" w14:textId="77777777" w:rsidR="00DB1D32" w:rsidRPr="00DB1D32" w:rsidRDefault="00DB1D32" w:rsidP="00DB1D32">
            <w:pPr>
              <w:spacing w:before="120" w:after="120" w:line="240" w:lineRule="auto"/>
              <w:jc w:val="center"/>
              <w:rPr>
                <w:rFonts w:ascii="Times New Roman" w:hAnsi="Times New Roman"/>
                <w:color w:val="000000"/>
                <w:sz w:val="20"/>
                <w:szCs w:val="24"/>
                <w:lang w:eastAsia="ru-RU"/>
              </w:rPr>
            </w:pPr>
            <w:r w:rsidRPr="00DB1D32">
              <w:rPr>
                <w:rFonts w:ascii="Times New Roman" w:hAnsi="Times New Roman"/>
                <w:color w:val="000000"/>
                <w:sz w:val="20"/>
                <w:szCs w:val="24"/>
                <w:lang w:eastAsia="ru-RU"/>
              </w:rPr>
              <w:t>Методы оценки знаний</w:t>
            </w:r>
          </w:p>
        </w:tc>
        <w:tc>
          <w:tcPr>
            <w:tcW w:w="978" w:type="dxa"/>
            <w:vMerge w:val="restart"/>
            <w:noWrap/>
            <w:hideMark/>
          </w:tcPr>
          <w:p w14:paraId="087941B0" w14:textId="77777777" w:rsidR="00DB1D32" w:rsidRPr="00DB1D32" w:rsidRDefault="00DB1D32" w:rsidP="00DB1D32">
            <w:pPr>
              <w:spacing w:before="120" w:after="120" w:line="240" w:lineRule="auto"/>
              <w:jc w:val="center"/>
              <w:rPr>
                <w:rFonts w:ascii="Times New Roman" w:hAnsi="Times New Roman"/>
                <w:color w:val="000000"/>
                <w:sz w:val="20"/>
                <w:szCs w:val="24"/>
                <w:lang w:eastAsia="ru-RU"/>
              </w:rPr>
            </w:pPr>
            <w:r w:rsidRPr="00DB1D32">
              <w:rPr>
                <w:rFonts w:ascii="Times New Roman" w:hAnsi="Times New Roman"/>
                <w:color w:val="000000"/>
                <w:sz w:val="20"/>
                <w:szCs w:val="24"/>
                <w:lang w:eastAsia="ru-RU"/>
              </w:rPr>
              <w:t>Частота</w:t>
            </w:r>
          </w:p>
        </w:tc>
        <w:tc>
          <w:tcPr>
            <w:tcW w:w="2042" w:type="dxa"/>
            <w:gridSpan w:val="2"/>
            <w:hideMark/>
          </w:tcPr>
          <w:p w14:paraId="2ED9A0E8" w14:textId="77777777" w:rsidR="00DB1D32" w:rsidRPr="00DB1D32" w:rsidRDefault="00DB1D32" w:rsidP="00DB1D32">
            <w:pPr>
              <w:spacing w:after="0" w:line="240" w:lineRule="auto"/>
              <w:jc w:val="center"/>
              <w:rPr>
                <w:rFonts w:ascii="Times New Roman" w:hAnsi="Times New Roman"/>
                <w:color w:val="000000"/>
                <w:sz w:val="20"/>
                <w:szCs w:val="24"/>
                <w:lang w:eastAsia="ru-RU"/>
              </w:rPr>
            </w:pPr>
            <w:r w:rsidRPr="00DB1D32">
              <w:rPr>
                <w:rFonts w:ascii="Times New Roman" w:hAnsi="Times New Roman"/>
                <w:color w:val="000000"/>
                <w:sz w:val="20"/>
                <w:szCs w:val="24"/>
                <w:lang w:eastAsia="ru-RU"/>
              </w:rPr>
              <w:t>Осень</w:t>
            </w:r>
          </w:p>
        </w:tc>
        <w:tc>
          <w:tcPr>
            <w:tcW w:w="2133" w:type="dxa"/>
            <w:gridSpan w:val="2"/>
            <w:hideMark/>
          </w:tcPr>
          <w:p w14:paraId="6DFE9EF3" w14:textId="77777777" w:rsidR="00DB1D32" w:rsidRPr="00DB1D32" w:rsidRDefault="00DB1D32" w:rsidP="00DB1D32">
            <w:pPr>
              <w:spacing w:after="0" w:line="240" w:lineRule="auto"/>
              <w:jc w:val="center"/>
              <w:rPr>
                <w:rFonts w:ascii="Times New Roman" w:hAnsi="Times New Roman"/>
                <w:color w:val="000000"/>
                <w:sz w:val="20"/>
                <w:szCs w:val="24"/>
                <w:lang w:eastAsia="ru-RU"/>
              </w:rPr>
            </w:pPr>
            <w:r w:rsidRPr="00DB1D32">
              <w:rPr>
                <w:rFonts w:ascii="Times New Roman" w:hAnsi="Times New Roman"/>
                <w:color w:val="000000"/>
                <w:sz w:val="20"/>
                <w:szCs w:val="24"/>
                <w:lang w:eastAsia="ru-RU"/>
              </w:rPr>
              <w:t>Весна</w:t>
            </w:r>
          </w:p>
        </w:tc>
        <w:tc>
          <w:tcPr>
            <w:tcW w:w="2042" w:type="dxa"/>
            <w:gridSpan w:val="2"/>
            <w:hideMark/>
          </w:tcPr>
          <w:p w14:paraId="5C24B2BB" w14:textId="77777777" w:rsidR="00DB1D32" w:rsidRPr="00DB1D32" w:rsidRDefault="00DB1D32" w:rsidP="00DB1D32">
            <w:pPr>
              <w:spacing w:after="0" w:line="240" w:lineRule="auto"/>
              <w:jc w:val="center"/>
              <w:rPr>
                <w:rFonts w:ascii="Times New Roman" w:hAnsi="Times New Roman"/>
                <w:color w:val="000000"/>
                <w:sz w:val="20"/>
                <w:szCs w:val="24"/>
                <w:lang w:eastAsia="ru-RU"/>
              </w:rPr>
            </w:pPr>
            <w:r w:rsidRPr="00DB1D32">
              <w:rPr>
                <w:rFonts w:ascii="Times New Roman" w:hAnsi="Times New Roman"/>
                <w:color w:val="000000"/>
                <w:sz w:val="20"/>
                <w:szCs w:val="24"/>
                <w:lang w:eastAsia="ru-RU"/>
              </w:rPr>
              <w:t>Прогресс</w:t>
            </w:r>
          </w:p>
        </w:tc>
      </w:tr>
      <w:tr w:rsidR="00DB1D32" w:rsidRPr="00DB1D32" w14:paraId="4CC01FCC" w14:textId="77777777" w:rsidTr="00030D34">
        <w:trPr>
          <w:cnfStyle w:val="000000100000" w:firstRow="0" w:lastRow="0" w:firstColumn="0" w:lastColumn="0" w:oddVBand="0" w:evenVBand="0" w:oddHBand="1" w:evenHBand="0" w:firstRowFirstColumn="0" w:firstRowLastColumn="0" w:lastRowFirstColumn="0" w:lastRowLastColumn="0"/>
          <w:trHeight w:val="510"/>
          <w:jc w:val="center"/>
        </w:trPr>
        <w:tc>
          <w:tcPr>
            <w:tcW w:w="2093" w:type="dxa"/>
            <w:vMerge/>
            <w:noWrap/>
            <w:hideMark/>
          </w:tcPr>
          <w:p w14:paraId="4C3F9599" w14:textId="77777777" w:rsidR="00DB1D32" w:rsidRPr="00DB1D32" w:rsidRDefault="00DB1D32" w:rsidP="00DB1D32">
            <w:pPr>
              <w:spacing w:after="0" w:line="240" w:lineRule="auto"/>
              <w:jc w:val="center"/>
              <w:rPr>
                <w:rFonts w:ascii="Times New Roman" w:eastAsia="Times New Roman" w:hAnsi="Times New Roman"/>
                <w:b/>
                <w:sz w:val="20"/>
                <w:szCs w:val="20"/>
                <w:lang w:eastAsia="ru-RU"/>
              </w:rPr>
            </w:pPr>
          </w:p>
        </w:tc>
        <w:tc>
          <w:tcPr>
            <w:tcW w:w="978" w:type="dxa"/>
            <w:vMerge/>
            <w:noWrap/>
            <w:hideMark/>
          </w:tcPr>
          <w:p w14:paraId="3E5AD949" w14:textId="77777777" w:rsidR="00DB1D32" w:rsidRPr="00DB1D32" w:rsidRDefault="00DB1D32" w:rsidP="00DB1D32">
            <w:pPr>
              <w:spacing w:after="0" w:line="240" w:lineRule="auto"/>
              <w:jc w:val="center"/>
              <w:rPr>
                <w:rFonts w:ascii="Times New Roman" w:eastAsia="Times New Roman" w:hAnsi="Times New Roman"/>
                <w:b/>
                <w:sz w:val="20"/>
                <w:szCs w:val="20"/>
                <w:lang w:eastAsia="ru-RU"/>
              </w:rPr>
            </w:pPr>
          </w:p>
        </w:tc>
        <w:tc>
          <w:tcPr>
            <w:tcW w:w="811" w:type="dxa"/>
            <w:hideMark/>
          </w:tcPr>
          <w:p w14:paraId="3E4EA308" w14:textId="77777777" w:rsidR="00DB1D32" w:rsidRPr="00DB1D32" w:rsidRDefault="00DB1D32" w:rsidP="00DB1D32">
            <w:pPr>
              <w:spacing w:after="0" w:line="240" w:lineRule="auto"/>
              <w:jc w:val="center"/>
              <w:rPr>
                <w:rFonts w:ascii="Times New Roman" w:eastAsia="Times New Roman" w:hAnsi="Times New Roman"/>
                <w:color w:val="000000"/>
                <w:szCs w:val="24"/>
                <w:lang w:eastAsia="ru-RU"/>
              </w:rPr>
            </w:pPr>
            <w:r w:rsidRPr="00DB1D32">
              <w:rPr>
                <w:rFonts w:ascii="Times New Roman" w:eastAsia="Times New Roman" w:hAnsi="Times New Roman"/>
                <w:color w:val="000000"/>
                <w:szCs w:val="24"/>
                <w:lang w:eastAsia="ru-RU"/>
              </w:rPr>
              <w:t>Чтение</w:t>
            </w:r>
          </w:p>
        </w:tc>
        <w:tc>
          <w:tcPr>
            <w:tcW w:w="1231" w:type="dxa"/>
            <w:hideMark/>
          </w:tcPr>
          <w:p w14:paraId="69D137C1" w14:textId="77777777" w:rsidR="00DB1D32" w:rsidRPr="00DB1D32" w:rsidRDefault="00DB1D32" w:rsidP="00DB1D32">
            <w:pPr>
              <w:spacing w:after="0" w:line="240" w:lineRule="auto"/>
              <w:jc w:val="center"/>
              <w:rPr>
                <w:rFonts w:ascii="Times New Roman" w:eastAsia="Times New Roman" w:hAnsi="Times New Roman"/>
                <w:color w:val="000000"/>
                <w:szCs w:val="24"/>
                <w:lang w:eastAsia="ru-RU"/>
              </w:rPr>
            </w:pPr>
            <w:r w:rsidRPr="00DB1D32">
              <w:rPr>
                <w:rFonts w:ascii="Times New Roman" w:eastAsia="Times New Roman" w:hAnsi="Times New Roman"/>
                <w:color w:val="000000"/>
                <w:szCs w:val="24"/>
                <w:lang w:eastAsia="ru-RU"/>
              </w:rPr>
              <w:t>Математика</w:t>
            </w:r>
          </w:p>
        </w:tc>
        <w:tc>
          <w:tcPr>
            <w:tcW w:w="902" w:type="dxa"/>
            <w:hideMark/>
          </w:tcPr>
          <w:p w14:paraId="1A54DCC1" w14:textId="77777777" w:rsidR="00DB1D32" w:rsidRPr="00DB1D32" w:rsidRDefault="00DB1D32" w:rsidP="00DB1D32">
            <w:pPr>
              <w:spacing w:after="0" w:line="240" w:lineRule="auto"/>
              <w:jc w:val="center"/>
              <w:rPr>
                <w:rFonts w:ascii="Times New Roman" w:eastAsia="Times New Roman" w:hAnsi="Times New Roman"/>
                <w:color w:val="000000"/>
                <w:szCs w:val="24"/>
                <w:lang w:eastAsia="ru-RU"/>
              </w:rPr>
            </w:pPr>
            <w:r w:rsidRPr="00DB1D32">
              <w:rPr>
                <w:rFonts w:ascii="Times New Roman" w:eastAsia="Times New Roman" w:hAnsi="Times New Roman"/>
                <w:color w:val="000000"/>
                <w:szCs w:val="24"/>
                <w:lang w:eastAsia="ru-RU"/>
              </w:rPr>
              <w:t>Чтение</w:t>
            </w:r>
          </w:p>
        </w:tc>
        <w:tc>
          <w:tcPr>
            <w:tcW w:w="1231" w:type="dxa"/>
            <w:hideMark/>
          </w:tcPr>
          <w:p w14:paraId="44A59255" w14:textId="77777777" w:rsidR="00DB1D32" w:rsidRPr="00DB1D32" w:rsidRDefault="00DB1D32" w:rsidP="00DB1D32">
            <w:pPr>
              <w:spacing w:after="0" w:line="240" w:lineRule="auto"/>
              <w:jc w:val="center"/>
              <w:rPr>
                <w:rFonts w:ascii="Times New Roman" w:eastAsia="Times New Roman" w:hAnsi="Times New Roman"/>
                <w:color w:val="000000"/>
                <w:szCs w:val="24"/>
                <w:lang w:eastAsia="ru-RU"/>
              </w:rPr>
            </w:pPr>
            <w:r w:rsidRPr="00DB1D32">
              <w:rPr>
                <w:rFonts w:ascii="Times New Roman" w:eastAsia="Times New Roman" w:hAnsi="Times New Roman"/>
                <w:color w:val="000000"/>
                <w:szCs w:val="24"/>
                <w:lang w:eastAsia="ru-RU"/>
              </w:rPr>
              <w:t>Математика</w:t>
            </w:r>
          </w:p>
        </w:tc>
        <w:tc>
          <w:tcPr>
            <w:tcW w:w="811" w:type="dxa"/>
            <w:hideMark/>
          </w:tcPr>
          <w:p w14:paraId="1EEBA5E4" w14:textId="77777777" w:rsidR="00DB1D32" w:rsidRPr="00DB1D32" w:rsidRDefault="00DB1D32" w:rsidP="00DB1D32">
            <w:pPr>
              <w:spacing w:after="0" w:line="240" w:lineRule="auto"/>
              <w:jc w:val="center"/>
              <w:rPr>
                <w:rFonts w:ascii="Times New Roman" w:eastAsia="Times New Roman" w:hAnsi="Times New Roman"/>
                <w:color w:val="000000"/>
                <w:szCs w:val="24"/>
                <w:lang w:eastAsia="ru-RU"/>
              </w:rPr>
            </w:pPr>
            <w:r w:rsidRPr="00DB1D32">
              <w:rPr>
                <w:rFonts w:ascii="Times New Roman" w:eastAsia="Times New Roman" w:hAnsi="Times New Roman"/>
                <w:color w:val="000000"/>
                <w:szCs w:val="24"/>
                <w:lang w:eastAsia="ru-RU"/>
              </w:rPr>
              <w:t>Чтение</w:t>
            </w:r>
          </w:p>
        </w:tc>
        <w:tc>
          <w:tcPr>
            <w:tcW w:w="1231" w:type="dxa"/>
            <w:hideMark/>
          </w:tcPr>
          <w:p w14:paraId="5147DB97" w14:textId="77777777" w:rsidR="00DB1D32" w:rsidRPr="00DB1D32" w:rsidRDefault="00DB1D32" w:rsidP="00DB1D32">
            <w:pPr>
              <w:spacing w:after="0" w:line="240" w:lineRule="auto"/>
              <w:jc w:val="center"/>
              <w:rPr>
                <w:rFonts w:ascii="Times New Roman" w:eastAsia="Times New Roman" w:hAnsi="Times New Roman"/>
                <w:color w:val="000000"/>
                <w:szCs w:val="24"/>
                <w:lang w:eastAsia="ru-RU"/>
              </w:rPr>
            </w:pPr>
            <w:r w:rsidRPr="00DB1D32">
              <w:rPr>
                <w:rFonts w:ascii="Times New Roman" w:eastAsia="Times New Roman" w:hAnsi="Times New Roman"/>
                <w:color w:val="000000"/>
                <w:szCs w:val="24"/>
                <w:lang w:eastAsia="ru-RU"/>
              </w:rPr>
              <w:t>Математика</w:t>
            </w:r>
          </w:p>
        </w:tc>
      </w:tr>
      <w:tr w:rsidR="00DB1D32" w:rsidRPr="00DB1D32" w14:paraId="79931E48" w14:textId="77777777" w:rsidTr="00030D34">
        <w:trPr>
          <w:cnfStyle w:val="000000010000" w:firstRow="0" w:lastRow="0" w:firstColumn="0" w:lastColumn="0" w:oddVBand="0" w:evenVBand="0" w:oddHBand="0" w:evenHBand="1" w:firstRowFirstColumn="0" w:firstRowLastColumn="0" w:lastRowFirstColumn="0" w:lastRowLastColumn="0"/>
          <w:trHeight w:val="300"/>
          <w:jc w:val="center"/>
        </w:trPr>
        <w:tc>
          <w:tcPr>
            <w:tcW w:w="2093" w:type="dxa"/>
            <w:vMerge w:val="restart"/>
            <w:hideMark/>
          </w:tcPr>
          <w:p w14:paraId="0190BD30"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Я разрабатываю и использую собственную систему оценивания</w:t>
            </w:r>
          </w:p>
        </w:tc>
        <w:tc>
          <w:tcPr>
            <w:tcW w:w="978" w:type="dxa"/>
            <w:hideMark/>
          </w:tcPr>
          <w:p w14:paraId="28B69961"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811" w:type="dxa"/>
            <w:noWrap/>
            <w:vAlign w:val="center"/>
            <w:hideMark/>
          </w:tcPr>
          <w:p w14:paraId="0026E7E6" w14:textId="77777777" w:rsidR="00DB1D32" w:rsidRPr="00DB1D32" w:rsidRDefault="00DB1D32" w:rsidP="00DB1D32">
            <w:pPr>
              <w:spacing w:before="120" w:after="120" w:line="360" w:lineRule="auto"/>
              <w:jc w:val="right"/>
              <w:rPr>
                <w:rFonts w:ascii="Times New Roman" w:hAnsi="Times New Roman"/>
                <w:bCs/>
                <w:color w:val="000000"/>
                <w:sz w:val="24"/>
                <w:szCs w:val="24"/>
                <w:lang w:eastAsia="ru-RU"/>
              </w:rPr>
            </w:pPr>
            <w:r w:rsidRPr="00DB1D32">
              <w:rPr>
                <w:rFonts w:ascii="Times New Roman" w:hAnsi="Times New Roman"/>
                <w:bCs/>
                <w:color w:val="000000"/>
                <w:sz w:val="24"/>
                <w:szCs w:val="24"/>
                <w:lang w:eastAsia="ru-RU"/>
              </w:rPr>
              <w:t>50,2</w:t>
            </w:r>
          </w:p>
        </w:tc>
        <w:tc>
          <w:tcPr>
            <w:tcW w:w="1231" w:type="dxa"/>
            <w:noWrap/>
            <w:vAlign w:val="center"/>
            <w:hideMark/>
          </w:tcPr>
          <w:p w14:paraId="6F9B105F" w14:textId="77777777" w:rsidR="00DB1D32" w:rsidRPr="00DB1D32" w:rsidRDefault="00DB1D32" w:rsidP="00DB1D32">
            <w:pPr>
              <w:spacing w:before="120" w:after="120" w:line="360" w:lineRule="auto"/>
              <w:jc w:val="right"/>
              <w:rPr>
                <w:rFonts w:ascii="Times New Roman" w:hAnsi="Times New Roman"/>
                <w:bCs/>
                <w:color w:val="000000"/>
                <w:sz w:val="24"/>
                <w:szCs w:val="24"/>
                <w:lang w:eastAsia="ru-RU"/>
              </w:rPr>
            </w:pPr>
            <w:r w:rsidRPr="00DB1D32">
              <w:rPr>
                <w:rFonts w:ascii="Times New Roman" w:hAnsi="Times New Roman"/>
                <w:bCs/>
                <w:color w:val="000000"/>
                <w:sz w:val="24"/>
                <w:szCs w:val="24"/>
                <w:lang w:eastAsia="ru-RU"/>
              </w:rPr>
              <w:t>49,9</w:t>
            </w:r>
          </w:p>
        </w:tc>
        <w:tc>
          <w:tcPr>
            <w:tcW w:w="902" w:type="dxa"/>
            <w:noWrap/>
            <w:vAlign w:val="center"/>
            <w:hideMark/>
          </w:tcPr>
          <w:p w14:paraId="2ACFFC58" w14:textId="77777777" w:rsidR="00DB1D32" w:rsidRPr="00DB1D32" w:rsidRDefault="00DB1D32" w:rsidP="00DB1D32">
            <w:pPr>
              <w:spacing w:before="120" w:after="120" w:line="360" w:lineRule="auto"/>
              <w:jc w:val="right"/>
              <w:rPr>
                <w:rFonts w:ascii="Times New Roman" w:hAnsi="Times New Roman"/>
                <w:bCs/>
                <w:color w:val="000000"/>
                <w:sz w:val="24"/>
                <w:szCs w:val="24"/>
                <w:lang w:eastAsia="ru-RU"/>
              </w:rPr>
            </w:pPr>
            <w:r w:rsidRPr="00DB1D32">
              <w:rPr>
                <w:rFonts w:ascii="Times New Roman" w:hAnsi="Times New Roman"/>
                <w:bCs/>
                <w:color w:val="000000"/>
                <w:sz w:val="24"/>
                <w:szCs w:val="24"/>
                <w:lang w:eastAsia="ru-RU"/>
              </w:rPr>
              <w:t>63,8</w:t>
            </w:r>
          </w:p>
        </w:tc>
        <w:tc>
          <w:tcPr>
            <w:tcW w:w="1231" w:type="dxa"/>
            <w:noWrap/>
            <w:vAlign w:val="center"/>
            <w:hideMark/>
          </w:tcPr>
          <w:p w14:paraId="081094EA" w14:textId="77777777" w:rsidR="00DB1D32" w:rsidRPr="00DB1D32" w:rsidRDefault="00DB1D32" w:rsidP="00DB1D32">
            <w:pPr>
              <w:spacing w:before="120" w:after="120" w:line="360" w:lineRule="auto"/>
              <w:jc w:val="right"/>
              <w:rPr>
                <w:rFonts w:ascii="Times New Roman" w:hAnsi="Times New Roman"/>
                <w:bCs/>
                <w:color w:val="000000"/>
                <w:sz w:val="24"/>
                <w:szCs w:val="24"/>
                <w:lang w:eastAsia="ru-RU"/>
              </w:rPr>
            </w:pPr>
            <w:r w:rsidRPr="00DB1D32">
              <w:rPr>
                <w:rFonts w:ascii="Times New Roman" w:hAnsi="Times New Roman"/>
                <w:bCs/>
                <w:color w:val="000000"/>
                <w:sz w:val="24"/>
                <w:szCs w:val="24"/>
                <w:lang w:eastAsia="ru-RU"/>
              </w:rPr>
              <w:t>59,8</w:t>
            </w:r>
          </w:p>
        </w:tc>
        <w:tc>
          <w:tcPr>
            <w:tcW w:w="811" w:type="dxa"/>
            <w:noWrap/>
            <w:vAlign w:val="center"/>
            <w:hideMark/>
          </w:tcPr>
          <w:p w14:paraId="7F2D796B" w14:textId="77777777" w:rsidR="00DB1D32" w:rsidRPr="00DB1D32" w:rsidRDefault="00DB1D32" w:rsidP="00DB1D32">
            <w:pPr>
              <w:spacing w:before="120" w:after="120" w:line="360" w:lineRule="auto"/>
              <w:jc w:val="right"/>
              <w:rPr>
                <w:rFonts w:ascii="Times New Roman" w:hAnsi="Times New Roman"/>
                <w:bCs/>
                <w:color w:val="000000"/>
                <w:sz w:val="24"/>
                <w:szCs w:val="24"/>
                <w:lang w:eastAsia="ru-RU"/>
              </w:rPr>
            </w:pPr>
            <w:r w:rsidRPr="00DB1D32">
              <w:rPr>
                <w:rFonts w:ascii="Times New Roman" w:hAnsi="Times New Roman"/>
                <w:bCs/>
                <w:color w:val="000000"/>
                <w:sz w:val="24"/>
                <w:szCs w:val="24"/>
                <w:lang w:eastAsia="ru-RU"/>
              </w:rPr>
              <w:t>13,5</w:t>
            </w:r>
          </w:p>
        </w:tc>
        <w:tc>
          <w:tcPr>
            <w:tcW w:w="1231" w:type="dxa"/>
            <w:noWrap/>
            <w:vAlign w:val="center"/>
            <w:hideMark/>
          </w:tcPr>
          <w:p w14:paraId="0E9808B7" w14:textId="77777777" w:rsidR="00DB1D32" w:rsidRPr="00DB1D32" w:rsidRDefault="00DB1D32" w:rsidP="00DB1D32">
            <w:pPr>
              <w:spacing w:before="120" w:after="120" w:line="360" w:lineRule="auto"/>
              <w:jc w:val="right"/>
              <w:rPr>
                <w:rFonts w:ascii="Times New Roman" w:hAnsi="Times New Roman"/>
                <w:bCs/>
                <w:color w:val="000000"/>
                <w:sz w:val="24"/>
                <w:szCs w:val="24"/>
                <w:lang w:eastAsia="ru-RU"/>
              </w:rPr>
            </w:pPr>
            <w:r w:rsidRPr="00DB1D32">
              <w:rPr>
                <w:rFonts w:ascii="Times New Roman" w:hAnsi="Times New Roman"/>
                <w:bCs/>
                <w:color w:val="000000"/>
                <w:sz w:val="24"/>
                <w:szCs w:val="24"/>
                <w:lang w:eastAsia="ru-RU"/>
              </w:rPr>
              <w:t>9,9</w:t>
            </w:r>
          </w:p>
        </w:tc>
      </w:tr>
      <w:tr w:rsidR="00DB1D32" w:rsidRPr="00DB1D32" w14:paraId="0933292A" w14:textId="77777777" w:rsidTr="00030D34">
        <w:trPr>
          <w:cnfStyle w:val="000000100000" w:firstRow="0" w:lastRow="0" w:firstColumn="0" w:lastColumn="0" w:oddVBand="0" w:evenVBand="0" w:oddHBand="1" w:evenHBand="0" w:firstRowFirstColumn="0" w:firstRowLastColumn="0" w:lastRowFirstColumn="0" w:lastRowLastColumn="0"/>
          <w:trHeight w:val="300"/>
          <w:jc w:val="center"/>
        </w:trPr>
        <w:tc>
          <w:tcPr>
            <w:tcW w:w="2093" w:type="dxa"/>
            <w:vMerge/>
            <w:hideMark/>
          </w:tcPr>
          <w:p w14:paraId="1BFDAD24" w14:textId="77777777" w:rsidR="00DB1D32" w:rsidRPr="00DB1D32" w:rsidRDefault="00DB1D32" w:rsidP="00DB1D32">
            <w:pPr>
              <w:spacing w:after="0" w:line="240" w:lineRule="auto"/>
              <w:rPr>
                <w:rFonts w:ascii="Arial" w:eastAsia="Times New Roman" w:hAnsi="Arial" w:cs="Arial"/>
                <w:color w:val="000000"/>
                <w:sz w:val="18"/>
                <w:szCs w:val="18"/>
                <w:lang w:val="de-DE" w:eastAsia="de-DE"/>
              </w:rPr>
            </w:pPr>
          </w:p>
        </w:tc>
        <w:tc>
          <w:tcPr>
            <w:tcW w:w="978" w:type="dxa"/>
            <w:hideMark/>
          </w:tcPr>
          <w:p w14:paraId="6DE7F0A7"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811" w:type="dxa"/>
            <w:noWrap/>
            <w:vAlign w:val="center"/>
            <w:hideMark/>
          </w:tcPr>
          <w:p w14:paraId="760827CF"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49,7</w:t>
            </w:r>
          </w:p>
        </w:tc>
        <w:tc>
          <w:tcPr>
            <w:tcW w:w="1231" w:type="dxa"/>
            <w:noWrap/>
            <w:vAlign w:val="center"/>
            <w:hideMark/>
          </w:tcPr>
          <w:p w14:paraId="31EC14D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50,1</w:t>
            </w:r>
          </w:p>
        </w:tc>
        <w:tc>
          <w:tcPr>
            <w:tcW w:w="902" w:type="dxa"/>
            <w:noWrap/>
            <w:vAlign w:val="center"/>
            <w:hideMark/>
          </w:tcPr>
          <w:p w14:paraId="48E7E0C2"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62,4</w:t>
            </w:r>
          </w:p>
        </w:tc>
        <w:tc>
          <w:tcPr>
            <w:tcW w:w="1231" w:type="dxa"/>
            <w:noWrap/>
            <w:vAlign w:val="center"/>
            <w:hideMark/>
          </w:tcPr>
          <w:p w14:paraId="02A640D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59,6</w:t>
            </w:r>
          </w:p>
        </w:tc>
        <w:tc>
          <w:tcPr>
            <w:tcW w:w="811" w:type="dxa"/>
            <w:noWrap/>
            <w:vAlign w:val="center"/>
            <w:hideMark/>
          </w:tcPr>
          <w:p w14:paraId="3F12C4E3"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12,5</w:t>
            </w:r>
          </w:p>
        </w:tc>
        <w:tc>
          <w:tcPr>
            <w:tcW w:w="1231" w:type="dxa"/>
            <w:noWrap/>
            <w:vAlign w:val="center"/>
            <w:hideMark/>
          </w:tcPr>
          <w:p w14:paraId="4E17FC3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9,3</w:t>
            </w:r>
          </w:p>
        </w:tc>
      </w:tr>
      <w:tr w:rsidR="00DB1D32" w:rsidRPr="00DB1D32" w14:paraId="360FF444" w14:textId="77777777" w:rsidTr="00030D34">
        <w:trPr>
          <w:cnfStyle w:val="000000010000" w:firstRow="0" w:lastRow="0" w:firstColumn="0" w:lastColumn="0" w:oddVBand="0" w:evenVBand="0" w:oddHBand="0" w:evenHBand="1" w:firstRowFirstColumn="0" w:firstRowLastColumn="0" w:lastRowFirstColumn="0" w:lastRowLastColumn="0"/>
          <w:trHeight w:val="300"/>
          <w:jc w:val="center"/>
        </w:trPr>
        <w:tc>
          <w:tcPr>
            <w:tcW w:w="2093" w:type="dxa"/>
            <w:vMerge w:val="restart"/>
            <w:hideMark/>
          </w:tcPr>
          <w:p w14:paraId="0ABEF4AC"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lastRenderedPageBreak/>
              <w:t>Я применяю стандартизированные тесты</w:t>
            </w:r>
          </w:p>
        </w:tc>
        <w:tc>
          <w:tcPr>
            <w:tcW w:w="978" w:type="dxa"/>
            <w:hideMark/>
          </w:tcPr>
          <w:p w14:paraId="5ABD17BD"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811" w:type="dxa"/>
            <w:noWrap/>
            <w:vAlign w:val="center"/>
            <w:hideMark/>
          </w:tcPr>
          <w:p w14:paraId="2344A2C6"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49,9</w:t>
            </w:r>
          </w:p>
        </w:tc>
        <w:tc>
          <w:tcPr>
            <w:tcW w:w="1231" w:type="dxa"/>
            <w:noWrap/>
            <w:vAlign w:val="center"/>
            <w:hideMark/>
          </w:tcPr>
          <w:p w14:paraId="1B255C1A"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49,7</w:t>
            </w:r>
          </w:p>
        </w:tc>
        <w:tc>
          <w:tcPr>
            <w:tcW w:w="902" w:type="dxa"/>
            <w:noWrap/>
            <w:vAlign w:val="center"/>
            <w:hideMark/>
          </w:tcPr>
          <w:p w14:paraId="034B009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63,0</w:t>
            </w:r>
          </w:p>
        </w:tc>
        <w:tc>
          <w:tcPr>
            <w:tcW w:w="1231" w:type="dxa"/>
            <w:noWrap/>
            <w:vAlign w:val="center"/>
            <w:hideMark/>
          </w:tcPr>
          <w:p w14:paraId="6F61EAE8"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59,2</w:t>
            </w:r>
          </w:p>
        </w:tc>
        <w:tc>
          <w:tcPr>
            <w:tcW w:w="811" w:type="dxa"/>
            <w:noWrap/>
            <w:vAlign w:val="center"/>
            <w:hideMark/>
          </w:tcPr>
          <w:p w14:paraId="1A7DA88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13,0</w:t>
            </w:r>
          </w:p>
        </w:tc>
        <w:tc>
          <w:tcPr>
            <w:tcW w:w="1231" w:type="dxa"/>
            <w:noWrap/>
            <w:vAlign w:val="center"/>
            <w:hideMark/>
          </w:tcPr>
          <w:p w14:paraId="61B69F73"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9,5</w:t>
            </w:r>
          </w:p>
        </w:tc>
      </w:tr>
      <w:tr w:rsidR="00DB1D32" w:rsidRPr="00DB1D32" w14:paraId="1F94A541" w14:textId="77777777" w:rsidTr="00030D34">
        <w:trPr>
          <w:cnfStyle w:val="000000100000" w:firstRow="0" w:lastRow="0" w:firstColumn="0" w:lastColumn="0" w:oddVBand="0" w:evenVBand="0" w:oddHBand="1" w:evenHBand="0" w:firstRowFirstColumn="0" w:firstRowLastColumn="0" w:lastRowFirstColumn="0" w:lastRowLastColumn="0"/>
          <w:trHeight w:val="300"/>
          <w:jc w:val="center"/>
        </w:trPr>
        <w:tc>
          <w:tcPr>
            <w:tcW w:w="2093" w:type="dxa"/>
            <w:vMerge/>
            <w:hideMark/>
          </w:tcPr>
          <w:p w14:paraId="1D1AA75A" w14:textId="77777777" w:rsidR="00DB1D32" w:rsidRPr="00DB1D32" w:rsidRDefault="00DB1D32" w:rsidP="00DB1D32">
            <w:pPr>
              <w:spacing w:after="0" w:line="240" w:lineRule="auto"/>
              <w:rPr>
                <w:rFonts w:ascii="Arial" w:eastAsia="Times New Roman" w:hAnsi="Arial" w:cs="Arial"/>
                <w:color w:val="000000"/>
                <w:sz w:val="18"/>
                <w:szCs w:val="18"/>
                <w:lang w:val="de-DE" w:eastAsia="de-DE"/>
              </w:rPr>
            </w:pPr>
          </w:p>
        </w:tc>
        <w:tc>
          <w:tcPr>
            <w:tcW w:w="978" w:type="dxa"/>
            <w:hideMark/>
          </w:tcPr>
          <w:p w14:paraId="2292E896"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811" w:type="dxa"/>
            <w:noWrap/>
            <w:vAlign w:val="center"/>
            <w:hideMark/>
          </w:tcPr>
          <w:p w14:paraId="78F1818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50,1</w:t>
            </w:r>
          </w:p>
        </w:tc>
        <w:tc>
          <w:tcPr>
            <w:tcW w:w="1231" w:type="dxa"/>
            <w:noWrap/>
            <w:vAlign w:val="center"/>
            <w:hideMark/>
          </w:tcPr>
          <w:p w14:paraId="640228D9"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50,2</w:t>
            </w:r>
          </w:p>
        </w:tc>
        <w:tc>
          <w:tcPr>
            <w:tcW w:w="902" w:type="dxa"/>
            <w:noWrap/>
            <w:vAlign w:val="center"/>
            <w:hideMark/>
          </w:tcPr>
          <w:p w14:paraId="41E5F7C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63,6</w:t>
            </w:r>
          </w:p>
        </w:tc>
        <w:tc>
          <w:tcPr>
            <w:tcW w:w="1231" w:type="dxa"/>
            <w:noWrap/>
            <w:vAlign w:val="center"/>
            <w:hideMark/>
          </w:tcPr>
          <w:p w14:paraId="2E5E88AC"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60,2</w:t>
            </w:r>
          </w:p>
        </w:tc>
        <w:tc>
          <w:tcPr>
            <w:tcW w:w="811" w:type="dxa"/>
            <w:noWrap/>
            <w:vAlign w:val="center"/>
            <w:hideMark/>
          </w:tcPr>
          <w:p w14:paraId="7BADF4F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13,4</w:t>
            </w:r>
          </w:p>
        </w:tc>
        <w:tc>
          <w:tcPr>
            <w:tcW w:w="1231" w:type="dxa"/>
            <w:noWrap/>
            <w:vAlign w:val="center"/>
            <w:hideMark/>
          </w:tcPr>
          <w:p w14:paraId="5B9C8B30"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9,8</w:t>
            </w:r>
          </w:p>
        </w:tc>
      </w:tr>
      <w:tr w:rsidR="00DB1D32" w:rsidRPr="00DB1D32" w14:paraId="3837DC29" w14:textId="77777777" w:rsidTr="00030D34">
        <w:trPr>
          <w:cnfStyle w:val="000000010000" w:firstRow="0" w:lastRow="0" w:firstColumn="0" w:lastColumn="0" w:oddVBand="0" w:evenVBand="0" w:oddHBand="0" w:evenHBand="1" w:firstRowFirstColumn="0" w:firstRowLastColumn="0" w:lastRowFirstColumn="0" w:lastRowLastColumn="0"/>
          <w:trHeight w:val="300"/>
          <w:jc w:val="center"/>
        </w:trPr>
        <w:tc>
          <w:tcPr>
            <w:tcW w:w="2093" w:type="dxa"/>
            <w:vMerge w:val="restart"/>
            <w:hideMark/>
          </w:tcPr>
          <w:p w14:paraId="249468E9"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Я прошу отдельных учащихся отвечать на вопросы перед классом</w:t>
            </w:r>
          </w:p>
        </w:tc>
        <w:tc>
          <w:tcPr>
            <w:tcW w:w="978" w:type="dxa"/>
            <w:hideMark/>
          </w:tcPr>
          <w:p w14:paraId="6C897242"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811" w:type="dxa"/>
            <w:noWrap/>
            <w:vAlign w:val="center"/>
            <w:hideMark/>
          </w:tcPr>
          <w:p w14:paraId="6FF12FF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50,0</w:t>
            </w:r>
          </w:p>
        </w:tc>
        <w:tc>
          <w:tcPr>
            <w:tcW w:w="1231" w:type="dxa"/>
            <w:noWrap/>
            <w:vAlign w:val="center"/>
            <w:hideMark/>
          </w:tcPr>
          <w:p w14:paraId="12CAA08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49,6</w:t>
            </w:r>
          </w:p>
        </w:tc>
        <w:tc>
          <w:tcPr>
            <w:tcW w:w="902" w:type="dxa"/>
            <w:noWrap/>
            <w:vAlign w:val="center"/>
            <w:hideMark/>
          </w:tcPr>
          <w:p w14:paraId="027C3322"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63,5</w:t>
            </w:r>
          </w:p>
        </w:tc>
        <w:tc>
          <w:tcPr>
            <w:tcW w:w="1231" w:type="dxa"/>
            <w:noWrap/>
            <w:vAlign w:val="center"/>
            <w:hideMark/>
          </w:tcPr>
          <w:p w14:paraId="71C250A7"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59,5</w:t>
            </w:r>
          </w:p>
        </w:tc>
        <w:tc>
          <w:tcPr>
            <w:tcW w:w="811" w:type="dxa"/>
            <w:noWrap/>
            <w:vAlign w:val="center"/>
            <w:hideMark/>
          </w:tcPr>
          <w:p w14:paraId="469D047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13,5</w:t>
            </w:r>
          </w:p>
        </w:tc>
        <w:tc>
          <w:tcPr>
            <w:tcW w:w="1231" w:type="dxa"/>
            <w:noWrap/>
            <w:vAlign w:val="center"/>
            <w:hideMark/>
          </w:tcPr>
          <w:p w14:paraId="10C0318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9,8</w:t>
            </w:r>
          </w:p>
        </w:tc>
      </w:tr>
      <w:tr w:rsidR="00DB1D32" w:rsidRPr="00DB1D32" w14:paraId="122EB75E" w14:textId="77777777" w:rsidTr="00030D34">
        <w:trPr>
          <w:cnfStyle w:val="000000100000" w:firstRow="0" w:lastRow="0" w:firstColumn="0" w:lastColumn="0" w:oddVBand="0" w:evenVBand="0" w:oddHBand="1" w:evenHBand="0" w:firstRowFirstColumn="0" w:firstRowLastColumn="0" w:lastRowFirstColumn="0" w:lastRowLastColumn="0"/>
          <w:trHeight w:val="300"/>
          <w:jc w:val="center"/>
        </w:trPr>
        <w:tc>
          <w:tcPr>
            <w:tcW w:w="2093" w:type="dxa"/>
            <w:vMerge/>
            <w:hideMark/>
          </w:tcPr>
          <w:p w14:paraId="5205D082" w14:textId="77777777" w:rsidR="00DB1D32" w:rsidRPr="00DB1D32" w:rsidRDefault="00DB1D32" w:rsidP="00DB1D32">
            <w:pPr>
              <w:spacing w:after="0" w:line="240" w:lineRule="auto"/>
              <w:rPr>
                <w:rFonts w:ascii="Arial" w:eastAsia="Times New Roman" w:hAnsi="Arial" w:cs="Arial"/>
                <w:color w:val="000000"/>
                <w:sz w:val="18"/>
                <w:szCs w:val="18"/>
                <w:lang w:val="de-DE" w:eastAsia="de-DE"/>
              </w:rPr>
            </w:pPr>
          </w:p>
        </w:tc>
        <w:tc>
          <w:tcPr>
            <w:tcW w:w="978" w:type="dxa"/>
            <w:hideMark/>
          </w:tcPr>
          <w:p w14:paraId="441CED3C"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811" w:type="dxa"/>
            <w:noWrap/>
            <w:vAlign w:val="center"/>
            <w:hideMark/>
          </w:tcPr>
          <w:p w14:paraId="24C5E0C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50,0</w:t>
            </w:r>
          </w:p>
        </w:tc>
        <w:tc>
          <w:tcPr>
            <w:tcW w:w="1231" w:type="dxa"/>
            <w:noWrap/>
            <w:vAlign w:val="center"/>
            <w:hideMark/>
          </w:tcPr>
          <w:p w14:paraId="564C0A4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50,2</w:t>
            </w:r>
          </w:p>
        </w:tc>
        <w:tc>
          <w:tcPr>
            <w:tcW w:w="902" w:type="dxa"/>
            <w:noWrap/>
            <w:vAlign w:val="center"/>
            <w:hideMark/>
          </w:tcPr>
          <w:p w14:paraId="3E342309"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63,2</w:t>
            </w:r>
          </w:p>
        </w:tc>
        <w:tc>
          <w:tcPr>
            <w:tcW w:w="1231" w:type="dxa"/>
            <w:noWrap/>
            <w:vAlign w:val="center"/>
            <w:hideMark/>
          </w:tcPr>
          <w:p w14:paraId="7130DBC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59,9</w:t>
            </w:r>
          </w:p>
        </w:tc>
        <w:tc>
          <w:tcPr>
            <w:tcW w:w="811" w:type="dxa"/>
            <w:noWrap/>
            <w:vAlign w:val="center"/>
            <w:hideMark/>
          </w:tcPr>
          <w:p w14:paraId="7A6CFE8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13,0</w:t>
            </w:r>
          </w:p>
        </w:tc>
        <w:tc>
          <w:tcPr>
            <w:tcW w:w="1231" w:type="dxa"/>
            <w:noWrap/>
            <w:vAlign w:val="center"/>
            <w:hideMark/>
          </w:tcPr>
          <w:p w14:paraId="426E07D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9,6</w:t>
            </w:r>
          </w:p>
        </w:tc>
      </w:tr>
      <w:tr w:rsidR="00DB1D32" w:rsidRPr="00DB1D32" w14:paraId="7BBC562E" w14:textId="77777777" w:rsidTr="00030D34">
        <w:trPr>
          <w:cnfStyle w:val="000000010000" w:firstRow="0" w:lastRow="0" w:firstColumn="0" w:lastColumn="0" w:oddVBand="0" w:evenVBand="0" w:oddHBand="0" w:evenHBand="1" w:firstRowFirstColumn="0" w:firstRowLastColumn="0" w:lastRowFirstColumn="0" w:lastRowLastColumn="0"/>
          <w:trHeight w:val="300"/>
          <w:jc w:val="center"/>
        </w:trPr>
        <w:tc>
          <w:tcPr>
            <w:tcW w:w="2093" w:type="dxa"/>
            <w:vMerge w:val="restart"/>
            <w:hideMark/>
          </w:tcPr>
          <w:p w14:paraId="253D4DD8"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Я оставляю письменный отзыв о работе учащегося в дополнение к оценке, отметке</w:t>
            </w:r>
          </w:p>
        </w:tc>
        <w:tc>
          <w:tcPr>
            <w:tcW w:w="978" w:type="dxa"/>
            <w:hideMark/>
          </w:tcPr>
          <w:p w14:paraId="3BE00FE4"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811" w:type="dxa"/>
            <w:noWrap/>
            <w:vAlign w:val="center"/>
            <w:hideMark/>
          </w:tcPr>
          <w:p w14:paraId="1DCE6F0E"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50,2</w:t>
            </w:r>
          </w:p>
        </w:tc>
        <w:tc>
          <w:tcPr>
            <w:tcW w:w="1231" w:type="dxa"/>
            <w:noWrap/>
            <w:vAlign w:val="center"/>
            <w:hideMark/>
          </w:tcPr>
          <w:p w14:paraId="13871BA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50,0</w:t>
            </w:r>
          </w:p>
        </w:tc>
        <w:tc>
          <w:tcPr>
            <w:tcW w:w="902" w:type="dxa"/>
            <w:noWrap/>
            <w:vAlign w:val="center"/>
            <w:hideMark/>
          </w:tcPr>
          <w:p w14:paraId="413D2FB6"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63,7</w:t>
            </w:r>
          </w:p>
        </w:tc>
        <w:tc>
          <w:tcPr>
            <w:tcW w:w="1231" w:type="dxa"/>
            <w:noWrap/>
            <w:vAlign w:val="center"/>
            <w:hideMark/>
          </w:tcPr>
          <w:p w14:paraId="635C229F"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59,6</w:t>
            </w:r>
          </w:p>
        </w:tc>
        <w:tc>
          <w:tcPr>
            <w:tcW w:w="811" w:type="dxa"/>
            <w:noWrap/>
            <w:vAlign w:val="center"/>
            <w:hideMark/>
          </w:tcPr>
          <w:p w14:paraId="60A90EDE"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13,3</w:t>
            </w:r>
          </w:p>
        </w:tc>
        <w:tc>
          <w:tcPr>
            <w:tcW w:w="1231" w:type="dxa"/>
            <w:noWrap/>
            <w:vAlign w:val="center"/>
            <w:hideMark/>
          </w:tcPr>
          <w:p w14:paraId="50AC4412"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9,5</w:t>
            </w:r>
          </w:p>
        </w:tc>
      </w:tr>
      <w:tr w:rsidR="00DB1D32" w:rsidRPr="00DB1D32" w14:paraId="65B9B395" w14:textId="77777777" w:rsidTr="00030D34">
        <w:trPr>
          <w:cnfStyle w:val="000000100000" w:firstRow="0" w:lastRow="0" w:firstColumn="0" w:lastColumn="0" w:oddVBand="0" w:evenVBand="0" w:oddHBand="1" w:evenHBand="0" w:firstRowFirstColumn="0" w:firstRowLastColumn="0" w:lastRowFirstColumn="0" w:lastRowLastColumn="0"/>
          <w:trHeight w:val="300"/>
          <w:jc w:val="center"/>
        </w:trPr>
        <w:tc>
          <w:tcPr>
            <w:tcW w:w="2093" w:type="dxa"/>
            <w:vMerge/>
            <w:hideMark/>
          </w:tcPr>
          <w:p w14:paraId="03431548" w14:textId="77777777" w:rsidR="00DB1D32" w:rsidRPr="00DB1D32" w:rsidRDefault="00DB1D32" w:rsidP="00DB1D32">
            <w:pPr>
              <w:spacing w:after="0" w:line="240" w:lineRule="auto"/>
              <w:rPr>
                <w:rFonts w:ascii="Arial" w:eastAsia="Times New Roman" w:hAnsi="Arial" w:cs="Arial"/>
                <w:color w:val="000000"/>
                <w:sz w:val="18"/>
                <w:szCs w:val="18"/>
                <w:lang w:val="de-DE" w:eastAsia="de-DE"/>
              </w:rPr>
            </w:pPr>
          </w:p>
        </w:tc>
        <w:tc>
          <w:tcPr>
            <w:tcW w:w="978" w:type="dxa"/>
            <w:hideMark/>
          </w:tcPr>
          <w:p w14:paraId="3F94144B"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811" w:type="dxa"/>
            <w:noWrap/>
            <w:vAlign w:val="center"/>
            <w:hideMark/>
          </w:tcPr>
          <w:p w14:paraId="2EDB5060"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49,4</w:t>
            </w:r>
          </w:p>
        </w:tc>
        <w:tc>
          <w:tcPr>
            <w:tcW w:w="1231" w:type="dxa"/>
            <w:noWrap/>
            <w:vAlign w:val="center"/>
            <w:hideMark/>
          </w:tcPr>
          <w:p w14:paraId="2EA73629"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50,0</w:t>
            </w:r>
          </w:p>
        </w:tc>
        <w:tc>
          <w:tcPr>
            <w:tcW w:w="902" w:type="dxa"/>
            <w:noWrap/>
            <w:vAlign w:val="center"/>
            <w:hideMark/>
          </w:tcPr>
          <w:p w14:paraId="5FD5A11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62,3</w:t>
            </w:r>
          </w:p>
        </w:tc>
        <w:tc>
          <w:tcPr>
            <w:tcW w:w="1231" w:type="dxa"/>
            <w:noWrap/>
            <w:vAlign w:val="center"/>
            <w:hideMark/>
          </w:tcPr>
          <w:p w14:paraId="21916278"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60,2</w:t>
            </w:r>
          </w:p>
        </w:tc>
        <w:tc>
          <w:tcPr>
            <w:tcW w:w="811" w:type="dxa"/>
            <w:noWrap/>
            <w:vAlign w:val="center"/>
            <w:hideMark/>
          </w:tcPr>
          <w:p w14:paraId="617B662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12,9</w:t>
            </w:r>
          </w:p>
        </w:tc>
        <w:tc>
          <w:tcPr>
            <w:tcW w:w="1231" w:type="dxa"/>
            <w:noWrap/>
            <w:vAlign w:val="center"/>
            <w:hideMark/>
          </w:tcPr>
          <w:p w14:paraId="560A5708"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10,1</w:t>
            </w:r>
          </w:p>
        </w:tc>
      </w:tr>
      <w:tr w:rsidR="00DB1D32" w:rsidRPr="00DB1D32" w14:paraId="427BD80D" w14:textId="77777777" w:rsidTr="00030D34">
        <w:trPr>
          <w:cnfStyle w:val="000000010000" w:firstRow="0" w:lastRow="0" w:firstColumn="0" w:lastColumn="0" w:oddVBand="0" w:evenVBand="0" w:oddHBand="0" w:evenHBand="1" w:firstRowFirstColumn="0" w:firstRowLastColumn="0" w:lastRowFirstColumn="0" w:lastRowLastColumn="0"/>
          <w:trHeight w:val="300"/>
          <w:jc w:val="center"/>
        </w:trPr>
        <w:tc>
          <w:tcPr>
            <w:tcW w:w="2093" w:type="dxa"/>
            <w:vMerge w:val="restart"/>
            <w:hideMark/>
          </w:tcPr>
          <w:p w14:paraId="202B47A1"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Учащиеся сами анализируют и оценивают свои достижения</w:t>
            </w:r>
          </w:p>
        </w:tc>
        <w:tc>
          <w:tcPr>
            <w:tcW w:w="978" w:type="dxa"/>
            <w:hideMark/>
          </w:tcPr>
          <w:p w14:paraId="37679F90"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811" w:type="dxa"/>
            <w:noWrap/>
            <w:vAlign w:val="center"/>
            <w:hideMark/>
          </w:tcPr>
          <w:p w14:paraId="1D613A5F"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49,7</w:t>
            </w:r>
          </w:p>
        </w:tc>
        <w:tc>
          <w:tcPr>
            <w:tcW w:w="1231" w:type="dxa"/>
            <w:noWrap/>
            <w:vAlign w:val="center"/>
            <w:hideMark/>
          </w:tcPr>
          <w:p w14:paraId="360906EF"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49,6</w:t>
            </w:r>
          </w:p>
        </w:tc>
        <w:tc>
          <w:tcPr>
            <w:tcW w:w="902" w:type="dxa"/>
            <w:noWrap/>
            <w:vAlign w:val="center"/>
            <w:hideMark/>
          </w:tcPr>
          <w:p w14:paraId="135BD00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62,9</w:t>
            </w:r>
          </w:p>
        </w:tc>
        <w:tc>
          <w:tcPr>
            <w:tcW w:w="1231" w:type="dxa"/>
            <w:noWrap/>
            <w:vAlign w:val="center"/>
            <w:hideMark/>
          </w:tcPr>
          <w:p w14:paraId="4449324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58,9</w:t>
            </w:r>
          </w:p>
        </w:tc>
        <w:tc>
          <w:tcPr>
            <w:tcW w:w="811" w:type="dxa"/>
            <w:noWrap/>
            <w:vAlign w:val="center"/>
            <w:hideMark/>
          </w:tcPr>
          <w:p w14:paraId="471B9AE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13,1</w:t>
            </w:r>
          </w:p>
        </w:tc>
        <w:tc>
          <w:tcPr>
            <w:tcW w:w="1231" w:type="dxa"/>
            <w:noWrap/>
            <w:vAlign w:val="center"/>
            <w:hideMark/>
          </w:tcPr>
          <w:p w14:paraId="09133F9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9,2</w:t>
            </w:r>
          </w:p>
        </w:tc>
      </w:tr>
      <w:tr w:rsidR="00DB1D32" w:rsidRPr="00DB1D32" w14:paraId="57A21B95" w14:textId="77777777" w:rsidTr="00030D34">
        <w:trPr>
          <w:cnfStyle w:val="000000100000" w:firstRow="0" w:lastRow="0" w:firstColumn="0" w:lastColumn="0" w:oddVBand="0" w:evenVBand="0" w:oddHBand="1" w:evenHBand="0" w:firstRowFirstColumn="0" w:firstRowLastColumn="0" w:lastRowFirstColumn="0" w:lastRowLastColumn="0"/>
          <w:trHeight w:val="300"/>
          <w:jc w:val="center"/>
        </w:trPr>
        <w:tc>
          <w:tcPr>
            <w:tcW w:w="2093" w:type="dxa"/>
            <w:vMerge/>
            <w:hideMark/>
          </w:tcPr>
          <w:p w14:paraId="241C5426" w14:textId="77777777" w:rsidR="00DB1D32" w:rsidRPr="00DB1D32" w:rsidRDefault="00DB1D32" w:rsidP="00DB1D32">
            <w:pPr>
              <w:spacing w:after="0" w:line="240" w:lineRule="auto"/>
              <w:rPr>
                <w:rFonts w:ascii="Arial" w:eastAsia="Times New Roman" w:hAnsi="Arial" w:cs="Arial"/>
                <w:color w:val="000000"/>
                <w:sz w:val="18"/>
                <w:szCs w:val="18"/>
                <w:lang w:val="de-DE" w:eastAsia="de-DE"/>
              </w:rPr>
            </w:pPr>
          </w:p>
        </w:tc>
        <w:tc>
          <w:tcPr>
            <w:tcW w:w="978" w:type="dxa"/>
            <w:hideMark/>
          </w:tcPr>
          <w:p w14:paraId="6DD4FF15"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811" w:type="dxa"/>
            <w:noWrap/>
            <w:vAlign w:val="center"/>
            <w:hideMark/>
          </w:tcPr>
          <w:p w14:paraId="1F4ABB32"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50,1</w:t>
            </w:r>
          </w:p>
        </w:tc>
        <w:tc>
          <w:tcPr>
            <w:tcW w:w="1231" w:type="dxa"/>
            <w:noWrap/>
            <w:vAlign w:val="center"/>
            <w:hideMark/>
          </w:tcPr>
          <w:p w14:paraId="10FC3CAB"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50,1</w:t>
            </w:r>
          </w:p>
        </w:tc>
        <w:tc>
          <w:tcPr>
            <w:tcW w:w="902" w:type="dxa"/>
            <w:noWrap/>
            <w:vAlign w:val="center"/>
            <w:hideMark/>
          </w:tcPr>
          <w:p w14:paraId="37B014E2"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63,5</w:t>
            </w:r>
          </w:p>
        </w:tc>
        <w:tc>
          <w:tcPr>
            <w:tcW w:w="1231" w:type="dxa"/>
            <w:noWrap/>
            <w:vAlign w:val="center"/>
            <w:hideMark/>
          </w:tcPr>
          <w:p w14:paraId="791DF4BF"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60,0</w:t>
            </w:r>
          </w:p>
        </w:tc>
        <w:tc>
          <w:tcPr>
            <w:tcW w:w="811" w:type="dxa"/>
            <w:noWrap/>
            <w:vAlign w:val="center"/>
            <w:hideMark/>
          </w:tcPr>
          <w:p w14:paraId="0D432AA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13,3</w:t>
            </w:r>
          </w:p>
        </w:tc>
        <w:tc>
          <w:tcPr>
            <w:tcW w:w="1231" w:type="dxa"/>
            <w:noWrap/>
            <w:vAlign w:val="center"/>
            <w:hideMark/>
          </w:tcPr>
          <w:p w14:paraId="64C794BE"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9,8</w:t>
            </w:r>
          </w:p>
        </w:tc>
      </w:tr>
      <w:tr w:rsidR="00DB1D32" w:rsidRPr="00DB1D32" w14:paraId="26044169"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tcW w:w="2093" w:type="dxa"/>
            <w:vMerge w:val="restart"/>
            <w:hideMark/>
          </w:tcPr>
          <w:p w14:paraId="010905D0"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Я наблюдаю за учащимися во время выполнения ими конкретного задания, чтобы незамедлительно дать рекомендации</w:t>
            </w:r>
          </w:p>
        </w:tc>
        <w:tc>
          <w:tcPr>
            <w:tcW w:w="978" w:type="dxa"/>
            <w:hideMark/>
          </w:tcPr>
          <w:p w14:paraId="5230B881"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Редко</w:t>
            </w:r>
          </w:p>
        </w:tc>
        <w:tc>
          <w:tcPr>
            <w:tcW w:w="811" w:type="dxa"/>
            <w:noWrap/>
            <w:vAlign w:val="center"/>
            <w:hideMark/>
          </w:tcPr>
          <w:p w14:paraId="322312B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49,8</w:t>
            </w:r>
          </w:p>
        </w:tc>
        <w:tc>
          <w:tcPr>
            <w:tcW w:w="1231" w:type="dxa"/>
            <w:noWrap/>
            <w:vAlign w:val="center"/>
            <w:hideMark/>
          </w:tcPr>
          <w:p w14:paraId="0690EFD7"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49,5</w:t>
            </w:r>
          </w:p>
        </w:tc>
        <w:tc>
          <w:tcPr>
            <w:tcW w:w="902" w:type="dxa"/>
            <w:noWrap/>
            <w:vAlign w:val="center"/>
            <w:hideMark/>
          </w:tcPr>
          <w:p w14:paraId="014DAEE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62,9</w:t>
            </w:r>
          </w:p>
        </w:tc>
        <w:tc>
          <w:tcPr>
            <w:tcW w:w="1231" w:type="dxa"/>
            <w:noWrap/>
            <w:vAlign w:val="center"/>
            <w:hideMark/>
          </w:tcPr>
          <w:p w14:paraId="1C3C66D5"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59,1</w:t>
            </w:r>
          </w:p>
        </w:tc>
        <w:tc>
          <w:tcPr>
            <w:tcW w:w="811" w:type="dxa"/>
            <w:noWrap/>
            <w:vAlign w:val="center"/>
            <w:hideMark/>
          </w:tcPr>
          <w:p w14:paraId="5441BDB7"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13,1</w:t>
            </w:r>
          </w:p>
        </w:tc>
        <w:tc>
          <w:tcPr>
            <w:tcW w:w="1231" w:type="dxa"/>
            <w:noWrap/>
            <w:vAlign w:val="center"/>
            <w:hideMark/>
          </w:tcPr>
          <w:p w14:paraId="7917EDA1"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9,5</w:t>
            </w:r>
          </w:p>
        </w:tc>
      </w:tr>
      <w:tr w:rsidR="00DB1D32" w:rsidRPr="00DB1D32" w14:paraId="63835C51"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tcW w:w="2093" w:type="dxa"/>
            <w:vMerge/>
            <w:hideMark/>
          </w:tcPr>
          <w:p w14:paraId="0C4E1FCE" w14:textId="77777777" w:rsidR="00DB1D32" w:rsidRPr="00DB1D32" w:rsidRDefault="00DB1D32" w:rsidP="00DB1D32">
            <w:pPr>
              <w:spacing w:after="0" w:line="240" w:lineRule="auto"/>
              <w:rPr>
                <w:rFonts w:ascii="Arial" w:eastAsia="Times New Roman" w:hAnsi="Arial" w:cs="Arial"/>
                <w:color w:val="000000"/>
                <w:sz w:val="18"/>
                <w:szCs w:val="18"/>
                <w:lang w:val="de-DE" w:eastAsia="de-DE"/>
              </w:rPr>
            </w:pPr>
          </w:p>
        </w:tc>
        <w:tc>
          <w:tcPr>
            <w:tcW w:w="978" w:type="dxa"/>
            <w:hideMark/>
          </w:tcPr>
          <w:p w14:paraId="2C26E054" w14:textId="77777777" w:rsidR="00DB1D32" w:rsidRPr="00DB1D32" w:rsidRDefault="00DB1D32" w:rsidP="00DB1D32">
            <w:pPr>
              <w:spacing w:after="0" w:line="240" w:lineRule="auto"/>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Часто</w:t>
            </w:r>
          </w:p>
        </w:tc>
        <w:tc>
          <w:tcPr>
            <w:tcW w:w="811" w:type="dxa"/>
            <w:noWrap/>
            <w:vAlign w:val="center"/>
            <w:hideMark/>
          </w:tcPr>
          <w:p w14:paraId="6A78BCB9"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50,2</w:t>
            </w:r>
          </w:p>
        </w:tc>
        <w:tc>
          <w:tcPr>
            <w:tcW w:w="1231" w:type="dxa"/>
            <w:noWrap/>
            <w:vAlign w:val="center"/>
            <w:hideMark/>
          </w:tcPr>
          <w:p w14:paraId="34ECE69D"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50,2</w:t>
            </w:r>
          </w:p>
        </w:tc>
        <w:tc>
          <w:tcPr>
            <w:tcW w:w="902" w:type="dxa"/>
            <w:noWrap/>
            <w:vAlign w:val="center"/>
            <w:hideMark/>
          </w:tcPr>
          <w:p w14:paraId="7F57F3F7"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63,5</w:t>
            </w:r>
          </w:p>
        </w:tc>
        <w:tc>
          <w:tcPr>
            <w:tcW w:w="1231" w:type="dxa"/>
            <w:noWrap/>
            <w:vAlign w:val="center"/>
            <w:hideMark/>
          </w:tcPr>
          <w:p w14:paraId="6C375040"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60,0</w:t>
            </w:r>
          </w:p>
        </w:tc>
        <w:tc>
          <w:tcPr>
            <w:tcW w:w="811" w:type="dxa"/>
            <w:noWrap/>
            <w:vAlign w:val="center"/>
            <w:hideMark/>
          </w:tcPr>
          <w:p w14:paraId="210E9B77"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13,3</w:t>
            </w:r>
          </w:p>
        </w:tc>
        <w:tc>
          <w:tcPr>
            <w:tcW w:w="1231" w:type="dxa"/>
            <w:noWrap/>
            <w:vAlign w:val="center"/>
            <w:hideMark/>
          </w:tcPr>
          <w:p w14:paraId="486EF394" w14:textId="77777777" w:rsidR="00DB1D32" w:rsidRPr="00DB1D32" w:rsidRDefault="00DB1D32" w:rsidP="00DB1D32">
            <w:pPr>
              <w:spacing w:before="120" w:after="120" w:line="360" w:lineRule="auto"/>
              <w:jc w:val="right"/>
              <w:rPr>
                <w:rFonts w:ascii="Times New Roman" w:hAnsi="Times New Roman"/>
                <w:color w:val="000000"/>
                <w:sz w:val="24"/>
                <w:szCs w:val="24"/>
                <w:lang w:eastAsia="ru-RU"/>
              </w:rPr>
            </w:pPr>
            <w:r w:rsidRPr="00DB1D32">
              <w:rPr>
                <w:rFonts w:ascii="Times New Roman" w:hAnsi="Times New Roman"/>
                <w:color w:val="000000"/>
                <w:sz w:val="24"/>
                <w:szCs w:val="24"/>
                <w:lang w:eastAsia="ru-RU"/>
              </w:rPr>
              <w:t>9,7</w:t>
            </w:r>
          </w:p>
        </w:tc>
      </w:tr>
    </w:tbl>
    <w:p w14:paraId="41796A50" w14:textId="77777777" w:rsidR="00DB1D32" w:rsidRPr="00DB1D32" w:rsidRDefault="00DB1D32" w:rsidP="00DB1D32">
      <w:pPr>
        <w:spacing w:after="0" w:line="240" w:lineRule="auto"/>
        <w:jc w:val="both"/>
        <w:rPr>
          <w:rFonts w:ascii="Times New Roman" w:hAnsi="Times New Roman"/>
          <w:sz w:val="24"/>
          <w:szCs w:val="24"/>
        </w:rPr>
      </w:pPr>
    </w:p>
    <w:p w14:paraId="69F06590" w14:textId="77777777" w:rsidR="00DB1D32" w:rsidRPr="00E8107A" w:rsidRDefault="00DB1D32" w:rsidP="00E8107A">
      <w:pPr>
        <w:jc w:val="both"/>
        <w:rPr>
          <w:rFonts w:ascii="Times New Roman" w:hAnsi="Times New Roman"/>
          <w:b/>
          <w:color w:val="1F4E79"/>
          <w:sz w:val="24"/>
        </w:rPr>
      </w:pPr>
      <w:r w:rsidRPr="00E8107A">
        <w:rPr>
          <w:rFonts w:ascii="Times New Roman" w:hAnsi="Times New Roman"/>
          <w:b/>
          <w:color w:val="1F4E79"/>
          <w:sz w:val="24"/>
        </w:rPr>
        <w:t>Оценка работы учителя</w:t>
      </w:r>
    </w:p>
    <w:p w14:paraId="467531BC" w14:textId="69A1E2C3" w:rsidR="00DB1D32" w:rsidRPr="00DB1D32" w:rsidRDefault="009209F5" w:rsidP="00DB1D32">
      <w:pPr>
        <w:spacing w:before="120" w:after="0" w:line="360" w:lineRule="auto"/>
        <w:ind w:firstLine="567"/>
        <w:jc w:val="both"/>
        <w:rPr>
          <w:rFonts w:ascii="Times New Roman" w:eastAsia="MS Mincho" w:hAnsi="Times New Roman"/>
          <w:sz w:val="24"/>
          <w:szCs w:val="24"/>
          <w:lang w:eastAsia="ru-RU"/>
        </w:rPr>
      </w:pPr>
      <w:r>
        <w:rPr>
          <w:rFonts w:ascii="Times New Roman" w:eastAsia="MS Mincho" w:hAnsi="Times New Roman"/>
          <w:sz w:val="24"/>
          <w:szCs w:val="24"/>
          <w:lang w:eastAsia="ru-RU"/>
        </w:rPr>
        <w:t>П</w:t>
      </w:r>
      <w:r w:rsidR="00DB1D32" w:rsidRPr="00DB1D32">
        <w:rPr>
          <w:rFonts w:ascii="Times New Roman" w:eastAsia="MS Mincho" w:hAnsi="Times New Roman"/>
          <w:sz w:val="24"/>
          <w:szCs w:val="24"/>
          <w:lang w:eastAsia="ru-RU"/>
        </w:rPr>
        <w:t xml:space="preserve">ри заполнении анкеты учителей просили рассказать о том, как в их школе обычно оценивается работа учителя начальных классов. Ниже представлено распределение ответов на вопрос о способах и методах такой оценки (см. </w:t>
      </w:r>
      <w:r w:rsidR="00DB1D32" w:rsidRPr="00DB1D32">
        <w:rPr>
          <w:rFonts w:ascii="Times New Roman" w:eastAsia="MS Mincho" w:hAnsi="Times New Roman"/>
          <w:sz w:val="24"/>
          <w:szCs w:val="24"/>
          <w:lang w:eastAsia="ru-RU"/>
        </w:rPr>
        <w:fldChar w:fldCharType="begin"/>
      </w:r>
      <w:r w:rsidR="00DB1D32" w:rsidRPr="00DB1D32">
        <w:rPr>
          <w:rFonts w:ascii="Times New Roman" w:eastAsia="MS Mincho" w:hAnsi="Times New Roman"/>
          <w:sz w:val="24"/>
          <w:szCs w:val="24"/>
          <w:lang w:eastAsia="ru-RU"/>
        </w:rPr>
        <w:instrText xml:space="preserve"> REF _Ref487628660 \h  \* MERGEFORMAT </w:instrText>
      </w:r>
      <w:r w:rsidR="00DB1D32" w:rsidRPr="00DB1D32">
        <w:rPr>
          <w:rFonts w:ascii="Times New Roman" w:eastAsia="MS Mincho" w:hAnsi="Times New Roman"/>
          <w:sz w:val="24"/>
          <w:szCs w:val="24"/>
          <w:lang w:eastAsia="ru-RU"/>
        </w:rPr>
      </w:r>
      <w:r w:rsidR="00DB1D32" w:rsidRPr="00DB1D32">
        <w:rPr>
          <w:rFonts w:ascii="Times New Roman" w:eastAsia="MS Mincho" w:hAnsi="Times New Roman"/>
          <w:sz w:val="24"/>
          <w:szCs w:val="24"/>
          <w:lang w:eastAsia="ru-RU"/>
        </w:rPr>
        <w:fldChar w:fldCharType="separate"/>
      </w:r>
      <w:r w:rsidR="00B56F48" w:rsidRPr="00B56F48">
        <w:rPr>
          <w:rFonts w:ascii="Times New Roman" w:eastAsia="MS Mincho" w:hAnsi="Times New Roman"/>
          <w:sz w:val="24"/>
          <w:szCs w:val="24"/>
          <w:lang w:eastAsia="ru-RU"/>
        </w:rPr>
        <w:t>Таблица 33</w:t>
      </w:r>
      <w:r w:rsidR="00DB1D32" w:rsidRPr="00DB1D32">
        <w:rPr>
          <w:rFonts w:ascii="Times New Roman" w:eastAsia="MS Mincho" w:hAnsi="Times New Roman"/>
          <w:sz w:val="24"/>
          <w:szCs w:val="24"/>
          <w:lang w:eastAsia="ru-RU"/>
        </w:rPr>
        <w:fldChar w:fldCharType="end"/>
      </w:r>
      <w:r w:rsidR="00DB1D32" w:rsidRPr="00DB1D32">
        <w:rPr>
          <w:rFonts w:ascii="Times New Roman" w:eastAsia="MS Mincho" w:hAnsi="Times New Roman"/>
          <w:sz w:val="24"/>
          <w:szCs w:val="24"/>
          <w:lang w:eastAsia="ru-RU"/>
        </w:rPr>
        <w:t>).</w:t>
      </w:r>
    </w:p>
    <w:p w14:paraId="1901CCC5" w14:textId="4FC6FF0E" w:rsidR="00DB1D32" w:rsidRPr="00DB1D32" w:rsidRDefault="00DB1D32" w:rsidP="00DB1D32">
      <w:pPr>
        <w:spacing w:before="120" w:after="0" w:line="360" w:lineRule="auto"/>
        <w:jc w:val="both"/>
        <w:rPr>
          <w:rFonts w:ascii="Times New Roman" w:hAnsi="Times New Roman"/>
          <w:sz w:val="24"/>
          <w:szCs w:val="24"/>
        </w:rPr>
      </w:pPr>
      <w:bookmarkStart w:id="45" w:name="_Ref487628660"/>
      <w:bookmarkStart w:id="46" w:name="_Ref487628644"/>
      <w:r w:rsidRPr="00DB1D32">
        <w:rPr>
          <w:rFonts w:ascii="Times New Roman" w:hAnsi="Times New Roman"/>
          <w:i/>
          <w:sz w:val="24"/>
          <w:szCs w:val="24"/>
        </w:rPr>
        <w:t xml:space="preserve">Таблица </w:t>
      </w:r>
      <w:r w:rsidR="00E54D83">
        <w:rPr>
          <w:rFonts w:ascii="Times New Roman" w:hAnsi="Times New Roman"/>
          <w:i/>
          <w:sz w:val="24"/>
          <w:szCs w:val="24"/>
        </w:rPr>
        <w:t>33</w:t>
      </w:r>
      <w:bookmarkEnd w:id="45"/>
      <w:r w:rsidRPr="00DB1D32">
        <w:rPr>
          <w:rFonts w:ascii="Times New Roman" w:hAnsi="Times New Roman"/>
          <w:i/>
          <w:sz w:val="24"/>
          <w:szCs w:val="24"/>
        </w:rPr>
        <w:t>.</w:t>
      </w:r>
      <w:r w:rsidR="00E54D83">
        <w:rPr>
          <w:rFonts w:ascii="Times New Roman" w:hAnsi="Times New Roman"/>
          <w:i/>
          <w:sz w:val="24"/>
          <w:szCs w:val="24"/>
        </w:rPr>
        <w:t xml:space="preserve"> </w:t>
      </w:r>
      <w:r w:rsidRPr="00DB1D32">
        <w:rPr>
          <w:rFonts w:ascii="Times New Roman" w:hAnsi="Times New Roman"/>
          <w:sz w:val="24"/>
          <w:szCs w:val="24"/>
        </w:rPr>
        <w:t>Оценка работы учителя начальных классов в школе</w:t>
      </w:r>
      <w:bookmarkEnd w:id="46"/>
    </w:p>
    <w:tbl>
      <w:tblPr>
        <w:tblStyle w:val="-1110"/>
        <w:tblW w:w="9609" w:type="dxa"/>
        <w:jc w:val="center"/>
        <w:tblLook w:val="04A0" w:firstRow="1" w:lastRow="0" w:firstColumn="1" w:lastColumn="0" w:noHBand="0" w:noVBand="1"/>
      </w:tblPr>
      <w:tblGrid>
        <w:gridCol w:w="6941"/>
        <w:gridCol w:w="1214"/>
        <w:gridCol w:w="1454"/>
      </w:tblGrid>
      <w:tr w:rsidR="00DB1D32" w:rsidRPr="00DB1D32" w14:paraId="51AC120C" w14:textId="77777777" w:rsidTr="00030D3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6941" w:type="dxa"/>
            <w:vMerge w:val="restart"/>
            <w:noWrap/>
            <w:vAlign w:val="center"/>
            <w:hideMark/>
          </w:tcPr>
          <w:p w14:paraId="75196260" w14:textId="77777777" w:rsidR="00DB1D32" w:rsidRPr="00DB1D32" w:rsidRDefault="00DB1D32" w:rsidP="00DB1D32">
            <w:pPr>
              <w:spacing w:after="0" w:line="240" w:lineRule="auto"/>
              <w:jc w:val="center"/>
              <w:rPr>
                <w:rFonts w:ascii="Times New Roman" w:hAnsi="Times New Roman"/>
                <w:sz w:val="24"/>
                <w:szCs w:val="24"/>
                <w:lang w:eastAsia="ru-RU"/>
              </w:rPr>
            </w:pPr>
            <w:r w:rsidRPr="00DB1D32">
              <w:rPr>
                <w:rFonts w:ascii="Times New Roman" w:hAnsi="Times New Roman"/>
                <w:sz w:val="24"/>
                <w:szCs w:val="24"/>
                <w:lang w:eastAsia="ru-RU"/>
              </w:rPr>
              <w:t>Способы оценки работы учителя</w:t>
            </w:r>
          </w:p>
        </w:tc>
        <w:tc>
          <w:tcPr>
            <w:tcW w:w="2668" w:type="dxa"/>
            <w:gridSpan w:val="2"/>
            <w:tcBorders>
              <w:bottom w:val="single" w:sz="4" w:space="0" w:color="auto"/>
            </w:tcBorders>
            <w:noWrap/>
            <w:vAlign w:val="center"/>
            <w:hideMark/>
          </w:tcPr>
          <w:p w14:paraId="69E001A5" w14:textId="77777777" w:rsidR="00DB1D32" w:rsidRPr="00DB1D32" w:rsidRDefault="00DB1D32" w:rsidP="00DB1D3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Процент учителей</w:t>
            </w:r>
          </w:p>
        </w:tc>
      </w:tr>
      <w:tr w:rsidR="00DB1D32" w:rsidRPr="00DB1D32" w14:paraId="3789E1D0" w14:textId="77777777" w:rsidTr="00030D34">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6941" w:type="dxa"/>
            <w:vMerge/>
            <w:noWrap/>
            <w:hideMark/>
          </w:tcPr>
          <w:p w14:paraId="513D40E8" w14:textId="77777777" w:rsidR="00DB1D32" w:rsidRPr="00DB1D32" w:rsidRDefault="00DB1D32" w:rsidP="00DB1D32">
            <w:pPr>
              <w:spacing w:after="0" w:line="240" w:lineRule="auto"/>
              <w:jc w:val="center"/>
              <w:rPr>
                <w:rFonts w:ascii="Times New Roman" w:hAnsi="Times New Roman"/>
                <w:sz w:val="24"/>
                <w:szCs w:val="24"/>
                <w:lang w:eastAsia="ru-RU"/>
              </w:rPr>
            </w:pPr>
          </w:p>
        </w:tc>
        <w:tc>
          <w:tcPr>
            <w:tcW w:w="1214" w:type="dxa"/>
            <w:tcBorders>
              <w:top w:val="single" w:sz="4" w:space="0" w:color="auto"/>
            </w:tcBorders>
            <w:noWrap/>
            <w:hideMark/>
          </w:tcPr>
          <w:p w14:paraId="35EFE95C" w14:textId="77777777" w:rsidR="00DB1D32" w:rsidRPr="00DB1D32" w:rsidRDefault="00DB1D32" w:rsidP="00DB1D32">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да</w:t>
            </w:r>
          </w:p>
        </w:tc>
        <w:tc>
          <w:tcPr>
            <w:tcW w:w="1454" w:type="dxa"/>
            <w:tcBorders>
              <w:top w:val="single" w:sz="4" w:space="0" w:color="auto"/>
            </w:tcBorders>
            <w:noWrap/>
            <w:hideMark/>
          </w:tcPr>
          <w:p w14:paraId="4FD84989" w14:textId="77777777" w:rsidR="00DB1D32" w:rsidRPr="00DB1D32" w:rsidRDefault="00DB1D32" w:rsidP="00DB1D32">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B1D32">
              <w:rPr>
                <w:rFonts w:ascii="Times New Roman" w:eastAsia="Times New Roman" w:hAnsi="Times New Roman"/>
                <w:b/>
                <w:color w:val="000000"/>
                <w:sz w:val="24"/>
                <w:szCs w:val="24"/>
                <w:lang w:eastAsia="ru-RU"/>
              </w:rPr>
              <w:t>нет</w:t>
            </w:r>
          </w:p>
        </w:tc>
      </w:tr>
      <w:tr w:rsidR="00DB1D32" w:rsidRPr="00DB1D32" w14:paraId="0CFC8072"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FA8C89F"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Директор или администрация оценивают работу учителя</w:t>
            </w:r>
          </w:p>
        </w:tc>
        <w:tc>
          <w:tcPr>
            <w:tcW w:w="1214" w:type="dxa"/>
            <w:noWrap/>
            <w:hideMark/>
          </w:tcPr>
          <w:p w14:paraId="4925505B" w14:textId="77777777" w:rsidR="00DB1D32" w:rsidRPr="00DB1D32" w:rsidRDefault="00DB1D32" w:rsidP="00DB1D32">
            <w:pPr>
              <w:spacing w:before="120" w:after="120" w:line="240" w:lineRule="auto"/>
              <w:ind w:firstLine="5"/>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98,6%</w:t>
            </w:r>
          </w:p>
        </w:tc>
        <w:tc>
          <w:tcPr>
            <w:tcW w:w="1454" w:type="dxa"/>
            <w:noWrap/>
            <w:hideMark/>
          </w:tcPr>
          <w:p w14:paraId="37888FAC" w14:textId="77777777" w:rsidR="00DB1D32" w:rsidRPr="00DB1D32" w:rsidRDefault="00DB1D32" w:rsidP="00DB1D32">
            <w:pPr>
              <w:spacing w:before="120" w:after="120" w:line="240" w:lineRule="auto"/>
              <w:ind w:firstLine="5"/>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1,4%</w:t>
            </w:r>
          </w:p>
        </w:tc>
      </w:tr>
      <w:tr w:rsidR="00DB1D32" w:rsidRPr="00DB1D32" w14:paraId="2F5AF979"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DD8496A"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Учителя оценивают работу друг друга</w:t>
            </w:r>
          </w:p>
        </w:tc>
        <w:tc>
          <w:tcPr>
            <w:tcW w:w="1214" w:type="dxa"/>
            <w:noWrap/>
            <w:hideMark/>
          </w:tcPr>
          <w:p w14:paraId="7D854397" w14:textId="77777777" w:rsidR="00DB1D32" w:rsidRPr="00DB1D32" w:rsidRDefault="00DB1D32" w:rsidP="00DB1D32">
            <w:pPr>
              <w:spacing w:before="120" w:after="120" w:line="240" w:lineRule="auto"/>
              <w:ind w:firstLine="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77,2%</w:t>
            </w:r>
          </w:p>
        </w:tc>
        <w:tc>
          <w:tcPr>
            <w:tcW w:w="1454" w:type="dxa"/>
            <w:noWrap/>
            <w:hideMark/>
          </w:tcPr>
          <w:p w14:paraId="7C7F011F" w14:textId="77777777" w:rsidR="00DB1D32" w:rsidRPr="00DB1D32" w:rsidRDefault="00DB1D32" w:rsidP="00DB1D32">
            <w:pPr>
              <w:spacing w:before="120" w:after="120" w:line="240" w:lineRule="auto"/>
              <w:ind w:firstLine="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22,8%</w:t>
            </w:r>
          </w:p>
        </w:tc>
      </w:tr>
      <w:tr w:rsidR="00DB1D32" w:rsidRPr="00DB1D32" w14:paraId="01E68EC7"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021707F"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Родители оценивают работу учителей</w:t>
            </w:r>
          </w:p>
        </w:tc>
        <w:tc>
          <w:tcPr>
            <w:tcW w:w="1214" w:type="dxa"/>
            <w:noWrap/>
            <w:hideMark/>
          </w:tcPr>
          <w:p w14:paraId="2DE5944D" w14:textId="77777777" w:rsidR="00DB1D32" w:rsidRPr="00DB1D32" w:rsidRDefault="00DB1D32" w:rsidP="00DB1D32">
            <w:pPr>
              <w:spacing w:before="120" w:after="120" w:line="240" w:lineRule="auto"/>
              <w:ind w:firstLine="5"/>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48,8%</w:t>
            </w:r>
          </w:p>
        </w:tc>
        <w:tc>
          <w:tcPr>
            <w:tcW w:w="1454" w:type="dxa"/>
            <w:noWrap/>
            <w:hideMark/>
          </w:tcPr>
          <w:p w14:paraId="5B77117B" w14:textId="77777777" w:rsidR="00DB1D32" w:rsidRPr="00DB1D32" w:rsidRDefault="00DB1D32" w:rsidP="00DB1D32">
            <w:pPr>
              <w:spacing w:before="120" w:after="120" w:line="240" w:lineRule="auto"/>
              <w:ind w:firstLine="5"/>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51,2%</w:t>
            </w:r>
          </w:p>
        </w:tc>
      </w:tr>
      <w:tr w:rsidR="00DB1D32" w:rsidRPr="00DB1D32" w14:paraId="27B0CAE2"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5001BC6"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Ученики оценивают учителей</w:t>
            </w:r>
          </w:p>
        </w:tc>
        <w:tc>
          <w:tcPr>
            <w:tcW w:w="1214" w:type="dxa"/>
            <w:noWrap/>
            <w:hideMark/>
          </w:tcPr>
          <w:p w14:paraId="7036263D" w14:textId="77777777" w:rsidR="00DB1D32" w:rsidRPr="00DB1D32" w:rsidRDefault="00DB1D32" w:rsidP="00DB1D32">
            <w:pPr>
              <w:spacing w:before="120" w:after="120" w:line="240" w:lineRule="auto"/>
              <w:ind w:firstLine="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24,4%</w:t>
            </w:r>
          </w:p>
        </w:tc>
        <w:tc>
          <w:tcPr>
            <w:tcW w:w="1454" w:type="dxa"/>
            <w:noWrap/>
            <w:hideMark/>
          </w:tcPr>
          <w:p w14:paraId="6865E28B" w14:textId="77777777" w:rsidR="00DB1D32" w:rsidRPr="00DB1D32" w:rsidRDefault="00DB1D32" w:rsidP="00DB1D32">
            <w:pPr>
              <w:spacing w:before="120" w:after="120" w:line="240" w:lineRule="auto"/>
              <w:ind w:firstLine="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75,6%</w:t>
            </w:r>
          </w:p>
        </w:tc>
      </w:tr>
      <w:tr w:rsidR="00DB1D32" w:rsidRPr="00DB1D32" w14:paraId="4F5F1174"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4641884"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lastRenderedPageBreak/>
              <w:t>Используется внешняя оценка (инспекция)</w:t>
            </w:r>
          </w:p>
        </w:tc>
        <w:tc>
          <w:tcPr>
            <w:tcW w:w="1214" w:type="dxa"/>
            <w:noWrap/>
            <w:hideMark/>
          </w:tcPr>
          <w:p w14:paraId="4F0D66AE" w14:textId="77777777" w:rsidR="00DB1D32" w:rsidRPr="00DB1D32" w:rsidRDefault="00DB1D32" w:rsidP="00DB1D32">
            <w:pPr>
              <w:spacing w:before="120" w:after="120" w:line="240" w:lineRule="auto"/>
              <w:ind w:firstLine="5"/>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72,0%</w:t>
            </w:r>
          </w:p>
        </w:tc>
        <w:tc>
          <w:tcPr>
            <w:tcW w:w="1454" w:type="dxa"/>
            <w:noWrap/>
            <w:hideMark/>
          </w:tcPr>
          <w:p w14:paraId="5028FC2C" w14:textId="77777777" w:rsidR="00DB1D32" w:rsidRPr="00DB1D32" w:rsidRDefault="00DB1D32" w:rsidP="00DB1D32">
            <w:pPr>
              <w:spacing w:before="120" w:after="120" w:line="240" w:lineRule="auto"/>
              <w:ind w:firstLine="5"/>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28,0%</w:t>
            </w:r>
          </w:p>
        </w:tc>
      </w:tr>
      <w:tr w:rsidR="00DB1D32" w:rsidRPr="00DB1D32" w14:paraId="597DD7A3"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D2D7772"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Используются данные об успеваемости учеников</w:t>
            </w:r>
          </w:p>
        </w:tc>
        <w:tc>
          <w:tcPr>
            <w:tcW w:w="1214" w:type="dxa"/>
            <w:noWrap/>
            <w:hideMark/>
          </w:tcPr>
          <w:p w14:paraId="244BFDE6" w14:textId="77777777" w:rsidR="00DB1D32" w:rsidRPr="00DB1D32" w:rsidRDefault="00DB1D32" w:rsidP="00DB1D32">
            <w:pPr>
              <w:spacing w:before="120" w:after="120" w:line="240" w:lineRule="auto"/>
              <w:ind w:firstLine="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98,2%</w:t>
            </w:r>
          </w:p>
        </w:tc>
        <w:tc>
          <w:tcPr>
            <w:tcW w:w="1454" w:type="dxa"/>
            <w:noWrap/>
            <w:hideMark/>
          </w:tcPr>
          <w:p w14:paraId="12581DD9" w14:textId="77777777" w:rsidR="00DB1D32" w:rsidRPr="00DB1D32" w:rsidRDefault="00DB1D32" w:rsidP="00DB1D32">
            <w:pPr>
              <w:spacing w:before="120" w:after="120" w:line="240" w:lineRule="auto"/>
              <w:ind w:firstLine="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1,8%</w:t>
            </w:r>
          </w:p>
        </w:tc>
      </w:tr>
    </w:tbl>
    <w:p w14:paraId="4BC65ED5" w14:textId="77777777" w:rsidR="00DB1D32" w:rsidRPr="00DB1D32" w:rsidRDefault="00DB1D32" w:rsidP="00DB1D32">
      <w:pPr>
        <w:spacing w:after="0" w:line="240" w:lineRule="auto"/>
        <w:jc w:val="both"/>
        <w:rPr>
          <w:rFonts w:ascii="Times New Roman" w:hAnsi="Times New Roman"/>
          <w:sz w:val="24"/>
          <w:szCs w:val="24"/>
        </w:rPr>
      </w:pPr>
    </w:p>
    <w:p w14:paraId="1430EA52" w14:textId="4ADA4B7F"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Как видно из таблицы, во всех школах, принимавших участие в исследовании, работу учителей оценивают директор или администрация. Также практически во всех школах (98,2% учителей) для этих целей используются данные об успеваемости учеников. В большинстве классов учителя оценивают работу друг друга (77,2%), а также используется внешняя оценка (72%). Только четверть учителей указали, что в их школах ученики оценивают учителей (24,4%).</w:t>
      </w:r>
    </w:p>
    <w:p w14:paraId="339A1692" w14:textId="77777777" w:rsidR="00DB1D32" w:rsidRPr="00E8107A" w:rsidRDefault="00DB1D32" w:rsidP="00E8107A">
      <w:pPr>
        <w:jc w:val="both"/>
        <w:rPr>
          <w:rFonts w:ascii="Times New Roman" w:hAnsi="Times New Roman"/>
          <w:b/>
          <w:color w:val="1F4E79"/>
          <w:sz w:val="24"/>
        </w:rPr>
      </w:pPr>
      <w:r w:rsidRPr="00E8107A">
        <w:rPr>
          <w:rFonts w:ascii="Times New Roman" w:hAnsi="Times New Roman"/>
          <w:b/>
          <w:color w:val="1F4E79"/>
          <w:sz w:val="24"/>
        </w:rPr>
        <w:t>Родительская вовлеченность</w:t>
      </w:r>
    </w:p>
    <w:p w14:paraId="39609D28" w14:textId="77D49935" w:rsidR="00DB1D32" w:rsidRPr="00DB1D32" w:rsidRDefault="00DB1D32" w:rsidP="00DB1D32">
      <w:pPr>
        <w:spacing w:before="120" w:after="120" w:line="360" w:lineRule="auto"/>
        <w:ind w:firstLine="567"/>
        <w:jc w:val="both"/>
        <w:rPr>
          <w:rFonts w:ascii="Times New Roman" w:hAnsi="Times New Roman"/>
          <w:sz w:val="24"/>
          <w:szCs w:val="24"/>
          <w:lang w:eastAsia="ru-RU"/>
        </w:rPr>
      </w:pPr>
      <w:r w:rsidRPr="00DB1D32">
        <w:rPr>
          <w:rFonts w:ascii="Times New Roman" w:hAnsi="Times New Roman"/>
          <w:sz w:val="24"/>
          <w:szCs w:val="24"/>
          <w:lang w:eastAsia="ru-RU"/>
        </w:rPr>
        <w:t xml:space="preserve">В последние годы родительская вовлеченность в дела школы и обучение ребенка стала объектом пристального внимания исследователей в нашей стране и за рубежом. </w:t>
      </w:r>
      <w:r w:rsidRPr="00DB1D32">
        <w:rPr>
          <w:rFonts w:ascii="Times New Roman" w:hAnsi="Times New Roman"/>
          <w:sz w:val="24"/>
          <w:szCs w:val="24"/>
        </w:rPr>
        <w:t xml:space="preserve">В анкете весеннего среза </w:t>
      </w:r>
      <w:r w:rsidRPr="00DB1D32">
        <w:rPr>
          <w:rFonts w:ascii="Times New Roman" w:hAnsi="Times New Roman"/>
          <w:sz w:val="24"/>
          <w:szCs w:val="24"/>
          <w:lang w:val="en-US"/>
        </w:rPr>
        <w:t>iPIPS</w:t>
      </w:r>
      <w:r w:rsidRPr="00DB1D32">
        <w:rPr>
          <w:rFonts w:ascii="Times New Roman" w:hAnsi="Times New Roman"/>
          <w:sz w:val="24"/>
          <w:szCs w:val="24"/>
        </w:rPr>
        <w:t xml:space="preserve"> учителей попросили указать, какой процент родителей учащихся их классов был вовлечен в школьную жизнь своего ребенка в виде различных видов активностей. В таблице ниже приведены средние проценты родительской вовлеченности по оценкам учителей (см. </w:t>
      </w:r>
      <w:r w:rsidRPr="00DB1D32">
        <w:rPr>
          <w:rFonts w:ascii="Times New Roman" w:hAnsi="Times New Roman"/>
          <w:sz w:val="24"/>
          <w:szCs w:val="24"/>
        </w:rPr>
        <w:fldChar w:fldCharType="begin"/>
      </w:r>
      <w:r w:rsidRPr="00DB1D32">
        <w:rPr>
          <w:rFonts w:ascii="Times New Roman" w:hAnsi="Times New Roman"/>
          <w:sz w:val="24"/>
          <w:szCs w:val="24"/>
        </w:rPr>
        <w:instrText xml:space="preserve"> REF _Ref487629457 \h  \* MERGEFORMAT </w:instrText>
      </w:r>
      <w:r w:rsidRPr="00DB1D32">
        <w:rPr>
          <w:rFonts w:ascii="Times New Roman" w:hAnsi="Times New Roman"/>
          <w:sz w:val="24"/>
          <w:szCs w:val="24"/>
        </w:rPr>
      </w:r>
      <w:r w:rsidRPr="00DB1D32">
        <w:rPr>
          <w:rFonts w:ascii="Times New Roman" w:hAnsi="Times New Roman"/>
          <w:sz w:val="24"/>
          <w:szCs w:val="24"/>
        </w:rPr>
        <w:fldChar w:fldCharType="separate"/>
      </w:r>
      <w:r w:rsidR="00B56F48" w:rsidRPr="00B56F48">
        <w:rPr>
          <w:rFonts w:ascii="Times New Roman" w:hAnsi="Times New Roman"/>
          <w:sz w:val="24"/>
          <w:szCs w:val="24"/>
        </w:rPr>
        <w:t>Таблица 34</w:t>
      </w:r>
      <w:r w:rsidRPr="00DB1D32">
        <w:rPr>
          <w:rFonts w:ascii="Times New Roman" w:hAnsi="Times New Roman"/>
          <w:sz w:val="24"/>
          <w:szCs w:val="24"/>
        </w:rPr>
        <w:fldChar w:fldCharType="end"/>
      </w:r>
      <w:r w:rsidRPr="00DB1D32">
        <w:rPr>
          <w:rFonts w:ascii="Times New Roman" w:hAnsi="Times New Roman"/>
          <w:sz w:val="24"/>
          <w:szCs w:val="24"/>
        </w:rPr>
        <w:t>).</w:t>
      </w:r>
    </w:p>
    <w:p w14:paraId="4A79D143" w14:textId="2A50E1FA" w:rsidR="00DB1D32" w:rsidRPr="00DB1D32" w:rsidRDefault="00DB1D32" w:rsidP="00DB1D32">
      <w:pPr>
        <w:spacing w:before="120" w:after="0" w:line="360" w:lineRule="auto"/>
        <w:jc w:val="both"/>
        <w:rPr>
          <w:rFonts w:ascii="Times New Roman" w:hAnsi="Times New Roman"/>
          <w:sz w:val="24"/>
          <w:szCs w:val="24"/>
        </w:rPr>
      </w:pPr>
      <w:bookmarkStart w:id="47" w:name="_Ref487629457"/>
      <w:r w:rsidRPr="00DB1D32">
        <w:rPr>
          <w:rFonts w:ascii="Times New Roman" w:hAnsi="Times New Roman"/>
          <w:i/>
          <w:sz w:val="24"/>
          <w:szCs w:val="24"/>
        </w:rPr>
        <w:t>Таблица</w:t>
      </w:r>
      <w:r w:rsidR="00E54D83">
        <w:rPr>
          <w:rFonts w:ascii="Times New Roman" w:hAnsi="Times New Roman"/>
          <w:i/>
          <w:sz w:val="24"/>
          <w:szCs w:val="24"/>
        </w:rPr>
        <w:t xml:space="preserve"> 34</w:t>
      </w:r>
      <w:bookmarkEnd w:id="47"/>
      <w:r w:rsidRPr="00DB1D32">
        <w:rPr>
          <w:rFonts w:ascii="Times New Roman" w:hAnsi="Times New Roman"/>
          <w:i/>
          <w:sz w:val="24"/>
          <w:szCs w:val="24"/>
        </w:rPr>
        <w:t xml:space="preserve">. </w:t>
      </w:r>
      <w:r w:rsidRPr="00DB1D32">
        <w:rPr>
          <w:rFonts w:ascii="Times New Roman" w:hAnsi="Times New Roman"/>
          <w:sz w:val="24"/>
          <w:szCs w:val="24"/>
        </w:rPr>
        <w:t>Родительская вовлеченность</w:t>
      </w:r>
    </w:p>
    <w:tbl>
      <w:tblPr>
        <w:tblStyle w:val="-1110"/>
        <w:tblW w:w="9351" w:type="dxa"/>
        <w:jc w:val="center"/>
        <w:tblLook w:val="04A0" w:firstRow="1" w:lastRow="0" w:firstColumn="1" w:lastColumn="0" w:noHBand="0" w:noVBand="1"/>
      </w:tblPr>
      <w:tblGrid>
        <w:gridCol w:w="6799"/>
        <w:gridCol w:w="2552"/>
      </w:tblGrid>
      <w:tr w:rsidR="00DB1D32" w:rsidRPr="00DB1D32" w14:paraId="72D67EDC" w14:textId="77777777" w:rsidTr="00030D3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vAlign w:val="center"/>
            <w:hideMark/>
          </w:tcPr>
          <w:p w14:paraId="3E5DC6FD" w14:textId="77777777" w:rsidR="00DB1D32" w:rsidRPr="00DB1D32" w:rsidRDefault="00DB1D32" w:rsidP="00DB1D32">
            <w:pPr>
              <w:spacing w:after="0" w:line="240" w:lineRule="auto"/>
              <w:jc w:val="center"/>
              <w:rPr>
                <w:rFonts w:ascii="Times New Roman" w:hAnsi="Times New Roman"/>
                <w:color w:val="000000"/>
                <w:sz w:val="24"/>
                <w:szCs w:val="24"/>
                <w:lang w:eastAsia="ru-RU"/>
              </w:rPr>
            </w:pPr>
            <w:r w:rsidRPr="00DB1D32">
              <w:rPr>
                <w:rFonts w:ascii="Times New Roman" w:hAnsi="Times New Roman"/>
                <w:color w:val="000000"/>
                <w:sz w:val="24"/>
                <w:szCs w:val="24"/>
                <w:lang w:eastAsia="ru-RU"/>
              </w:rPr>
              <w:t>Инициативы родителей</w:t>
            </w:r>
          </w:p>
        </w:tc>
        <w:tc>
          <w:tcPr>
            <w:tcW w:w="2552" w:type="dxa"/>
            <w:noWrap/>
            <w:vAlign w:val="center"/>
            <w:hideMark/>
          </w:tcPr>
          <w:p w14:paraId="2EA7B4F9" w14:textId="77777777" w:rsidR="00DB1D32" w:rsidRPr="00DB1D32" w:rsidRDefault="00DB1D32" w:rsidP="00DB1D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DB1D32">
              <w:rPr>
                <w:rFonts w:ascii="Times New Roman" w:hAnsi="Times New Roman"/>
                <w:color w:val="000000"/>
                <w:sz w:val="24"/>
                <w:szCs w:val="24"/>
                <w:lang w:eastAsia="ru-RU"/>
              </w:rPr>
              <w:t>Процент родителей (среднее)</w:t>
            </w:r>
          </w:p>
        </w:tc>
      </w:tr>
      <w:tr w:rsidR="00DB1D32" w:rsidRPr="00DB1D32" w14:paraId="64C4D950"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29CDA5ED"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Обсуждали с учителем поведение своего ребенка по собственной инициативе</w:t>
            </w:r>
          </w:p>
        </w:tc>
        <w:tc>
          <w:tcPr>
            <w:tcW w:w="2552" w:type="dxa"/>
            <w:noWrap/>
            <w:hideMark/>
          </w:tcPr>
          <w:p w14:paraId="51632D11" w14:textId="77777777" w:rsidR="00DB1D32" w:rsidRPr="00DB1D32" w:rsidRDefault="00DB1D32"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56,1</w:t>
            </w:r>
          </w:p>
        </w:tc>
      </w:tr>
      <w:tr w:rsidR="00DB1D32" w:rsidRPr="00DB1D32" w14:paraId="292E0DDA"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ED1C0BB"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Обсуждали поведение их ребенка по Вашей инициативе</w:t>
            </w:r>
          </w:p>
        </w:tc>
        <w:tc>
          <w:tcPr>
            <w:tcW w:w="2552" w:type="dxa"/>
            <w:noWrap/>
            <w:hideMark/>
          </w:tcPr>
          <w:p w14:paraId="7FDBAAA2" w14:textId="77777777" w:rsidR="00DB1D32" w:rsidRPr="00DB1D32" w:rsidRDefault="00DB1D32"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45,6</w:t>
            </w:r>
          </w:p>
        </w:tc>
      </w:tr>
      <w:tr w:rsidR="00DB1D32" w:rsidRPr="00DB1D32" w14:paraId="7B0ACFBD"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6D6278E"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Обсуждали учебный прогресс ребенка по собственной инициативе</w:t>
            </w:r>
          </w:p>
        </w:tc>
        <w:tc>
          <w:tcPr>
            <w:tcW w:w="2552" w:type="dxa"/>
            <w:noWrap/>
            <w:hideMark/>
          </w:tcPr>
          <w:p w14:paraId="40B857BD" w14:textId="77777777" w:rsidR="00DB1D32" w:rsidRPr="00DB1D32" w:rsidRDefault="00DB1D32"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58,5</w:t>
            </w:r>
          </w:p>
        </w:tc>
      </w:tr>
      <w:tr w:rsidR="00DB1D32" w:rsidRPr="00DB1D32" w14:paraId="02899769"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8D07CF2"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Обсуждали учебный прогресс ребенка по Вашей инициативе</w:t>
            </w:r>
          </w:p>
        </w:tc>
        <w:tc>
          <w:tcPr>
            <w:tcW w:w="2552" w:type="dxa"/>
            <w:noWrap/>
            <w:hideMark/>
          </w:tcPr>
          <w:p w14:paraId="21563059" w14:textId="77777777" w:rsidR="00DB1D32" w:rsidRPr="00DB1D32" w:rsidRDefault="00DB1D32"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59,7</w:t>
            </w:r>
          </w:p>
        </w:tc>
      </w:tr>
      <w:tr w:rsidR="00DB1D32" w:rsidRPr="00DB1D32" w14:paraId="7A632BCF"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738238C9"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Бесплатно помогали школе своим физическим трудом</w:t>
            </w:r>
          </w:p>
        </w:tc>
        <w:tc>
          <w:tcPr>
            <w:tcW w:w="2552" w:type="dxa"/>
            <w:noWrap/>
            <w:hideMark/>
          </w:tcPr>
          <w:p w14:paraId="65C96637" w14:textId="77777777" w:rsidR="00DB1D32" w:rsidRPr="00DB1D32" w:rsidRDefault="00DB1D32"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44,9</w:t>
            </w:r>
          </w:p>
        </w:tc>
      </w:tr>
      <w:tr w:rsidR="00DB1D32" w:rsidRPr="00DB1D32" w14:paraId="3B9DD8AA"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4994B09D"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Организовывали внеклассные мероприятия</w:t>
            </w:r>
          </w:p>
        </w:tc>
        <w:tc>
          <w:tcPr>
            <w:tcW w:w="2552" w:type="dxa"/>
            <w:noWrap/>
            <w:hideMark/>
          </w:tcPr>
          <w:p w14:paraId="68486028" w14:textId="77777777" w:rsidR="00DB1D32" w:rsidRPr="00DB1D32" w:rsidRDefault="00DB1D32"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35,8</w:t>
            </w:r>
          </w:p>
        </w:tc>
      </w:tr>
      <w:tr w:rsidR="00DB1D32" w:rsidRPr="00DB1D32" w14:paraId="301414D9" w14:textId="77777777" w:rsidTr="00030D3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318DCE72"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Выступали в качестве гостя урока</w:t>
            </w:r>
          </w:p>
        </w:tc>
        <w:tc>
          <w:tcPr>
            <w:tcW w:w="2552" w:type="dxa"/>
            <w:noWrap/>
            <w:hideMark/>
          </w:tcPr>
          <w:p w14:paraId="2835B957" w14:textId="77777777" w:rsidR="00DB1D32" w:rsidRPr="00DB1D32" w:rsidRDefault="00DB1D32" w:rsidP="00DB1D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16,7</w:t>
            </w:r>
          </w:p>
        </w:tc>
      </w:tr>
      <w:tr w:rsidR="00DB1D32" w:rsidRPr="00DB1D32" w14:paraId="5951BC18" w14:textId="77777777" w:rsidTr="00030D34">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799" w:type="dxa"/>
            <w:noWrap/>
            <w:hideMark/>
          </w:tcPr>
          <w:p w14:paraId="0D70A54C" w14:textId="77777777" w:rsidR="00DB1D32" w:rsidRPr="006207D7" w:rsidRDefault="00DB1D32" w:rsidP="00DB1D32">
            <w:pPr>
              <w:spacing w:after="0" w:line="240" w:lineRule="auto"/>
              <w:rPr>
                <w:rFonts w:ascii="Times New Roman" w:hAnsi="Times New Roman"/>
                <w:b w:val="0"/>
                <w:color w:val="000000"/>
                <w:sz w:val="24"/>
                <w:szCs w:val="24"/>
                <w:lang w:eastAsia="ru-RU"/>
              </w:rPr>
            </w:pPr>
            <w:r w:rsidRPr="006207D7">
              <w:rPr>
                <w:rFonts w:ascii="Times New Roman" w:hAnsi="Times New Roman"/>
                <w:b w:val="0"/>
                <w:color w:val="000000"/>
                <w:sz w:val="24"/>
                <w:szCs w:val="24"/>
                <w:lang w:eastAsia="ru-RU"/>
              </w:rPr>
              <w:t>Работали в родительском совете или школьном комитете</w:t>
            </w:r>
          </w:p>
        </w:tc>
        <w:tc>
          <w:tcPr>
            <w:tcW w:w="2552" w:type="dxa"/>
            <w:noWrap/>
            <w:hideMark/>
          </w:tcPr>
          <w:p w14:paraId="35820DA1" w14:textId="77777777" w:rsidR="00DB1D32" w:rsidRPr="00DB1D32" w:rsidRDefault="00DB1D32" w:rsidP="00DB1D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B1D32">
              <w:rPr>
                <w:rFonts w:ascii="Times New Roman" w:eastAsia="Times New Roman" w:hAnsi="Times New Roman"/>
                <w:color w:val="000000"/>
                <w:sz w:val="24"/>
                <w:szCs w:val="24"/>
                <w:lang w:eastAsia="ru-RU"/>
              </w:rPr>
              <w:t>33,5</w:t>
            </w:r>
          </w:p>
        </w:tc>
      </w:tr>
    </w:tbl>
    <w:p w14:paraId="2FA9C00F" w14:textId="77777777" w:rsidR="00DB1D32" w:rsidRPr="00DB1D32" w:rsidRDefault="00DB1D32" w:rsidP="00DB1D32">
      <w:pPr>
        <w:spacing w:after="0" w:line="240" w:lineRule="auto"/>
        <w:jc w:val="both"/>
        <w:rPr>
          <w:rFonts w:ascii="Times New Roman" w:eastAsia="MS Mincho" w:hAnsi="Times New Roman"/>
          <w:sz w:val="24"/>
          <w:szCs w:val="24"/>
          <w:lang w:eastAsia="ru-RU"/>
        </w:rPr>
      </w:pPr>
    </w:p>
    <w:p w14:paraId="1E39C309" w14:textId="77777777"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В среднем учителя отметили, что примерно половина родителей обсуждают с учителем поведение их детей по собственной инициативе (56,1%), обсуждают учебный процесс ребенка по собственной инициативе (58,5%), а также обсуждают учебный прогресс ребенка по инициативе учителя (59,7%). Чуть меньше половины родителей бесплатно помогают школе своим физическим трудом (44,9%), обсуждают поведение ребенка по инициативе учителя (45,6%), организовывают внеклассные мероприятия (35,8%). Меньше всего родителей выступают в качестве гостя урока (16,7%) и работают в родительском совете или школьном комитете (33,5%).</w:t>
      </w:r>
    </w:p>
    <w:p w14:paraId="28FC03F7" w14:textId="61C47392" w:rsidR="00DB1D32" w:rsidRPr="00DB1D32" w:rsidRDefault="00DB1D32" w:rsidP="00DB1D32">
      <w:pPr>
        <w:spacing w:before="120" w:after="0" w:line="360" w:lineRule="auto"/>
        <w:ind w:firstLine="567"/>
        <w:jc w:val="both"/>
        <w:rPr>
          <w:rFonts w:ascii="Times New Roman" w:eastAsia="MS Mincho" w:hAnsi="Times New Roman"/>
          <w:sz w:val="24"/>
          <w:szCs w:val="24"/>
          <w:lang w:eastAsia="ru-RU"/>
        </w:rPr>
      </w:pPr>
      <w:r w:rsidRPr="00DB1D32">
        <w:rPr>
          <w:rFonts w:ascii="Times New Roman" w:eastAsia="MS Mincho" w:hAnsi="Times New Roman"/>
          <w:sz w:val="24"/>
          <w:szCs w:val="24"/>
          <w:lang w:eastAsia="ru-RU"/>
        </w:rPr>
        <w:lastRenderedPageBreak/>
        <w:t xml:space="preserve">Наконец, учителей спрашивали о том, ощущают ли они давление со стороны родителей с целью достижения более высоких академических результатов среди учеников. Ответы учителей приведены на круговой диаграмме (см. </w:t>
      </w:r>
      <w:r w:rsidRPr="00DB1D32">
        <w:rPr>
          <w:rFonts w:ascii="Times New Roman" w:eastAsia="MS Mincho" w:hAnsi="Times New Roman"/>
          <w:sz w:val="24"/>
          <w:szCs w:val="24"/>
          <w:lang w:eastAsia="ru-RU"/>
        </w:rPr>
        <w:fldChar w:fldCharType="begin"/>
      </w:r>
      <w:r w:rsidRPr="00DB1D32">
        <w:rPr>
          <w:rFonts w:ascii="Times New Roman" w:eastAsia="MS Mincho" w:hAnsi="Times New Roman"/>
          <w:sz w:val="24"/>
          <w:szCs w:val="24"/>
          <w:lang w:eastAsia="ru-RU"/>
        </w:rPr>
        <w:instrText xml:space="preserve"> REF _Ref487629963 \h  \* MERGEFORMAT </w:instrText>
      </w:r>
      <w:r w:rsidRPr="00DB1D32">
        <w:rPr>
          <w:rFonts w:ascii="Times New Roman" w:eastAsia="MS Mincho" w:hAnsi="Times New Roman"/>
          <w:sz w:val="24"/>
          <w:szCs w:val="24"/>
          <w:lang w:eastAsia="ru-RU"/>
        </w:rPr>
      </w:r>
      <w:r w:rsidRPr="00DB1D32">
        <w:rPr>
          <w:rFonts w:ascii="Times New Roman" w:eastAsia="MS Mincho" w:hAnsi="Times New Roman"/>
          <w:sz w:val="24"/>
          <w:szCs w:val="24"/>
          <w:lang w:eastAsia="ru-RU"/>
        </w:rPr>
        <w:fldChar w:fldCharType="separate"/>
      </w:r>
      <w:r w:rsidR="00B56F48" w:rsidRPr="00B56F48">
        <w:rPr>
          <w:rFonts w:ascii="Times New Roman" w:eastAsia="MS Mincho" w:hAnsi="Times New Roman"/>
          <w:sz w:val="24"/>
          <w:szCs w:val="24"/>
          <w:lang w:eastAsia="ru-RU"/>
        </w:rPr>
        <w:t xml:space="preserve">Рисунок </w:t>
      </w:r>
      <w:r w:rsidR="00B56F48" w:rsidRPr="00B56F48">
        <w:rPr>
          <w:rFonts w:ascii="Times New Roman" w:eastAsia="MS Mincho" w:hAnsi="Times New Roman"/>
          <w:noProof/>
          <w:sz w:val="24"/>
          <w:szCs w:val="24"/>
          <w:lang w:eastAsia="ru-RU"/>
        </w:rPr>
        <w:t>60</w:t>
      </w:r>
      <w:r w:rsidRPr="00DB1D32">
        <w:rPr>
          <w:rFonts w:ascii="Times New Roman" w:eastAsia="MS Mincho" w:hAnsi="Times New Roman"/>
          <w:sz w:val="24"/>
          <w:szCs w:val="24"/>
          <w:lang w:eastAsia="ru-RU"/>
        </w:rPr>
        <w:fldChar w:fldCharType="end"/>
      </w:r>
      <w:r w:rsidRPr="00DB1D32">
        <w:rPr>
          <w:rFonts w:ascii="Times New Roman" w:eastAsia="MS Mincho" w:hAnsi="Times New Roman"/>
          <w:sz w:val="24"/>
          <w:szCs w:val="24"/>
          <w:lang w:eastAsia="ru-RU"/>
        </w:rPr>
        <w:t>).</w:t>
      </w:r>
    </w:p>
    <w:p w14:paraId="6730F072" w14:textId="77777777" w:rsidR="00DB1D32" w:rsidRPr="00DB1D32" w:rsidRDefault="00DB1D32" w:rsidP="00030D34">
      <w:pPr>
        <w:spacing w:before="120" w:after="0" w:line="360" w:lineRule="auto"/>
        <w:jc w:val="center"/>
        <w:rPr>
          <w:rFonts w:ascii="Times New Roman" w:eastAsia="MS Mincho" w:hAnsi="Times New Roman"/>
          <w:sz w:val="24"/>
          <w:szCs w:val="24"/>
          <w:lang w:eastAsia="ru-RU"/>
        </w:rPr>
      </w:pPr>
      <w:r w:rsidRPr="00DB1D32">
        <w:rPr>
          <w:rFonts w:ascii="Times New Roman" w:eastAsia="MS Mincho" w:hAnsi="Times New Roman"/>
          <w:noProof/>
          <w:sz w:val="24"/>
          <w:szCs w:val="24"/>
          <w:lang w:eastAsia="ru-RU"/>
        </w:rPr>
        <w:drawing>
          <wp:inline distT="0" distB="0" distL="0" distR="0" wp14:anchorId="1AFC6571" wp14:editId="5FCC61C3">
            <wp:extent cx="5486400" cy="2684678"/>
            <wp:effectExtent l="0" t="0" r="0" b="0"/>
            <wp:docPr id="3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B853DD3" w14:textId="77777777" w:rsidR="00DB1D32" w:rsidRPr="00DB1D32" w:rsidRDefault="00DB1D32" w:rsidP="00DB1D32">
      <w:pPr>
        <w:autoSpaceDE w:val="0"/>
        <w:autoSpaceDN w:val="0"/>
        <w:adjustRightInd w:val="0"/>
        <w:spacing w:after="0" w:line="240" w:lineRule="auto"/>
        <w:jc w:val="center"/>
        <w:rPr>
          <w:rFonts w:ascii="Times New Roman" w:hAnsi="Times New Roman"/>
          <w:sz w:val="24"/>
          <w:szCs w:val="24"/>
        </w:rPr>
      </w:pPr>
    </w:p>
    <w:p w14:paraId="21A19D86" w14:textId="48927FEE" w:rsidR="00DB1D32" w:rsidRPr="00DB1D32" w:rsidRDefault="00DB1D32" w:rsidP="00DB1D32">
      <w:pPr>
        <w:spacing w:before="120" w:after="0" w:line="360" w:lineRule="auto"/>
        <w:jc w:val="center"/>
        <w:rPr>
          <w:rFonts w:ascii="Times New Roman" w:hAnsi="Times New Roman"/>
          <w:i/>
          <w:sz w:val="24"/>
          <w:szCs w:val="24"/>
        </w:rPr>
      </w:pPr>
      <w:bookmarkStart w:id="48" w:name="_Ref487629963"/>
      <w:r w:rsidRPr="00DB1D32">
        <w:rPr>
          <w:rFonts w:ascii="Times New Roman" w:hAnsi="Times New Roman"/>
          <w:i/>
          <w:sz w:val="24"/>
          <w:szCs w:val="24"/>
        </w:rPr>
        <w:t xml:space="preserve">Рисунок </w:t>
      </w:r>
      <w:r w:rsidR="006D4D31">
        <w:rPr>
          <w:rFonts w:ascii="Times New Roman" w:hAnsi="Times New Roman"/>
          <w:i/>
          <w:sz w:val="24"/>
          <w:szCs w:val="24"/>
        </w:rPr>
        <w:t>60</w:t>
      </w:r>
      <w:bookmarkEnd w:id="48"/>
      <w:r w:rsidRPr="00DB1D32">
        <w:rPr>
          <w:rFonts w:ascii="Times New Roman" w:hAnsi="Times New Roman"/>
          <w:i/>
          <w:sz w:val="24"/>
          <w:szCs w:val="24"/>
        </w:rPr>
        <w:t xml:space="preserve">. </w:t>
      </w:r>
      <w:r w:rsidRPr="00DB1D32">
        <w:rPr>
          <w:rFonts w:ascii="Times New Roman" w:hAnsi="Times New Roman"/>
          <w:sz w:val="24"/>
          <w:szCs w:val="24"/>
        </w:rPr>
        <w:t>Давление родителей на школу</w:t>
      </w:r>
    </w:p>
    <w:p w14:paraId="5024D74D" w14:textId="77777777" w:rsidR="00DB1D32" w:rsidRPr="00DB1D32" w:rsidRDefault="00DB1D32" w:rsidP="00DB1D32">
      <w:pPr>
        <w:spacing w:before="120" w:after="120" w:line="360" w:lineRule="auto"/>
        <w:ind w:firstLine="567"/>
        <w:jc w:val="both"/>
        <w:rPr>
          <w:rFonts w:ascii="Times New Roman" w:hAnsi="Times New Roman"/>
          <w:sz w:val="24"/>
          <w:szCs w:val="24"/>
        </w:rPr>
      </w:pPr>
      <w:r w:rsidRPr="00DB1D32">
        <w:rPr>
          <w:rFonts w:ascii="Times New Roman" w:hAnsi="Times New Roman"/>
          <w:sz w:val="24"/>
          <w:szCs w:val="24"/>
        </w:rPr>
        <w:t>Как можно заметить на графике, большинство учителей (81%) не считают, что родители оказывают на них давление. По мнению 18% учителей, давление присутствует, но лишь от меньшинства родителей.</w:t>
      </w:r>
    </w:p>
    <w:p w14:paraId="5AE2343F" w14:textId="50B13189" w:rsidR="00A11153" w:rsidRDefault="00A11153">
      <w:pPr>
        <w:spacing w:after="0" w:line="240" w:lineRule="auto"/>
        <w:rPr>
          <w:rFonts w:ascii="Times New Roman" w:hAnsi="Times New Roman"/>
          <w:b/>
          <w:i/>
          <w:color w:val="222222"/>
          <w:sz w:val="24"/>
          <w:szCs w:val="24"/>
          <w:shd w:val="clear" w:color="auto" w:fill="FFFFFF"/>
        </w:rPr>
      </w:pPr>
      <w:r>
        <w:rPr>
          <w:rFonts w:ascii="Times New Roman" w:hAnsi="Times New Roman"/>
          <w:b/>
          <w:i/>
          <w:color w:val="222222"/>
          <w:sz w:val="24"/>
          <w:szCs w:val="24"/>
          <w:shd w:val="clear" w:color="auto" w:fill="FFFFFF"/>
        </w:rPr>
        <w:br w:type="page"/>
      </w:r>
    </w:p>
    <w:p w14:paraId="38C643AA" w14:textId="291EA401" w:rsidR="008906E8" w:rsidRDefault="00A11153" w:rsidP="00A11153">
      <w:pPr>
        <w:pStyle w:val="1"/>
        <w:jc w:val="center"/>
      </w:pPr>
      <w:bookmarkStart w:id="49" w:name="_Toc517960520"/>
      <w:r w:rsidRPr="00A11153">
        <w:lastRenderedPageBreak/>
        <w:t>Заключение</w:t>
      </w:r>
      <w:bookmarkEnd w:id="49"/>
    </w:p>
    <w:p w14:paraId="5858733B" w14:textId="77777777" w:rsidR="009209F5" w:rsidRPr="00E90BF8" w:rsidRDefault="009209F5" w:rsidP="009209F5">
      <w:pPr>
        <w:spacing w:line="360" w:lineRule="auto"/>
        <w:ind w:firstLine="709"/>
        <w:jc w:val="both"/>
        <w:rPr>
          <w:rFonts w:ascii="Times New Roman" w:hAnsi="Times New Roman"/>
          <w:sz w:val="24"/>
          <w:szCs w:val="24"/>
        </w:rPr>
      </w:pPr>
    </w:p>
    <w:p w14:paraId="14CAD180" w14:textId="77777777" w:rsidR="00E8107A" w:rsidRPr="00E90BF8" w:rsidRDefault="00E8107A" w:rsidP="00E8107A">
      <w:pPr>
        <w:spacing w:line="360" w:lineRule="auto"/>
        <w:ind w:firstLine="709"/>
        <w:jc w:val="both"/>
        <w:rPr>
          <w:rFonts w:ascii="Times New Roman" w:hAnsi="Times New Roman"/>
          <w:sz w:val="24"/>
          <w:szCs w:val="24"/>
        </w:rPr>
      </w:pPr>
      <w:r w:rsidRPr="00E90BF8">
        <w:rPr>
          <w:rFonts w:ascii="Times New Roman" w:hAnsi="Times New Roman"/>
          <w:sz w:val="24"/>
          <w:szCs w:val="24"/>
        </w:rPr>
        <w:t xml:space="preserve">Проведенное </w:t>
      </w:r>
      <w:r>
        <w:rPr>
          <w:rFonts w:ascii="Times New Roman" w:hAnsi="Times New Roman"/>
          <w:sz w:val="24"/>
          <w:szCs w:val="24"/>
        </w:rPr>
        <w:t xml:space="preserve">мониторинговое </w:t>
      </w:r>
      <w:r w:rsidRPr="00E90BF8">
        <w:rPr>
          <w:rFonts w:ascii="Times New Roman" w:hAnsi="Times New Roman"/>
          <w:sz w:val="24"/>
          <w:szCs w:val="24"/>
        </w:rPr>
        <w:t xml:space="preserve">исследование позволило зафиксировать ключевые учебные </w:t>
      </w:r>
      <w:r>
        <w:rPr>
          <w:rFonts w:ascii="Times New Roman" w:hAnsi="Times New Roman"/>
          <w:sz w:val="24"/>
          <w:szCs w:val="24"/>
        </w:rPr>
        <w:t xml:space="preserve">достижения учащихся четырнадцати районов </w:t>
      </w:r>
      <w:r w:rsidRPr="00E90BF8">
        <w:rPr>
          <w:rFonts w:ascii="Times New Roman" w:hAnsi="Times New Roman"/>
          <w:sz w:val="24"/>
          <w:szCs w:val="24"/>
        </w:rPr>
        <w:t>Республики Татарстан на момент окончания первого учебного года и оценить достигнутый ими за год прогресс. Кроме того, исследование позволило проанализировать связи учебных достижений с различными факторами – характеристиками школ и преподавания, особенностями воспитания и семейными характеристиками, уровнем социально-эмоционального развития детей.</w:t>
      </w:r>
    </w:p>
    <w:p w14:paraId="43D3C622" w14:textId="503E6ADB" w:rsidR="00E8107A" w:rsidRPr="00E90BF8" w:rsidRDefault="00E8107A" w:rsidP="00E8107A">
      <w:pPr>
        <w:spacing w:line="360" w:lineRule="auto"/>
        <w:ind w:firstLine="709"/>
        <w:jc w:val="both"/>
        <w:rPr>
          <w:rFonts w:ascii="Times New Roman" w:hAnsi="Times New Roman"/>
          <w:sz w:val="24"/>
          <w:szCs w:val="24"/>
        </w:rPr>
      </w:pPr>
      <w:r w:rsidRPr="00E90BF8">
        <w:rPr>
          <w:rFonts w:ascii="Times New Roman" w:hAnsi="Times New Roman"/>
          <w:sz w:val="24"/>
          <w:szCs w:val="24"/>
        </w:rPr>
        <w:t xml:space="preserve">Учениками всех обследованных школ был достигнут значительный прогресс по чтению и математике. Прогресс варьирует от школы к школе, а также в различных </w:t>
      </w:r>
      <w:r>
        <w:rPr>
          <w:rFonts w:ascii="Times New Roman" w:hAnsi="Times New Roman"/>
          <w:sz w:val="24"/>
          <w:szCs w:val="24"/>
        </w:rPr>
        <w:t>районах</w:t>
      </w:r>
      <w:r w:rsidRPr="00E90BF8">
        <w:rPr>
          <w:rFonts w:ascii="Times New Roman" w:hAnsi="Times New Roman"/>
          <w:sz w:val="24"/>
          <w:szCs w:val="24"/>
        </w:rPr>
        <w:t xml:space="preserve">. Например, самые высокие результаты по математике как осеннего, так и весеннего циклов тестирования принадлежат Набережным Челнам, но школьники </w:t>
      </w:r>
      <w:proofErr w:type="spellStart"/>
      <w:r w:rsidRPr="00E90BF8">
        <w:rPr>
          <w:rFonts w:ascii="Times New Roman" w:hAnsi="Times New Roman"/>
          <w:sz w:val="24"/>
          <w:szCs w:val="24"/>
        </w:rPr>
        <w:t>Бугульминского</w:t>
      </w:r>
      <w:proofErr w:type="spellEnd"/>
      <w:r w:rsidRPr="00E90BF8">
        <w:rPr>
          <w:rFonts w:ascii="Times New Roman" w:hAnsi="Times New Roman"/>
          <w:sz w:val="24"/>
          <w:szCs w:val="24"/>
        </w:rPr>
        <w:t xml:space="preserve">, </w:t>
      </w:r>
      <w:proofErr w:type="spellStart"/>
      <w:r w:rsidRPr="00E90BF8">
        <w:rPr>
          <w:rFonts w:ascii="Times New Roman" w:hAnsi="Times New Roman"/>
          <w:sz w:val="24"/>
          <w:szCs w:val="24"/>
        </w:rPr>
        <w:t>Черемшанского</w:t>
      </w:r>
      <w:proofErr w:type="spellEnd"/>
      <w:r w:rsidR="00F8451A">
        <w:rPr>
          <w:rFonts w:ascii="Times New Roman" w:hAnsi="Times New Roman"/>
          <w:sz w:val="24"/>
          <w:szCs w:val="24"/>
        </w:rPr>
        <w:t xml:space="preserve">, </w:t>
      </w:r>
      <w:proofErr w:type="spellStart"/>
      <w:r w:rsidR="00F8451A">
        <w:rPr>
          <w:rFonts w:ascii="Times New Roman" w:hAnsi="Times New Roman"/>
          <w:sz w:val="24"/>
          <w:szCs w:val="24"/>
        </w:rPr>
        <w:t>Дрожжановского</w:t>
      </w:r>
      <w:proofErr w:type="spellEnd"/>
      <w:r w:rsidR="00F8451A">
        <w:rPr>
          <w:rFonts w:ascii="Times New Roman" w:hAnsi="Times New Roman"/>
          <w:sz w:val="24"/>
          <w:szCs w:val="24"/>
        </w:rPr>
        <w:t xml:space="preserve"> район</w:t>
      </w:r>
      <w:r w:rsidR="00251A7D">
        <w:rPr>
          <w:rFonts w:ascii="Times New Roman" w:hAnsi="Times New Roman"/>
          <w:sz w:val="24"/>
          <w:szCs w:val="24"/>
        </w:rPr>
        <w:t>ов</w:t>
      </w:r>
      <w:r w:rsidR="00F8451A">
        <w:rPr>
          <w:rFonts w:ascii="Times New Roman" w:hAnsi="Times New Roman"/>
          <w:sz w:val="24"/>
          <w:szCs w:val="24"/>
        </w:rPr>
        <w:t xml:space="preserve"> </w:t>
      </w:r>
      <w:r w:rsidRPr="00E90BF8">
        <w:rPr>
          <w:rFonts w:ascii="Times New Roman" w:hAnsi="Times New Roman"/>
          <w:sz w:val="24"/>
          <w:szCs w:val="24"/>
        </w:rPr>
        <w:t>в среднем показали более высокий прогресс по чтению, и в весеннем цикле тестирования именно у этих районов самый высокий средний балл по чтению.</w:t>
      </w:r>
    </w:p>
    <w:p w14:paraId="2E64EDC1" w14:textId="77777777" w:rsidR="00E8107A" w:rsidRPr="00E90BF8" w:rsidRDefault="00E8107A" w:rsidP="00E8107A">
      <w:pPr>
        <w:spacing w:line="360" w:lineRule="auto"/>
        <w:ind w:firstLine="709"/>
        <w:jc w:val="both"/>
        <w:rPr>
          <w:rFonts w:ascii="Times New Roman" w:hAnsi="Times New Roman"/>
          <w:sz w:val="24"/>
          <w:szCs w:val="24"/>
        </w:rPr>
      </w:pPr>
      <w:r w:rsidRPr="00E90BF8">
        <w:rPr>
          <w:rFonts w:ascii="Times New Roman" w:hAnsi="Times New Roman"/>
          <w:sz w:val="24"/>
          <w:szCs w:val="24"/>
        </w:rPr>
        <w:t xml:space="preserve">Анализ показал, что </w:t>
      </w:r>
      <w:r>
        <w:rPr>
          <w:rFonts w:ascii="Times New Roman" w:hAnsi="Times New Roman"/>
          <w:sz w:val="24"/>
          <w:szCs w:val="24"/>
        </w:rPr>
        <w:t>учебные достижения</w:t>
      </w:r>
      <w:r w:rsidRPr="00E90BF8">
        <w:rPr>
          <w:rFonts w:ascii="Times New Roman" w:hAnsi="Times New Roman"/>
          <w:sz w:val="24"/>
          <w:szCs w:val="24"/>
        </w:rPr>
        <w:t xml:space="preserve"> первоклассников статистически значимо связаны с типом населенного пункта, где находится обследованная школа. В ходе анализа школы были разделены на две группы – «городские» и «районные». Первоклассники городских школ имеют статистически значимо более высокие баллы и по математике, и по чтению, чем ученики районных школ. </w:t>
      </w:r>
      <w:r>
        <w:rPr>
          <w:rFonts w:ascii="Times New Roman" w:hAnsi="Times New Roman"/>
          <w:sz w:val="24"/>
          <w:szCs w:val="24"/>
        </w:rPr>
        <w:t>Однако</w:t>
      </w:r>
      <w:r w:rsidRPr="00E90BF8">
        <w:rPr>
          <w:rFonts w:ascii="Times New Roman" w:hAnsi="Times New Roman"/>
          <w:sz w:val="24"/>
          <w:szCs w:val="24"/>
        </w:rPr>
        <w:t xml:space="preserve"> ученики районных школ достигли более высокого прогресса по чтению в течение года</w:t>
      </w:r>
      <w:r>
        <w:rPr>
          <w:rFonts w:ascii="Times New Roman" w:hAnsi="Times New Roman"/>
          <w:sz w:val="24"/>
          <w:szCs w:val="24"/>
        </w:rPr>
        <w:t>, а их относительный прогресс по математике не отличался от городских школ</w:t>
      </w:r>
      <w:r w:rsidRPr="00E90BF8">
        <w:rPr>
          <w:rFonts w:ascii="Times New Roman" w:hAnsi="Times New Roman"/>
          <w:sz w:val="24"/>
          <w:szCs w:val="24"/>
        </w:rPr>
        <w:t>.</w:t>
      </w:r>
    </w:p>
    <w:p w14:paraId="7101D210" w14:textId="77777777" w:rsidR="00E8107A" w:rsidRPr="00E90BF8" w:rsidRDefault="00E8107A" w:rsidP="00E8107A">
      <w:pPr>
        <w:spacing w:line="360" w:lineRule="auto"/>
        <w:ind w:firstLine="709"/>
        <w:jc w:val="both"/>
        <w:rPr>
          <w:rFonts w:ascii="Times New Roman" w:hAnsi="Times New Roman"/>
          <w:color w:val="000000"/>
          <w:sz w:val="24"/>
          <w:szCs w:val="24"/>
        </w:rPr>
      </w:pPr>
      <w:r w:rsidRPr="00E90BF8">
        <w:rPr>
          <w:rFonts w:ascii="Times New Roman" w:hAnsi="Times New Roman"/>
          <w:sz w:val="24"/>
          <w:szCs w:val="24"/>
        </w:rPr>
        <w:t xml:space="preserve">Также </w:t>
      </w:r>
      <w:r>
        <w:rPr>
          <w:rFonts w:ascii="Times New Roman" w:hAnsi="Times New Roman"/>
          <w:sz w:val="24"/>
          <w:szCs w:val="24"/>
        </w:rPr>
        <w:t xml:space="preserve">было выявлено, что </w:t>
      </w:r>
      <w:r w:rsidRPr="00E90BF8">
        <w:rPr>
          <w:rFonts w:ascii="Times New Roman" w:hAnsi="Times New Roman"/>
          <w:sz w:val="24"/>
          <w:szCs w:val="24"/>
        </w:rPr>
        <w:t xml:space="preserve">баллы первоклассников различаются в зависимости от статуса школы: в гимназиях, лицеях и школах с углубленным изучением отдельных предметов ученики получают </w:t>
      </w:r>
      <w:r w:rsidRPr="00E90BF8">
        <w:rPr>
          <w:rFonts w:ascii="Times New Roman" w:hAnsi="Times New Roman"/>
          <w:color w:val="000000"/>
          <w:sz w:val="24"/>
          <w:szCs w:val="24"/>
        </w:rPr>
        <w:t>чуть более высокие баллы по математике и чтению в начале первого класса, чем в школах без специального статуса (общеобразовательных), однако весной баллы и по математике, и по чтению в школах с разным статусом практически идентичны.</w:t>
      </w:r>
    </w:p>
    <w:p w14:paraId="6DE49E8E" w14:textId="77777777" w:rsidR="00E8107A" w:rsidRPr="00E90BF8" w:rsidRDefault="00E8107A" w:rsidP="00E8107A">
      <w:pPr>
        <w:spacing w:line="360" w:lineRule="auto"/>
        <w:ind w:firstLine="709"/>
        <w:jc w:val="both"/>
        <w:rPr>
          <w:rFonts w:ascii="Times New Roman" w:hAnsi="Times New Roman"/>
          <w:sz w:val="24"/>
          <w:szCs w:val="24"/>
        </w:rPr>
      </w:pPr>
      <w:r w:rsidRPr="00E90BF8">
        <w:rPr>
          <w:rFonts w:ascii="Times New Roman" w:hAnsi="Times New Roman"/>
          <w:sz w:val="24"/>
          <w:szCs w:val="24"/>
        </w:rPr>
        <w:t>В ходе исследования была изучена связь баллов по чтению и математике с семейными характеристиками первоклассников. Эта контекстная информация традиционно считается весьма важной при анализе учебных достижений.</w:t>
      </w:r>
    </w:p>
    <w:p w14:paraId="76A39968" w14:textId="77777777" w:rsidR="00E8107A" w:rsidRPr="00E90BF8" w:rsidRDefault="00E8107A" w:rsidP="00E8107A">
      <w:pPr>
        <w:spacing w:line="360" w:lineRule="auto"/>
        <w:ind w:firstLine="709"/>
        <w:jc w:val="both"/>
        <w:rPr>
          <w:rFonts w:ascii="Times New Roman" w:hAnsi="Times New Roman"/>
          <w:sz w:val="24"/>
          <w:szCs w:val="24"/>
        </w:rPr>
      </w:pPr>
      <w:r w:rsidRPr="00E90BF8">
        <w:rPr>
          <w:rFonts w:ascii="Times New Roman" w:hAnsi="Times New Roman"/>
          <w:sz w:val="24"/>
          <w:szCs w:val="24"/>
        </w:rPr>
        <w:t xml:space="preserve">Анализ показывает, что процесс обучения в школе снижает или нивелирует многие исходные различия, связанные с семьей, в частности, разницу в материальном положении, образовании и статусе родителей, количестве книг в доме. Кроме того, исследование позволяет заключить, что к моменту окончания первого класса образовательные достижения детей не связаны с какими-либо гендерными установками родителей, а также с тем, насколько активно </w:t>
      </w:r>
      <w:r w:rsidRPr="00E90BF8">
        <w:rPr>
          <w:rFonts w:ascii="Times New Roman" w:hAnsi="Times New Roman"/>
          <w:sz w:val="24"/>
          <w:szCs w:val="24"/>
        </w:rPr>
        <w:lastRenderedPageBreak/>
        <w:t xml:space="preserve">они до школы занимались с ребенком развивающей и обучающей деятельностью. Обучение в школе </w:t>
      </w:r>
      <w:r>
        <w:rPr>
          <w:rFonts w:ascii="Times New Roman" w:hAnsi="Times New Roman"/>
          <w:sz w:val="24"/>
          <w:szCs w:val="24"/>
        </w:rPr>
        <w:t xml:space="preserve">в Республике </w:t>
      </w:r>
      <w:r w:rsidRPr="00E90BF8">
        <w:rPr>
          <w:rFonts w:ascii="Times New Roman" w:hAnsi="Times New Roman"/>
          <w:sz w:val="24"/>
          <w:szCs w:val="24"/>
        </w:rPr>
        <w:t>позволяет детям из разных групп достигать одинакового успеха в чтении и математике.</w:t>
      </w:r>
    </w:p>
    <w:p w14:paraId="7D41134E" w14:textId="77777777" w:rsidR="00E8107A" w:rsidRDefault="00E8107A" w:rsidP="00E8107A">
      <w:pPr>
        <w:spacing w:line="360" w:lineRule="auto"/>
        <w:ind w:firstLine="709"/>
        <w:jc w:val="both"/>
        <w:rPr>
          <w:rFonts w:ascii="Times New Roman" w:hAnsi="Times New Roman"/>
          <w:sz w:val="24"/>
          <w:szCs w:val="24"/>
        </w:rPr>
      </w:pPr>
      <w:r>
        <w:rPr>
          <w:rFonts w:ascii="Times New Roman" w:hAnsi="Times New Roman"/>
          <w:sz w:val="24"/>
          <w:szCs w:val="24"/>
        </w:rPr>
        <w:t>Однако, в</w:t>
      </w:r>
      <w:r w:rsidRPr="00E90BF8">
        <w:rPr>
          <w:rFonts w:ascii="Times New Roman" w:hAnsi="Times New Roman"/>
          <w:sz w:val="24"/>
          <w:szCs w:val="24"/>
        </w:rPr>
        <w:t xml:space="preserve"> конц</w:t>
      </w:r>
      <w:r>
        <w:rPr>
          <w:rFonts w:ascii="Times New Roman" w:hAnsi="Times New Roman"/>
          <w:sz w:val="24"/>
          <w:szCs w:val="24"/>
        </w:rPr>
        <w:t>е</w:t>
      </w:r>
      <w:r w:rsidRPr="00E90BF8">
        <w:rPr>
          <w:rFonts w:ascii="Times New Roman" w:hAnsi="Times New Roman"/>
          <w:sz w:val="24"/>
          <w:szCs w:val="24"/>
        </w:rPr>
        <w:t xml:space="preserve"> первого учебного года </w:t>
      </w:r>
      <w:r>
        <w:rPr>
          <w:rFonts w:ascii="Times New Roman" w:hAnsi="Times New Roman"/>
          <w:sz w:val="24"/>
          <w:szCs w:val="24"/>
        </w:rPr>
        <w:t>можно увидеть</w:t>
      </w:r>
      <w:r w:rsidRPr="00E90BF8">
        <w:rPr>
          <w:rFonts w:ascii="Times New Roman" w:hAnsi="Times New Roman"/>
          <w:sz w:val="24"/>
          <w:szCs w:val="24"/>
        </w:rPr>
        <w:t xml:space="preserve"> различия между группами детей, посещавших или не посещавших детский сад, а также дополнительные занятия в кружках и секциях. Средние баллы по чтению и математике у детей, посещавших детский сад, не сильно, но значимо выше. Это позволяет выдвинуть предположение о том, что посещение дошкольных учреждений позволяет ребенку эффективнее адаптироваться к школе.</w:t>
      </w:r>
    </w:p>
    <w:p w14:paraId="448E8029" w14:textId="77777777" w:rsidR="00E8107A" w:rsidRDefault="00E8107A" w:rsidP="00E8107A">
      <w:pPr>
        <w:spacing w:line="360" w:lineRule="auto"/>
        <w:ind w:firstLine="709"/>
        <w:jc w:val="both"/>
        <w:rPr>
          <w:rFonts w:ascii="Times New Roman" w:hAnsi="Times New Roman"/>
          <w:sz w:val="24"/>
          <w:szCs w:val="24"/>
        </w:rPr>
      </w:pPr>
      <w:r>
        <w:rPr>
          <w:rFonts w:ascii="Times New Roman" w:hAnsi="Times New Roman"/>
          <w:sz w:val="24"/>
          <w:szCs w:val="24"/>
        </w:rPr>
        <w:t>Полный цикл тестирования позволил, помимо образовательных результатов, оценить социально-эмоциональное развитие учеников, а также их гражданское развитие – последнее включает в себя такие качественные характеристики развития и включенности ребенка в общественную (школьную и не только) жизнь, как гигиена, отношение к вещам, безопасность, вежливость, самоорганизация, достижение целей, работа с другими, управление эмоциями. В данном отчете приведены показатели связи социально-эмоционального и гражданского развития с результатами по чтению и математике. Можно заключить, что дети с более развитой социально-эмоциональной сферой и более высоким уровнем гражданского развития имеют более высокие результаты по математике и чтению как в начале, так и в конце первого учебного года.</w:t>
      </w:r>
    </w:p>
    <w:p w14:paraId="29D7833B" w14:textId="77777777" w:rsidR="00E8107A" w:rsidRDefault="00E8107A" w:rsidP="00E8107A">
      <w:pPr>
        <w:spacing w:line="360" w:lineRule="auto"/>
        <w:ind w:firstLine="709"/>
        <w:jc w:val="both"/>
        <w:rPr>
          <w:rFonts w:ascii="Times New Roman" w:hAnsi="Times New Roman"/>
          <w:color w:val="222222"/>
          <w:sz w:val="24"/>
          <w:szCs w:val="24"/>
          <w:shd w:val="clear" w:color="auto" w:fill="FFFFFF"/>
        </w:rPr>
      </w:pPr>
      <w:r>
        <w:rPr>
          <w:rFonts w:ascii="Times New Roman" w:hAnsi="Times New Roman"/>
          <w:sz w:val="24"/>
          <w:szCs w:val="24"/>
        </w:rPr>
        <w:t xml:space="preserve">Исследование позволило выделить из общей выборки детей и описать ряд групп, каждая из которых имеет собственные характеристики как с точки зрения когнитивного, так и </w:t>
      </w:r>
      <w:proofErr w:type="spellStart"/>
      <w:r>
        <w:rPr>
          <w:rFonts w:ascii="Times New Roman" w:hAnsi="Times New Roman"/>
          <w:sz w:val="24"/>
          <w:szCs w:val="24"/>
        </w:rPr>
        <w:t>некогнитивного</w:t>
      </w:r>
      <w:proofErr w:type="spellEnd"/>
      <w:r>
        <w:rPr>
          <w:rFonts w:ascii="Times New Roman" w:hAnsi="Times New Roman"/>
          <w:sz w:val="24"/>
          <w:szCs w:val="24"/>
        </w:rPr>
        <w:t xml:space="preserve"> развития. Это распределение учащихся на группы призвано помочь учителям больше узнать о своих учениках и выработать стратегию работы с ними. </w:t>
      </w:r>
      <w:r>
        <w:rPr>
          <w:rFonts w:ascii="Times New Roman" w:hAnsi="Times New Roman"/>
          <w:color w:val="222222"/>
          <w:sz w:val="24"/>
          <w:szCs w:val="24"/>
          <w:shd w:val="clear" w:color="auto" w:fill="FFFFFF"/>
        </w:rPr>
        <w:t xml:space="preserve">Для помощи учителю в работе с детьми из разных групп по итогам оценивания с помощью инструмента </w:t>
      </w:r>
      <w:r>
        <w:rPr>
          <w:rFonts w:ascii="Times New Roman" w:hAnsi="Times New Roman"/>
          <w:color w:val="222222"/>
          <w:sz w:val="24"/>
          <w:szCs w:val="24"/>
          <w:shd w:val="clear" w:color="auto" w:fill="FFFFFF"/>
          <w:lang w:val="en-US"/>
        </w:rPr>
        <w:t>iPIPS</w:t>
      </w:r>
      <w:r w:rsidRPr="00C00E31">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в конце первого класса существуют методические рекомендации, разработанные ранее для данной диагностики.</w:t>
      </w:r>
    </w:p>
    <w:p w14:paraId="4BD23C35" w14:textId="612CCFA0" w:rsidR="00E8107A" w:rsidRDefault="00E8107A" w:rsidP="00E8107A">
      <w:pPr>
        <w:spacing w:line="360" w:lineRule="auto"/>
        <w:ind w:firstLine="709"/>
        <w:jc w:val="both"/>
        <w:rPr>
          <w:rFonts w:ascii="Times New Roman" w:hAnsi="Times New Roman"/>
          <w:sz w:val="24"/>
          <w:szCs w:val="28"/>
        </w:rPr>
      </w:pPr>
      <w:r>
        <w:rPr>
          <w:rFonts w:ascii="Times New Roman" w:hAnsi="Times New Roman"/>
          <w:sz w:val="24"/>
          <w:szCs w:val="24"/>
        </w:rPr>
        <w:t xml:space="preserve">В рамках заключительного этапа диагностики учителям задавался вопрос относительно того, насколько полезны для них получаемые результаты. </w:t>
      </w:r>
      <w:r>
        <w:rPr>
          <w:rFonts w:ascii="Times New Roman" w:hAnsi="Times New Roman"/>
          <w:sz w:val="24"/>
          <w:szCs w:val="24"/>
          <w:lang w:eastAsia="ru-RU"/>
        </w:rPr>
        <w:t>Б</w:t>
      </w:r>
      <w:r w:rsidRPr="00DB1D32">
        <w:rPr>
          <w:rFonts w:ascii="Times New Roman" w:hAnsi="Times New Roman"/>
          <w:sz w:val="24"/>
          <w:szCs w:val="24"/>
          <w:lang w:eastAsia="ru-RU"/>
        </w:rPr>
        <w:t xml:space="preserve">ольшинство учителей считают, что информация из отчета стартовой диагностики </w:t>
      </w:r>
      <w:r w:rsidRPr="00DB1D32">
        <w:rPr>
          <w:rFonts w:ascii="Times New Roman" w:hAnsi="Times New Roman"/>
          <w:sz w:val="24"/>
          <w:szCs w:val="24"/>
          <w:lang w:val="en-US" w:eastAsia="ru-RU"/>
        </w:rPr>
        <w:t>iPIPS</w:t>
      </w:r>
      <w:r w:rsidRPr="00DB1D32">
        <w:rPr>
          <w:rFonts w:ascii="Times New Roman" w:hAnsi="Times New Roman"/>
          <w:sz w:val="24"/>
          <w:szCs w:val="24"/>
          <w:lang w:eastAsia="ru-RU"/>
        </w:rPr>
        <w:t xml:space="preserve"> оказалась полезной и была представлена достаточно удобно — 93% опрошенных учителей выбрали именно этот вариант ответа.</w:t>
      </w:r>
      <w:r>
        <w:rPr>
          <w:rFonts w:ascii="Times New Roman" w:hAnsi="Times New Roman"/>
          <w:sz w:val="24"/>
          <w:szCs w:val="24"/>
          <w:lang w:eastAsia="ru-RU"/>
        </w:rPr>
        <w:t xml:space="preserve"> </w:t>
      </w:r>
      <w:r w:rsidRPr="00D9779F">
        <w:rPr>
          <w:rFonts w:ascii="Times New Roman" w:hAnsi="Times New Roman"/>
          <w:sz w:val="24"/>
          <w:szCs w:val="24"/>
        </w:rPr>
        <w:t>По результатам исследования каждый директор школы и каждый учитель получа</w:t>
      </w:r>
      <w:r>
        <w:rPr>
          <w:rFonts w:ascii="Times New Roman" w:hAnsi="Times New Roman"/>
          <w:sz w:val="24"/>
          <w:szCs w:val="24"/>
        </w:rPr>
        <w:t>ю</w:t>
      </w:r>
      <w:r w:rsidRPr="00D9779F">
        <w:rPr>
          <w:rFonts w:ascii="Times New Roman" w:hAnsi="Times New Roman"/>
          <w:sz w:val="24"/>
          <w:szCs w:val="24"/>
        </w:rPr>
        <w:t>т отдельный отчет с результатами диагностики их учащихся</w:t>
      </w:r>
      <w:r>
        <w:rPr>
          <w:rFonts w:ascii="Times New Roman" w:hAnsi="Times New Roman"/>
          <w:sz w:val="24"/>
          <w:szCs w:val="24"/>
        </w:rPr>
        <w:t xml:space="preserve"> в начале и в конце года обучения. Отчеты</w:t>
      </w:r>
      <w:r w:rsidRPr="00D9779F">
        <w:rPr>
          <w:rFonts w:ascii="Times New Roman" w:hAnsi="Times New Roman"/>
          <w:sz w:val="24"/>
          <w:szCs w:val="28"/>
        </w:rPr>
        <w:t xml:space="preserve"> содержат</w:t>
      </w:r>
      <w:r>
        <w:rPr>
          <w:rFonts w:ascii="Times New Roman" w:hAnsi="Times New Roman"/>
          <w:sz w:val="24"/>
          <w:szCs w:val="28"/>
        </w:rPr>
        <w:t xml:space="preserve"> различную информацию, как об индивидуальном продвижении учеников, так и о </w:t>
      </w:r>
      <w:r w:rsidRPr="00D9779F">
        <w:rPr>
          <w:rFonts w:ascii="Times New Roman" w:hAnsi="Times New Roman"/>
          <w:sz w:val="24"/>
          <w:szCs w:val="28"/>
        </w:rPr>
        <w:t>результат</w:t>
      </w:r>
      <w:r>
        <w:rPr>
          <w:rFonts w:ascii="Times New Roman" w:hAnsi="Times New Roman"/>
          <w:sz w:val="24"/>
          <w:szCs w:val="28"/>
        </w:rPr>
        <w:t>ах</w:t>
      </w:r>
      <w:r w:rsidRPr="00D9779F">
        <w:rPr>
          <w:rFonts w:ascii="Times New Roman" w:hAnsi="Times New Roman"/>
          <w:sz w:val="24"/>
          <w:szCs w:val="28"/>
        </w:rPr>
        <w:t xml:space="preserve"> отдельных классов в сравнении друг с другом</w:t>
      </w:r>
      <w:r>
        <w:rPr>
          <w:rFonts w:ascii="Times New Roman" w:hAnsi="Times New Roman"/>
          <w:sz w:val="24"/>
          <w:szCs w:val="28"/>
        </w:rPr>
        <w:t>, или о</w:t>
      </w:r>
      <w:r w:rsidRPr="00D9779F">
        <w:rPr>
          <w:rFonts w:ascii="Times New Roman" w:hAnsi="Times New Roman"/>
          <w:sz w:val="24"/>
          <w:szCs w:val="28"/>
        </w:rPr>
        <w:t xml:space="preserve"> результат</w:t>
      </w:r>
      <w:r>
        <w:rPr>
          <w:rFonts w:ascii="Times New Roman" w:hAnsi="Times New Roman"/>
          <w:sz w:val="24"/>
          <w:szCs w:val="28"/>
        </w:rPr>
        <w:t>ах</w:t>
      </w:r>
      <w:r w:rsidRPr="00D9779F">
        <w:rPr>
          <w:rFonts w:ascii="Times New Roman" w:hAnsi="Times New Roman"/>
          <w:sz w:val="24"/>
          <w:szCs w:val="28"/>
        </w:rPr>
        <w:t xml:space="preserve"> школы в срав</w:t>
      </w:r>
      <w:r>
        <w:rPr>
          <w:rFonts w:ascii="Times New Roman" w:hAnsi="Times New Roman"/>
          <w:sz w:val="24"/>
          <w:szCs w:val="28"/>
        </w:rPr>
        <w:t xml:space="preserve">нении с другими школами региона. </w:t>
      </w:r>
      <w:r w:rsidR="00030D34">
        <w:rPr>
          <w:rFonts w:ascii="Times New Roman" w:hAnsi="Times New Roman"/>
          <w:color w:val="222222"/>
          <w:sz w:val="24"/>
          <w:szCs w:val="24"/>
          <w:shd w:val="clear" w:color="auto" w:fill="FFFFFF"/>
        </w:rPr>
        <w:t>Помимо этого,</w:t>
      </w:r>
      <w:r>
        <w:rPr>
          <w:rFonts w:ascii="Times New Roman" w:hAnsi="Times New Roman"/>
          <w:color w:val="222222"/>
          <w:sz w:val="24"/>
          <w:szCs w:val="24"/>
          <w:shd w:val="clear" w:color="auto" w:fill="FFFFFF"/>
        </w:rPr>
        <w:t xml:space="preserve"> обратная связь по результатам оценивания была предоставлена директором школ и родителям первоклассников.</w:t>
      </w:r>
    </w:p>
    <w:p w14:paraId="5B5CABEC" w14:textId="77777777" w:rsidR="00E8107A" w:rsidRPr="00E90BF8" w:rsidRDefault="00E8107A" w:rsidP="00E8107A">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Важно отметить, что представленная выше информация носит </w:t>
      </w:r>
      <w:r w:rsidRPr="00D9779F">
        <w:rPr>
          <w:rFonts w:ascii="Times New Roman" w:hAnsi="Times New Roman"/>
          <w:sz w:val="24"/>
          <w:szCs w:val="24"/>
        </w:rPr>
        <w:t>ознакомительный, не-оценочный характер.</w:t>
      </w:r>
      <w:r>
        <w:rPr>
          <w:rFonts w:ascii="Times New Roman" w:hAnsi="Times New Roman"/>
          <w:sz w:val="24"/>
          <w:szCs w:val="24"/>
        </w:rPr>
        <w:t xml:space="preserve"> Сбор и последующий анализ информации в процессе диагностики призваны, в первую очередь, помочь учителям и администрации школ усовершенствовать стратегии своей работы с учениками и повысить образовательные результаты как в школе или классе в целом, так и отдельных учащихся.</w:t>
      </w:r>
    </w:p>
    <w:p w14:paraId="17868CA3" w14:textId="77777777" w:rsidR="00A11153" w:rsidRPr="00A11153" w:rsidRDefault="00A11153" w:rsidP="00A11153"/>
    <w:sectPr w:rsidR="00A11153" w:rsidRPr="00A11153" w:rsidSect="00A71AB8">
      <w:footerReference w:type="default" r:id="rId73"/>
      <w:pgSz w:w="11906" w:h="16838"/>
      <w:pgMar w:top="709"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64FB9" w14:textId="77777777" w:rsidR="00823061" w:rsidRDefault="00823061" w:rsidP="000A3987">
      <w:pPr>
        <w:spacing w:after="0" w:line="240" w:lineRule="auto"/>
      </w:pPr>
      <w:r>
        <w:separator/>
      </w:r>
    </w:p>
  </w:endnote>
  <w:endnote w:type="continuationSeparator" w:id="0">
    <w:p w14:paraId="49D96B71" w14:textId="77777777" w:rsidR="00823061" w:rsidRDefault="00823061" w:rsidP="000A3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D97F3" w14:textId="77777777" w:rsidR="00BF5E6D" w:rsidRDefault="00BF5E6D">
    <w:pPr>
      <w:pStyle w:val="ac"/>
      <w:jc w:val="right"/>
    </w:pPr>
    <w:r>
      <w:fldChar w:fldCharType="begin"/>
    </w:r>
    <w:r>
      <w:instrText>PAGE   \* MERGEFORMAT</w:instrText>
    </w:r>
    <w:r>
      <w:fldChar w:fldCharType="separate"/>
    </w:r>
    <w:r w:rsidR="0036623A">
      <w:rPr>
        <w:noProof/>
      </w:rPr>
      <w:t>36</w:t>
    </w:r>
    <w:r>
      <w:rPr>
        <w:noProof/>
      </w:rPr>
      <w:fldChar w:fldCharType="end"/>
    </w:r>
  </w:p>
  <w:p w14:paraId="792B1260" w14:textId="77777777" w:rsidR="00BF5E6D" w:rsidRDefault="00BF5E6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46CF3" w14:textId="77777777" w:rsidR="00823061" w:rsidRDefault="00823061" w:rsidP="000A3987">
      <w:pPr>
        <w:spacing w:after="0" w:line="240" w:lineRule="auto"/>
      </w:pPr>
      <w:r>
        <w:separator/>
      </w:r>
    </w:p>
  </w:footnote>
  <w:footnote w:type="continuationSeparator" w:id="0">
    <w:p w14:paraId="40950B8B" w14:textId="77777777" w:rsidR="00823061" w:rsidRDefault="00823061" w:rsidP="000A3987">
      <w:pPr>
        <w:spacing w:after="0" w:line="240" w:lineRule="auto"/>
      </w:pPr>
      <w:r>
        <w:continuationSeparator/>
      </w:r>
    </w:p>
  </w:footnote>
  <w:footnote w:id="1">
    <w:p w14:paraId="142F0C39" w14:textId="77777777" w:rsidR="00BF5E6D" w:rsidRDefault="00BF5E6D" w:rsidP="006207D7">
      <w:pPr>
        <w:pStyle w:val="af3"/>
      </w:pPr>
      <w:r>
        <w:rPr>
          <w:rStyle w:val="aff"/>
          <w:rFonts w:ascii="Times New Roman" w:hAnsi="Times New Roman"/>
        </w:rPr>
        <w:footnoteRef/>
      </w:r>
      <w:r>
        <w:rPr>
          <w:rFonts w:ascii="Times New Roman" w:hAnsi="Times New Roman"/>
        </w:rPr>
        <w:tab/>
        <w:t xml:space="preserve"> Концептуальные основы организации образовательного процесса с детьми старшего дошкольного возраста (5—7 лет) для построения  непрерывного содержания дошкольного и начального общего образования. 2007. </w:t>
      </w:r>
      <w:r>
        <w:rPr>
          <w:rFonts w:ascii="Times New Roman" w:hAnsi="Times New Roman"/>
          <w:lang w:val="en-US"/>
        </w:rPr>
        <w:t>URL</w:t>
      </w:r>
      <w:r>
        <w:rPr>
          <w:rFonts w:ascii="Times New Roman" w:hAnsi="Times New Roman"/>
        </w:rPr>
        <w:t xml:space="preserve">: </w:t>
      </w:r>
      <w:r>
        <w:rPr>
          <w:rFonts w:ascii="Times New Roman" w:hAnsi="Times New Roman"/>
          <w:lang w:val="en-US"/>
        </w:rPr>
        <w:t>http</w:t>
      </w:r>
      <w:r>
        <w:rPr>
          <w:rFonts w:ascii="Times New Roman" w:hAnsi="Times New Roman"/>
        </w:rPr>
        <w:t>://</w:t>
      </w:r>
      <w:r>
        <w:rPr>
          <w:rFonts w:ascii="Times New Roman" w:hAnsi="Times New Roman"/>
          <w:lang w:val="en-US"/>
        </w:rPr>
        <w:t>mon</w:t>
      </w:r>
      <w:r>
        <w:rPr>
          <w:rFonts w:ascii="Times New Roman" w:hAnsi="Times New Roman"/>
        </w:rPr>
        <w:t>.</w:t>
      </w:r>
      <w:r>
        <w:rPr>
          <w:rFonts w:ascii="Times New Roman" w:hAnsi="Times New Roman"/>
          <w:lang w:val="en-US"/>
        </w:rPr>
        <w:t>gov</w:t>
      </w:r>
      <w:r>
        <w:rPr>
          <w:rFonts w:ascii="Times New Roman" w:hAnsi="Times New Roman"/>
        </w:rPr>
        <w:t>.</w:t>
      </w:r>
      <w:r>
        <w:rPr>
          <w:rFonts w:ascii="Times New Roman" w:hAnsi="Times New Roman"/>
          <w:lang w:val="en-US"/>
        </w:rPr>
        <w:t>ru</w:t>
      </w:r>
      <w:r>
        <w:rPr>
          <w:rFonts w:ascii="Times New Roman" w:hAnsi="Times New Roman"/>
        </w:rPr>
        <w:t>/</w:t>
      </w:r>
      <w:r>
        <w:rPr>
          <w:rFonts w:ascii="Times New Roman" w:hAnsi="Times New Roman"/>
          <w:lang w:val="en-US"/>
        </w:rPr>
        <w:t>work</w:t>
      </w:r>
      <w:r>
        <w:rPr>
          <w:rFonts w:ascii="Times New Roman" w:hAnsi="Times New Roman"/>
        </w:rPr>
        <w:t>/</w:t>
      </w:r>
      <w:r>
        <w:rPr>
          <w:rFonts w:ascii="Times New Roman" w:hAnsi="Times New Roman"/>
          <w:lang w:val="en-US"/>
        </w:rPr>
        <w:t>obr</w:t>
      </w:r>
      <w:r>
        <w:rPr>
          <w:rFonts w:ascii="Times New Roman" w:hAnsi="Times New Roman"/>
        </w:rPr>
        <w:t>/</w:t>
      </w:r>
      <w:r>
        <w:rPr>
          <w:rFonts w:ascii="Times New Roman" w:hAnsi="Times New Roman"/>
          <w:lang w:val="en-US"/>
        </w:rPr>
        <w:t>dok</w:t>
      </w:r>
      <w:r>
        <w:rPr>
          <w:rFonts w:ascii="Times New Roman" w:hAnsi="Times New Roman"/>
        </w:rPr>
        <w:t>/</w:t>
      </w:r>
      <w:r>
        <w:rPr>
          <w:rFonts w:ascii="Times New Roman" w:hAnsi="Times New Roman"/>
          <w:lang w:val="en-US"/>
        </w:rPr>
        <w:t>dos</w:t>
      </w:r>
      <w:r>
        <w:rPr>
          <w:rFonts w:ascii="Times New Roman" w:hAnsi="Times New Roman"/>
        </w:rPr>
        <w:t>/1402/</w:t>
      </w:r>
    </w:p>
  </w:footnote>
  <w:footnote w:id="2">
    <w:p w14:paraId="6BF49D8D" w14:textId="77777777" w:rsidR="00BF5E6D" w:rsidRDefault="00BF5E6D" w:rsidP="006207D7">
      <w:pPr>
        <w:pStyle w:val="af3"/>
      </w:pPr>
      <w:r>
        <w:rPr>
          <w:rStyle w:val="aff"/>
          <w:rFonts w:ascii="Times New Roman" w:hAnsi="Times New Roman"/>
        </w:rPr>
        <w:footnoteRef/>
      </w:r>
      <w:r>
        <w:rPr>
          <w:rFonts w:ascii="Times New Roman" w:hAnsi="Times New Roman"/>
        </w:rPr>
        <w:tab/>
        <w:t xml:space="preserve">Колчанова С.С. Стартовая диагностика первоклассников как основа планирования индивидуальных образовательных траекторий // Региональное образование XXI века: проблемы и перспективы. 2012. №1. С.11-14. </w:t>
      </w:r>
    </w:p>
  </w:footnote>
  <w:footnote w:id="3">
    <w:p w14:paraId="224D28EE" w14:textId="4B8D0BB0" w:rsidR="00BF5E6D" w:rsidRDefault="00BF5E6D" w:rsidP="006207D7">
      <w:pPr>
        <w:pStyle w:val="Default"/>
        <w:jc w:val="both"/>
      </w:pPr>
      <w:r>
        <w:rPr>
          <w:rStyle w:val="aff"/>
        </w:rPr>
        <w:footnoteRef/>
      </w:r>
      <w:r>
        <w:rPr>
          <w:color w:val="auto"/>
          <w:sz w:val="20"/>
          <w:szCs w:val="20"/>
        </w:rPr>
        <w:tab/>
        <w:t>Некоторые из этих методик были использованы в исследовании готовности детей к школе, проводимом Российской Академией образования в 2007-2010 г., которое представило «профильную картину» оценки первоклассников в 15 регионах нашей страны (</w:t>
      </w:r>
      <w:r>
        <w:rPr>
          <w:sz w:val="20"/>
          <w:szCs w:val="20"/>
        </w:rPr>
        <w:t>Ковалева,Г.С., Даниленко, О.В., Ермакова, И.В., Нурминская, Н.В., Гапонова,  Н.В., Давыдова. Е.И.  О первоклассниках (по результатам исследований готовности первоклассников к обучению в школе). 2011.</w:t>
      </w:r>
      <w:r>
        <w:t xml:space="preserve"> </w:t>
      </w:r>
    </w:p>
  </w:footnote>
  <w:footnote w:id="4">
    <w:p w14:paraId="0527EBEF" w14:textId="77777777" w:rsidR="00BF5E6D" w:rsidRDefault="00BF5E6D" w:rsidP="006207D7">
      <w:pPr>
        <w:pStyle w:val="af3"/>
      </w:pPr>
      <w:r>
        <w:rPr>
          <w:rStyle w:val="aff"/>
          <w:rFonts w:ascii="Times New Roman" w:hAnsi="Times New Roman"/>
        </w:rPr>
        <w:footnoteRef/>
      </w:r>
      <w:r>
        <w:rPr>
          <w:rFonts w:ascii="Times New Roman" w:hAnsi="Times New Roman"/>
        </w:rPr>
        <w:tab/>
        <w:t>Венгер А.Л., Цукерман Г.А. Психологическое обследование младших школьников. – М.: Изд-во ВЛАДОС ПРЕСС, 2001. – 160 с.</w:t>
      </w:r>
    </w:p>
  </w:footnote>
  <w:footnote w:id="5">
    <w:p w14:paraId="6792EF83" w14:textId="77777777" w:rsidR="00BF5E6D" w:rsidRDefault="00BF5E6D" w:rsidP="006207D7">
      <w:pPr>
        <w:pStyle w:val="af3"/>
      </w:pPr>
      <w:r>
        <w:rPr>
          <w:rStyle w:val="aff"/>
          <w:rFonts w:ascii="Times New Roman" w:hAnsi="Times New Roman"/>
        </w:rPr>
        <w:footnoteRef/>
      </w:r>
      <w:r>
        <w:rPr>
          <w:rFonts w:ascii="Times New Roman" w:hAnsi="Times New Roman"/>
        </w:rPr>
        <w:tab/>
        <w:t>Коломинский Я.Л. Психология взаимоотношений в малых группах (общие и возрастные особенности): учеб.пособие. – Минск: Тетра Системс, 2000. – 432 с.</w:t>
      </w:r>
    </w:p>
  </w:footnote>
  <w:footnote w:id="6">
    <w:p w14:paraId="4ADEF4B8" w14:textId="462D877D" w:rsidR="00BF5E6D" w:rsidRPr="00A91F10" w:rsidRDefault="00BF5E6D">
      <w:pPr>
        <w:pStyle w:val="af3"/>
        <w:rPr>
          <w:rFonts w:ascii="Times New Roman" w:hAnsi="Times New Roman"/>
        </w:rPr>
      </w:pPr>
      <w:r>
        <w:rPr>
          <w:rStyle w:val="af5"/>
        </w:rPr>
        <w:footnoteRef/>
      </w:r>
      <w:r>
        <w:t xml:space="preserve"> </w:t>
      </w:r>
      <w:r>
        <w:tab/>
      </w:r>
      <w:r w:rsidRPr="00A91F10">
        <w:rPr>
          <w:rFonts w:ascii="Times New Roman" w:hAnsi="Times New Roman"/>
        </w:rPr>
        <w:t>Ефимова В.Л. Исключительные. Как помочь детям, которым трудно учиться в школе. — С.П.:Диля, 2016.</w:t>
      </w:r>
    </w:p>
  </w:footnote>
  <w:footnote w:id="7">
    <w:p w14:paraId="7D8058EA" w14:textId="18059EFB" w:rsidR="00BF5E6D" w:rsidRDefault="00BF5E6D">
      <w:pPr>
        <w:pStyle w:val="af3"/>
      </w:pPr>
      <w:r>
        <w:rPr>
          <w:rStyle w:val="af5"/>
        </w:rPr>
        <w:footnoteRef/>
      </w:r>
      <w:r>
        <w:t xml:space="preserve"> </w:t>
      </w:r>
      <w:r w:rsidRPr="00CE4280">
        <w:rPr>
          <w:rFonts w:ascii="Times New Roman" w:hAnsi="Times New Roman"/>
        </w:rPr>
        <w:t xml:space="preserve">В МБОУ СОШ №3 Заинского муниципального района весной наблюдались </w:t>
      </w:r>
      <w:r>
        <w:rPr>
          <w:rFonts w:ascii="Times New Roman" w:hAnsi="Times New Roman"/>
        </w:rPr>
        <w:t xml:space="preserve">трудности </w:t>
      </w:r>
      <w:r w:rsidRPr="00CE4280">
        <w:rPr>
          <w:rFonts w:ascii="Times New Roman" w:hAnsi="Times New Roman"/>
        </w:rPr>
        <w:t xml:space="preserve"> в процедуре тестирования. Результаты по прогрессу результатов детей этой школы не представлены.</w:t>
      </w:r>
    </w:p>
  </w:footnote>
  <w:footnote w:id="8">
    <w:p w14:paraId="66F70318" w14:textId="2754E24F" w:rsidR="00BF5E6D" w:rsidRDefault="00BF5E6D">
      <w:pPr>
        <w:pStyle w:val="af3"/>
      </w:pPr>
      <w:r>
        <w:rPr>
          <w:rStyle w:val="af5"/>
        </w:rPr>
        <w:footnoteRef/>
      </w:r>
      <w:r>
        <w:t xml:space="preserve"> </w:t>
      </w:r>
      <w:r w:rsidRPr="007F51BB">
        <w:rPr>
          <w:rFonts w:ascii="Times New Roman" w:hAnsi="Times New Roman"/>
        </w:rPr>
        <w:t>Из тех, кто принял участие в обоих циклах тестирования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4"/>
    <w:multiLevelType w:val="singleLevel"/>
    <w:tmpl w:val="00000004"/>
    <w:name w:val="WW8Num12"/>
    <w:lvl w:ilvl="0">
      <w:start w:val="1"/>
      <w:numFmt w:val="bullet"/>
      <w:lvlText w:val=""/>
      <w:lvlJc w:val="left"/>
      <w:pPr>
        <w:tabs>
          <w:tab w:val="num" w:pos="720"/>
        </w:tabs>
        <w:ind w:left="720" w:hanging="360"/>
      </w:pPr>
      <w:rPr>
        <w:rFonts w:ascii="Wingdings" w:hAnsi="Wingdings" w:cs="Wingdings" w:hint="default"/>
      </w:rPr>
    </w:lvl>
  </w:abstractNum>
  <w:abstractNum w:abstractNumId="2">
    <w:nsid w:val="00000005"/>
    <w:multiLevelType w:val="multilevel"/>
    <w:tmpl w:val="00000005"/>
    <w:name w:val="WW8Num17"/>
    <w:lvl w:ilvl="0">
      <w:start w:val="1"/>
      <w:numFmt w:val="bullet"/>
      <w:lvlText w:val=""/>
      <w:lvlJc w:val="left"/>
      <w:pPr>
        <w:tabs>
          <w:tab w:val="num" w:pos="720"/>
        </w:tabs>
        <w:ind w:left="720" w:hanging="360"/>
      </w:pPr>
      <w:rPr>
        <w:rFonts w:ascii="Wingdings" w:hAnsi="Wingdings" w:cs="Wingdings" w:hint="default"/>
        <w:sz w:val="24"/>
        <w:szCs w:val="24"/>
      </w:rPr>
    </w:lvl>
    <w:lvl w:ilvl="1">
      <w:start w:val="1"/>
      <w:numFmt w:val="bullet"/>
      <w:lvlText w:val=""/>
      <w:lvlJc w:val="left"/>
      <w:pPr>
        <w:tabs>
          <w:tab w:val="num" w:pos="1440"/>
        </w:tabs>
        <w:ind w:left="1440" w:hanging="360"/>
      </w:pPr>
      <w:rPr>
        <w:rFonts w:ascii="Wingdings" w:hAnsi="Wingdings" w:cs="Wingdings"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Wingdings" w:hAnsi="Wingdings" w:cs="Wingdings" w:hint="default"/>
        <w:sz w:val="24"/>
        <w:szCs w:val="24"/>
      </w:rPr>
    </w:lvl>
    <w:lvl w:ilvl="4">
      <w:start w:val="1"/>
      <w:numFmt w:val="bullet"/>
      <w:lvlText w:val=""/>
      <w:lvlJc w:val="left"/>
      <w:pPr>
        <w:tabs>
          <w:tab w:val="num" w:pos="3600"/>
        </w:tabs>
        <w:ind w:left="3600" w:hanging="360"/>
      </w:pPr>
      <w:rPr>
        <w:rFonts w:ascii="Wingdings" w:hAnsi="Wingdings" w:cs="Wingdings"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Wingdings" w:hAnsi="Wingdings" w:cs="Wingdings" w:hint="default"/>
        <w:sz w:val="24"/>
        <w:szCs w:val="24"/>
      </w:rPr>
    </w:lvl>
    <w:lvl w:ilvl="7">
      <w:start w:val="1"/>
      <w:numFmt w:val="bullet"/>
      <w:lvlText w:val=""/>
      <w:lvlJc w:val="left"/>
      <w:pPr>
        <w:tabs>
          <w:tab w:val="num" w:pos="5760"/>
        </w:tabs>
        <w:ind w:left="5760" w:hanging="360"/>
      </w:pPr>
      <w:rPr>
        <w:rFonts w:ascii="Wingdings" w:hAnsi="Wingdings" w:cs="Wingdings"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3">
    <w:nsid w:val="00000006"/>
    <w:multiLevelType w:val="singleLevel"/>
    <w:tmpl w:val="00000006"/>
    <w:name w:val="WW8Num22"/>
    <w:lvl w:ilvl="0">
      <w:start w:val="1"/>
      <w:numFmt w:val="decimal"/>
      <w:lvlText w:val="%1."/>
      <w:lvlJc w:val="left"/>
      <w:pPr>
        <w:tabs>
          <w:tab w:val="num" w:pos="0"/>
        </w:tabs>
        <w:ind w:left="1287" w:hanging="360"/>
      </w:pPr>
    </w:lvl>
  </w:abstractNum>
  <w:abstractNum w:abstractNumId="4">
    <w:nsid w:val="00000007"/>
    <w:multiLevelType w:val="multilevel"/>
    <w:tmpl w:val="00000007"/>
    <w:name w:val="WW8Num23"/>
    <w:lvl w:ilvl="0">
      <w:start w:val="1"/>
      <w:numFmt w:val="bullet"/>
      <w:lvlText w:val=""/>
      <w:lvlJc w:val="left"/>
      <w:pPr>
        <w:tabs>
          <w:tab w:val="num" w:pos="720"/>
        </w:tabs>
        <w:ind w:left="720" w:hanging="360"/>
      </w:pPr>
      <w:rPr>
        <w:rFonts w:ascii="Wingdings" w:hAnsi="Wingdings" w:cs="Wingdings" w:hint="default"/>
        <w:sz w:val="24"/>
        <w:szCs w:val="24"/>
      </w:rPr>
    </w:lvl>
    <w:lvl w:ilvl="1">
      <w:start w:val="1"/>
      <w:numFmt w:val="bullet"/>
      <w:lvlText w:val=""/>
      <w:lvlJc w:val="left"/>
      <w:pPr>
        <w:tabs>
          <w:tab w:val="num" w:pos="1440"/>
        </w:tabs>
        <w:ind w:left="1440" w:hanging="360"/>
      </w:pPr>
      <w:rPr>
        <w:rFonts w:ascii="Wingdings" w:hAnsi="Wingdings" w:cs="Wingdings"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Wingdings" w:hAnsi="Wingdings" w:cs="Wingdings" w:hint="default"/>
        <w:sz w:val="24"/>
        <w:szCs w:val="24"/>
      </w:rPr>
    </w:lvl>
    <w:lvl w:ilvl="4">
      <w:start w:val="1"/>
      <w:numFmt w:val="bullet"/>
      <w:lvlText w:val=""/>
      <w:lvlJc w:val="left"/>
      <w:pPr>
        <w:tabs>
          <w:tab w:val="num" w:pos="3600"/>
        </w:tabs>
        <w:ind w:left="3600" w:hanging="360"/>
      </w:pPr>
      <w:rPr>
        <w:rFonts w:ascii="Wingdings" w:hAnsi="Wingdings" w:cs="Wingdings"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Wingdings" w:hAnsi="Wingdings" w:cs="Wingdings" w:hint="default"/>
        <w:sz w:val="24"/>
        <w:szCs w:val="24"/>
      </w:rPr>
    </w:lvl>
    <w:lvl w:ilvl="7">
      <w:start w:val="1"/>
      <w:numFmt w:val="bullet"/>
      <w:lvlText w:val=""/>
      <w:lvlJc w:val="left"/>
      <w:pPr>
        <w:tabs>
          <w:tab w:val="num" w:pos="5760"/>
        </w:tabs>
        <w:ind w:left="5760" w:hanging="360"/>
      </w:pPr>
      <w:rPr>
        <w:rFonts w:ascii="Wingdings" w:hAnsi="Wingdings" w:cs="Wingdings"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5">
    <w:nsid w:val="00000008"/>
    <w:multiLevelType w:val="multilevel"/>
    <w:tmpl w:val="00000008"/>
    <w:name w:val="WW8Num2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56"/>
      <w:numFmt w:val="bullet"/>
      <w:lvlText w:val=""/>
      <w:lvlJc w:val="left"/>
      <w:pPr>
        <w:tabs>
          <w:tab w:val="num" w:pos="0"/>
        </w:tabs>
        <w:ind w:left="2160" w:hanging="360"/>
      </w:pPr>
      <w:rPr>
        <w:rFonts w:ascii="Symbol" w:hAnsi="Symbol" w:cs="Times New Roman"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000000A"/>
    <w:multiLevelType w:val="singleLevel"/>
    <w:tmpl w:val="0000000A"/>
    <w:name w:val="WW8Num30"/>
    <w:lvl w:ilvl="0">
      <w:start w:val="1"/>
      <w:numFmt w:val="bullet"/>
      <w:lvlText w:val=""/>
      <w:lvlJc w:val="left"/>
      <w:pPr>
        <w:tabs>
          <w:tab w:val="num" w:pos="720"/>
        </w:tabs>
        <w:ind w:left="720" w:hanging="360"/>
      </w:pPr>
      <w:rPr>
        <w:rFonts w:ascii="Wingdings" w:hAnsi="Wingdings" w:cs="Wingdings" w:hint="default"/>
        <w:sz w:val="24"/>
        <w:szCs w:val="24"/>
      </w:rPr>
    </w:lvl>
  </w:abstractNum>
  <w:abstractNum w:abstractNumId="7">
    <w:nsid w:val="00991335"/>
    <w:multiLevelType w:val="hybridMultilevel"/>
    <w:tmpl w:val="1F96450C"/>
    <w:lvl w:ilvl="0" w:tplc="4E441322">
      <w:start w:val="1"/>
      <w:numFmt w:val="bullet"/>
      <w:lvlText w:val="•"/>
      <w:lvlJc w:val="left"/>
      <w:pPr>
        <w:tabs>
          <w:tab w:val="num" w:pos="720"/>
        </w:tabs>
        <w:ind w:left="720" w:hanging="360"/>
      </w:pPr>
      <w:rPr>
        <w:rFonts w:ascii="Arial" w:hAnsi="Arial" w:hint="default"/>
      </w:rPr>
    </w:lvl>
    <w:lvl w:ilvl="1" w:tplc="5F00F20E" w:tentative="1">
      <w:start w:val="1"/>
      <w:numFmt w:val="bullet"/>
      <w:lvlText w:val="•"/>
      <w:lvlJc w:val="left"/>
      <w:pPr>
        <w:tabs>
          <w:tab w:val="num" w:pos="1440"/>
        </w:tabs>
        <w:ind w:left="1440" w:hanging="360"/>
      </w:pPr>
      <w:rPr>
        <w:rFonts w:ascii="Arial" w:hAnsi="Arial" w:hint="default"/>
      </w:rPr>
    </w:lvl>
    <w:lvl w:ilvl="2" w:tplc="936863FA" w:tentative="1">
      <w:start w:val="1"/>
      <w:numFmt w:val="bullet"/>
      <w:lvlText w:val="•"/>
      <w:lvlJc w:val="left"/>
      <w:pPr>
        <w:tabs>
          <w:tab w:val="num" w:pos="2160"/>
        </w:tabs>
        <w:ind w:left="2160" w:hanging="360"/>
      </w:pPr>
      <w:rPr>
        <w:rFonts w:ascii="Arial" w:hAnsi="Arial" w:hint="default"/>
      </w:rPr>
    </w:lvl>
    <w:lvl w:ilvl="3" w:tplc="D5F25472" w:tentative="1">
      <w:start w:val="1"/>
      <w:numFmt w:val="bullet"/>
      <w:lvlText w:val="•"/>
      <w:lvlJc w:val="left"/>
      <w:pPr>
        <w:tabs>
          <w:tab w:val="num" w:pos="2880"/>
        </w:tabs>
        <w:ind w:left="2880" w:hanging="360"/>
      </w:pPr>
      <w:rPr>
        <w:rFonts w:ascii="Arial" w:hAnsi="Arial" w:hint="default"/>
      </w:rPr>
    </w:lvl>
    <w:lvl w:ilvl="4" w:tplc="2C341A5E" w:tentative="1">
      <w:start w:val="1"/>
      <w:numFmt w:val="bullet"/>
      <w:lvlText w:val="•"/>
      <w:lvlJc w:val="left"/>
      <w:pPr>
        <w:tabs>
          <w:tab w:val="num" w:pos="3600"/>
        </w:tabs>
        <w:ind w:left="3600" w:hanging="360"/>
      </w:pPr>
      <w:rPr>
        <w:rFonts w:ascii="Arial" w:hAnsi="Arial" w:hint="default"/>
      </w:rPr>
    </w:lvl>
    <w:lvl w:ilvl="5" w:tplc="D0EEE966" w:tentative="1">
      <w:start w:val="1"/>
      <w:numFmt w:val="bullet"/>
      <w:lvlText w:val="•"/>
      <w:lvlJc w:val="left"/>
      <w:pPr>
        <w:tabs>
          <w:tab w:val="num" w:pos="4320"/>
        </w:tabs>
        <w:ind w:left="4320" w:hanging="360"/>
      </w:pPr>
      <w:rPr>
        <w:rFonts w:ascii="Arial" w:hAnsi="Arial" w:hint="default"/>
      </w:rPr>
    </w:lvl>
    <w:lvl w:ilvl="6" w:tplc="87183CFC" w:tentative="1">
      <w:start w:val="1"/>
      <w:numFmt w:val="bullet"/>
      <w:lvlText w:val="•"/>
      <w:lvlJc w:val="left"/>
      <w:pPr>
        <w:tabs>
          <w:tab w:val="num" w:pos="5040"/>
        </w:tabs>
        <w:ind w:left="5040" w:hanging="360"/>
      </w:pPr>
      <w:rPr>
        <w:rFonts w:ascii="Arial" w:hAnsi="Arial" w:hint="default"/>
      </w:rPr>
    </w:lvl>
    <w:lvl w:ilvl="7" w:tplc="E29E6918" w:tentative="1">
      <w:start w:val="1"/>
      <w:numFmt w:val="bullet"/>
      <w:lvlText w:val="•"/>
      <w:lvlJc w:val="left"/>
      <w:pPr>
        <w:tabs>
          <w:tab w:val="num" w:pos="5760"/>
        </w:tabs>
        <w:ind w:left="5760" w:hanging="360"/>
      </w:pPr>
      <w:rPr>
        <w:rFonts w:ascii="Arial" w:hAnsi="Arial" w:hint="default"/>
      </w:rPr>
    </w:lvl>
    <w:lvl w:ilvl="8" w:tplc="599AF87E" w:tentative="1">
      <w:start w:val="1"/>
      <w:numFmt w:val="bullet"/>
      <w:lvlText w:val="•"/>
      <w:lvlJc w:val="left"/>
      <w:pPr>
        <w:tabs>
          <w:tab w:val="num" w:pos="6480"/>
        </w:tabs>
        <w:ind w:left="6480" w:hanging="360"/>
      </w:pPr>
      <w:rPr>
        <w:rFonts w:ascii="Arial" w:hAnsi="Arial" w:hint="default"/>
      </w:rPr>
    </w:lvl>
  </w:abstractNum>
  <w:abstractNum w:abstractNumId="8">
    <w:nsid w:val="01E900C5"/>
    <w:multiLevelType w:val="hybridMultilevel"/>
    <w:tmpl w:val="CFD6E33E"/>
    <w:lvl w:ilvl="0" w:tplc="77A464C8">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61128E24" w:tentative="1">
      <w:start w:val="1"/>
      <w:numFmt w:val="bullet"/>
      <w:lvlText w:val=""/>
      <w:lvlJc w:val="left"/>
      <w:pPr>
        <w:tabs>
          <w:tab w:val="num" w:pos="2160"/>
        </w:tabs>
        <w:ind w:left="2160" w:hanging="360"/>
      </w:pPr>
      <w:rPr>
        <w:rFonts w:ascii="Wingdings" w:hAnsi="Wingdings" w:hint="default"/>
      </w:rPr>
    </w:lvl>
    <w:lvl w:ilvl="3" w:tplc="92C87296" w:tentative="1">
      <w:start w:val="1"/>
      <w:numFmt w:val="bullet"/>
      <w:lvlText w:val=""/>
      <w:lvlJc w:val="left"/>
      <w:pPr>
        <w:tabs>
          <w:tab w:val="num" w:pos="2880"/>
        </w:tabs>
        <w:ind w:left="2880" w:hanging="360"/>
      </w:pPr>
      <w:rPr>
        <w:rFonts w:ascii="Wingdings" w:hAnsi="Wingdings" w:hint="default"/>
      </w:rPr>
    </w:lvl>
    <w:lvl w:ilvl="4" w:tplc="806E58C6" w:tentative="1">
      <w:start w:val="1"/>
      <w:numFmt w:val="bullet"/>
      <w:lvlText w:val=""/>
      <w:lvlJc w:val="left"/>
      <w:pPr>
        <w:tabs>
          <w:tab w:val="num" w:pos="3600"/>
        </w:tabs>
        <w:ind w:left="3600" w:hanging="360"/>
      </w:pPr>
      <w:rPr>
        <w:rFonts w:ascii="Wingdings" w:hAnsi="Wingdings" w:hint="default"/>
      </w:rPr>
    </w:lvl>
    <w:lvl w:ilvl="5" w:tplc="2822ED64" w:tentative="1">
      <w:start w:val="1"/>
      <w:numFmt w:val="bullet"/>
      <w:lvlText w:val=""/>
      <w:lvlJc w:val="left"/>
      <w:pPr>
        <w:tabs>
          <w:tab w:val="num" w:pos="4320"/>
        </w:tabs>
        <w:ind w:left="4320" w:hanging="360"/>
      </w:pPr>
      <w:rPr>
        <w:rFonts w:ascii="Wingdings" w:hAnsi="Wingdings" w:hint="default"/>
      </w:rPr>
    </w:lvl>
    <w:lvl w:ilvl="6" w:tplc="CD945C6E" w:tentative="1">
      <w:start w:val="1"/>
      <w:numFmt w:val="bullet"/>
      <w:lvlText w:val=""/>
      <w:lvlJc w:val="left"/>
      <w:pPr>
        <w:tabs>
          <w:tab w:val="num" w:pos="5040"/>
        </w:tabs>
        <w:ind w:left="5040" w:hanging="360"/>
      </w:pPr>
      <w:rPr>
        <w:rFonts w:ascii="Wingdings" w:hAnsi="Wingdings" w:hint="default"/>
      </w:rPr>
    </w:lvl>
    <w:lvl w:ilvl="7" w:tplc="456810C2" w:tentative="1">
      <w:start w:val="1"/>
      <w:numFmt w:val="bullet"/>
      <w:lvlText w:val=""/>
      <w:lvlJc w:val="left"/>
      <w:pPr>
        <w:tabs>
          <w:tab w:val="num" w:pos="5760"/>
        </w:tabs>
        <w:ind w:left="5760" w:hanging="360"/>
      </w:pPr>
      <w:rPr>
        <w:rFonts w:ascii="Wingdings" w:hAnsi="Wingdings" w:hint="default"/>
      </w:rPr>
    </w:lvl>
    <w:lvl w:ilvl="8" w:tplc="621A09EE" w:tentative="1">
      <w:start w:val="1"/>
      <w:numFmt w:val="bullet"/>
      <w:lvlText w:val=""/>
      <w:lvlJc w:val="left"/>
      <w:pPr>
        <w:tabs>
          <w:tab w:val="num" w:pos="6480"/>
        </w:tabs>
        <w:ind w:left="6480" w:hanging="360"/>
      </w:pPr>
      <w:rPr>
        <w:rFonts w:ascii="Wingdings" w:hAnsi="Wingdings" w:hint="default"/>
      </w:rPr>
    </w:lvl>
  </w:abstractNum>
  <w:abstractNum w:abstractNumId="9">
    <w:nsid w:val="06FC3371"/>
    <w:multiLevelType w:val="hybridMultilevel"/>
    <w:tmpl w:val="735ABC24"/>
    <w:lvl w:ilvl="0" w:tplc="6A220188">
      <w:start w:val="1"/>
      <w:numFmt w:val="bullet"/>
      <w:lvlText w:val="•"/>
      <w:lvlJc w:val="left"/>
      <w:pPr>
        <w:tabs>
          <w:tab w:val="num" w:pos="720"/>
        </w:tabs>
        <w:ind w:left="720" w:hanging="360"/>
      </w:pPr>
      <w:rPr>
        <w:rFonts w:ascii="Arial" w:hAnsi="Arial" w:hint="default"/>
      </w:rPr>
    </w:lvl>
    <w:lvl w:ilvl="1" w:tplc="247AC896" w:tentative="1">
      <w:start w:val="1"/>
      <w:numFmt w:val="bullet"/>
      <w:lvlText w:val="•"/>
      <w:lvlJc w:val="left"/>
      <w:pPr>
        <w:tabs>
          <w:tab w:val="num" w:pos="1440"/>
        </w:tabs>
        <w:ind w:left="1440" w:hanging="360"/>
      </w:pPr>
      <w:rPr>
        <w:rFonts w:ascii="Arial" w:hAnsi="Arial" w:hint="default"/>
      </w:rPr>
    </w:lvl>
    <w:lvl w:ilvl="2" w:tplc="E160E636" w:tentative="1">
      <w:start w:val="1"/>
      <w:numFmt w:val="bullet"/>
      <w:lvlText w:val="•"/>
      <w:lvlJc w:val="left"/>
      <w:pPr>
        <w:tabs>
          <w:tab w:val="num" w:pos="2160"/>
        </w:tabs>
        <w:ind w:left="2160" w:hanging="360"/>
      </w:pPr>
      <w:rPr>
        <w:rFonts w:ascii="Arial" w:hAnsi="Arial" w:hint="default"/>
      </w:rPr>
    </w:lvl>
    <w:lvl w:ilvl="3" w:tplc="5E80E836" w:tentative="1">
      <w:start w:val="1"/>
      <w:numFmt w:val="bullet"/>
      <w:lvlText w:val="•"/>
      <w:lvlJc w:val="left"/>
      <w:pPr>
        <w:tabs>
          <w:tab w:val="num" w:pos="2880"/>
        </w:tabs>
        <w:ind w:left="2880" w:hanging="360"/>
      </w:pPr>
      <w:rPr>
        <w:rFonts w:ascii="Arial" w:hAnsi="Arial" w:hint="default"/>
      </w:rPr>
    </w:lvl>
    <w:lvl w:ilvl="4" w:tplc="FCF298E8" w:tentative="1">
      <w:start w:val="1"/>
      <w:numFmt w:val="bullet"/>
      <w:lvlText w:val="•"/>
      <w:lvlJc w:val="left"/>
      <w:pPr>
        <w:tabs>
          <w:tab w:val="num" w:pos="3600"/>
        </w:tabs>
        <w:ind w:left="3600" w:hanging="360"/>
      </w:pPr>
      <w:rPr>
        <w:rFonts w:ascii="Arial" w:hAnsi="Arial" w:hint="default"/>
      </w:rPr>
    </w:lvl>
    <w:lvl w:ilvl="5" w:tplc="74322294" w:tentative="1">
      <w:start w:val="1"/>
      <w:numFmt w:val="bullet"/>
      <w:lvlText w:val="•"/>
      <w:lvlJc w:val="left"/>
      <w:pPr>
        <w:tabs>
          <w:tab w:val="num" w:pos="4320"/>
        </w:tabs>
        <w:ind w:left="4320" w:hanging="360"/>
      </w:pPr>
      <w:rPr>
        <w:rFonts w:ascii="Arial" w:hAnsi="Arial" w:hint="default"/>
      </w:rPr>
    </w:lvl>
    <w:lvl w:ilvl="6" w:tplc="F03AABCE" w:tentative="1">
      <w:start w:val="1"/>
      <w:numFmt w:val="bullet"/>
      <w:lvlText w:val="•"/>
      <w:lvlJc w:val="left"/>
      <w:pPr>
        <w:tabs>
          <w:tab w:val="num" w:pos="5040"/>
        </w:tabs>
        <w:ind w:left="5040" w:hanging="360"/>
      </w:pPr>
      <w:rPr>
        <w:rFonts w:ascii="Arial" w:hAnsi="Arial" w:hint="default"/>
      </w:rPr>
    </w:lvl>
    <w:lvl w:ilvl="7" w:tplc="6DBC51D6" w:tentative="1">
      <w:start w:val="1"/>
      <w:numFmt w:val="bullet"/>
      <w:lvlText w:val="•"/>
      <w:lvlJc w:val="left"/>
      <w:pPr>
        <w:tabs>
          <w:tab w:val="num" w:pos="5760"/>
        </w:tabs>
        <w:ind w:left="5760" w:hanging="360"/>
      </w:pPr>
      <w:rPr>
        <w:rFonts w:ascii="Arial" w:hAnsi="Arial" w:hint="default"/>
      </w:rPr>
    </w:lvl>
    <w:lvl w:ilvl="8" w:tplc="EEC23366" w:tentative="1">
      <w:start w:val="1"/>
      <w:numFmt w:val="bullet"/>
      <w:lvlText w:val="•"/>
      <w:lvlJc w:val="left"/>
      <w:pPr>
        <w:tabs>
          <w:tab w:val="num" w:pos="6480"/>
        </w:tabs>
        <w:ind w:left="6480" w:hanging="360"/>
      </w:pPr>
      <w:rPr>
        <w:rFonts w:ascii="Arial" w:hAnsi="Arial" w:hint="default"/>
      </w:rPr>
    </w:lvl>
  </w:abstractNum>
  <w:abstractNum w:abstractNumId="10">
    <w:nsid w:val="080A1FF8"/>
    <w:multiLevelType w:val="hybridMultilevel"/>
    <w:tmpl w:val="58F8BD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B5B58E4"/>
    <w:multiLevelType w:val="hybridMultilevel"/>
    <w:tmpl w:val="D7A44F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D9F3261"/>
    <w:multiLevelType w:val="hybridMultilevel"/>
    <w:tmpl w:val="C78CC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C07AA9"/>
    <w:multiLevelType w:val="hybridMultilevel"/>
    <w:tmpl w:val="E7289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70016AA"/>
    <w:multiLevelType w:val="hybridMultilevel"/>
    <w:tmpl w:val="396E80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E30D81"/>
    <w:multiLevelType w:val="hybridMultilevel"/>
    <w:tmpl w:val="A4B2B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532E6F"/>
    <w:multiLevelType w:val="hybridMultilevel"/>
    <w:tmpl w:val="05B43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2C56FB"/>
    <w:multiLevelType w:val="hybridMultilevel"/>
    <w:tmpl w:val="328EE9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14B02B8"/>
    <w:multiLevelType w:val="hybridMultilevel"/>
    <w:tmpl w:val="0EAEA8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A014C4"/>
    <w:multiLevelType w:val="hybridMultilevel"/>
    <w:tmpl w:val="A9824FE4"/>
    <w:lvl w:ilvl="0" w:tplc="04190005">
      <w:start w:val="1"/>
      <w:numFmt w:val="bullet"/>
      <w:lvlText w:val=""/>
      <w:lvlJc w:val="left"/>
      <w:pPr>
        <w:ind w:left="1776" w:hanging="360"/>
      </w:pPr>
      <w:rPr>
        <w:rFonts w:ascii="Wingdings" w:hAnsi="Wingdings"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0">
    <w:nsid w:val="2B9A67EC"/>
    <w:multiLevelType w:val="hybridMultilevel"/>
    <w:tmpl w:val="1EE8FAA2"/>
    <w:lvl w:ilvl="0" w:tplc="B81A2F3E">
      <w:start w:val="1"/>
      <w:numFmt w:val="bullet"/>
      <w:lvlText w:val=""/>
      <w:lvlJc w:val="left"/>
      <w:pPr>
        <w:tabs>
          <w:tab w:val="num" w:pos="720"/>
        </w:tabs>
        <w:ind w:left="720" w:hanging="360"/>
      </w:pPr>
      <w:rPr>
        <w:rFonts w:ascii="Wingdings" w:hAnsi="Wingdings" w:hint="default"/>
      </w:rPr>
    </w:lvl>
    <w:lvl w:ilvl="1" w:tplc="E7F2F5AC" w:tentative="1">
      <w:start w:val="1"/>
      <w:numFmt w:val="bullet"/>
      <w:lvlText w:val=""/>
      <w:lvlJc w:val="left"/>
      <w:pPr>
        <w:tabs>
          <w:tab w:val="num" w:pos="1440"/>
        </w:tabs>
        <w:ind w:left="1440" w:hanging="360"/>
      </w:pPr>
      <w:rPr>
        <w:rFonts w:ascii="Wingdings" w:hAnsi="Wingdings" w:hint="default"/>
      </w:rPr>
    </w:lvl>
    <w:lvl w:ilvl="2" w:tplc="88EA0B22" w:tentative="1">
      <w:start w:val="1"/>
      <w:numFmt w:val="bullet"/>
      <w:lvlText w:val=""/>
      <w:lvlJc w:val="left"/>
      <w:pPr>
        <w:tabs>
          <w:tab w:val="num" w:pos="2160"/>
        </w:tabs>
        <w:ind w:left="2160" w:hanging="360"/>
      </w:pPr>
      <w:rPr>
        <w:rFonts w:ascii="Wingdings" w:hAnsi="Wingdings" w:hint="default"/>
      </w:rPr>
    </w:lvl>
    <w:lvl w:ilvl="3" w:tplc="91EC8006" w:tentative="1">
      <w:start w:val="1"/>
      <w:numFmt w:val="bullet"/>
      <w:lvlText w:val=""/>
      <w:lvlJc w:val="left"/>
      <w:pPr>
        <w:tabs>
          <w:tab w:val="num" w:pos="2880"/>
        </w:tabs>
        <w:ind w:left="2880" w:hanging="360"/>
      </w:pPr>
      <w:rPr>
        <w:rFonts w:ascii="Wingdings" w:hAnsi="Wingdings" w:hint="default"/>
      </w:rPr>
    </w:lvl>
    <w:lvl w:ilvl="4" w:tplc="0B04E364" w:tentative="1">
      <w:start w:val="1"/>
      <w:numFmt w:val="bullet"/>
      <w:lvlText w:val=""/>
      <w:lvlJc w:val="left"/>
      <w:pPr>
        <w:tabs>
          <w:tab w:val="num" w:pos="3600"/>
        </w:tabs>
        <w:ind w:left="3600" w:hanging="360"/>
      </w:pPr>
      <w:rPr>
        <w:rFonts w:ascii="Wingdings" w:hAnsi="Wingdings" w:hint="default"/>
      </w:rPr>
    </w:lvl>
    <w:lvl w:ilvl="5" w:tplc="1D6296F8" w:tentative="1">
      <w:start w:val="1"/>
      <w:numFmt w:val="bullet"/>
      <w:lvlText w:val=""/>
      <w:lvlJc w:val="left"/>
      <w:pPr>
        <w:tabs>
          <w:tab w:val="num" w:pos="4320"/>
        </w:tabs>
        <w:ind w:left="4320" w:hanging="360"/>
      </w:pPr>
      <w:rPr>
        <w:rFonts w:ascii="Wingdings" w:hAnsi="Wingdings" w:hint="default"/>
      </w:rPr>
    </w:lvl>
    <w:lvl w:ilvl="6" w:tplc="20222FA2" w:tentative="1">
      <w:start w:val="1"/>
      <w:numFmt w:val="bullet"/>
      <w:lvlText w:val=""/>
      <w:lvlJc w:val="left"/>
      <w:pPr>
        <w:tabs>
          <w:tab w:val="num" w:pos="5040"/>
        </w:tabs>
        <w:ind w:left="5040" w:hanging="360"/>
      </w:pPr>
      <w:rPr>
        <w:rFonts w:ascii="Wingdings" w:hAnsi="Wingdings" w:hint="default"/>
      </w:rPr>
    </w:lvl>
    <w:lvl w:ilvl="7" w:tplc="D2C695F4" w:tentative="1">
      <w:start w:val="1"/>
      <w:numFmt w:val="bullet"/>
      <w:lvlText w:val=""/>
      <w:lvlJc w:val="left"/>
      <w:pPr>
        <w:tabs>
          <w:tab w:val="num" w:pos="5760"/>
        </w:tabs>
        <w:ind w:left="5760" w:hanging="360"/>
      </w:pPr>
      <w:rPr>
        <w:rFonts w:ascii="Wingdings" w:hAnsi="Wingdings" w:hint="default"/>
      </w:rPr>
    </w:lvl>
    <w:lvl w:ilvl="8" w:tplc="1AEC25D4" w:tentative="1">
      <w:start w:val="1"/>
      <w:numFmt w:val="bullet"/>
      <w:lvlText w:val=""/>
      <w:lvlJc w:val="left"/>
      <w:pPr>
        <w:tabs>
          <w:tab w:val="num" w:pos="6480"/>
        </w:tabs>
        <w:ind w:left="6480" w:hanging="360"/>
      </w:pPr>
      <w:rPr>
        <w:rFonts w:ascii="Wingdings" w:hAnsi="Wingdings" w:hint="default"/>
      </w:rPr>
    </w:lvl>
  </w:abstractNum>
  <w:abstractNum w:abstractNumId="21">
    <w:nsid w:val="312633E6"/>
    <w:multiLevelType w:val="hybridMultilevel"/>
    <w:tmpl w:val="9410B42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1817C8"/>
    <w:multiLevelType w:val="multilevel"/>
    <w:tmpl w:val="4606E0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7324A75"/>
    <w:multiLevelType w:val="hybridMultilevel"/>
    <w:tmpl w:val="70026F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2A5BCB"/>
    <w:multiLevelType w:val="hybridMultilevel"/>
    <w:tmpl w:val="176E3AE8"/>
    <w:lvl w:ilvl="0" w:tplc="B270216E">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79E81AB4" w:tentative="1">
      <w:start w:val="1"/>
      <w:numFmt w:val="bullet"/>
      <w:lvlText w:val=""/>
      <w:lvlJc w:val="left"/>
      <w:pPr>
        <w:tabs>
          <w:tab w:val="num" w:pos="2160"/>
        </w:tabs>
        <w:ind w:left="2160" w:hanging="360"/>
      </w:pPr>
      <w:rPr>
        <w:rFonts w:ascii="Wingdings" w:hAnsi="Wingdings" w:hint="default"/>
      </w:rPr>
    </w:lvl>
    <w:lvl w:ilvl="3" w:tplc="D6E6E9A4" w:tentative="1">
      <w:start w:val="1"/>
      <w:numFmt w:val="bullet"/>
      <w:lvlText w:val=""/>
      <w:lvlJc w:val="left"/>
      <w:pPr>
        <w:tabs>
          <w:tab w:val="num" w:pos="2880"/>
        </w:tabs>
        <w:ind w:left="2880" w:hanging="360"/>
      </w:pPr>
      <w:rPr>
        <w:rFonts w:ascii="Wingdings" w:hAnsi="Wingdings" w:hint="default"/>
      </w:rPr>
    </w:lvl>
    <w:lvl w:ilvl="4" w:tplc="FE7ED8D4" w:tentative="1">
      <w:start w:val="1"/>
      <w:numFmt w:val="bullet"/>
      <w:lvlText w:val=""/>
      <w:lvlJc w:val="left"/>
      <w:pPr>
        <w:tabs>
          <w:tab w:val="num" w:pos="3600"/>
        </w:tabs>
        <w:ind w:left="3600" w:hanging="360"/>
      </w:pPr>
      <w:rPr>
        <w:rFonts w:ascii="Wingdings" w:hAnsi="Wingdings" w:hint="default"/>
      </w:rPr>
    </w:lvl>
    <w:lvl w:ilvl="5" w:tplc="D11E2AE0" w:tentative="1">
      <w:start w:val="1"/>
      <w:numFmt w:val="bullet"/>
      <w:lvlText w:val=""/>
      <w:lvlJc w:val="left"/>
      <w:pPr>
        <w:tabs>
          <w:tab w:val="num" w:pos="4320"/>
        </w:tabs>
        <w:ind w:left="4320" w:hanging="360"/>
      </w:pPr>
      <w:rPr>
        <w:rFonts w:ascii="Wingdings" w:hAnsi="Wingdings" w:hint="default"/>
      </w:rPr>
    </w:lvl>
    <w:lvl w:ilvl="6" w:tplc="4B5440D2" w:tentative="1">
      <w:start w:val="1"/>
      <w:numFmt w:val="bullet"/>
      <w:lvlText w:val=""/>
      <w:lvlJc w:val="left"/>
      <w:pPr>
        <w:tabs>
          <w:tab w:val="num" w:pos="5040"/>
        </w:tabs>
        <w:ind w:left="5040" w:hanging="360"/>
      </w:pPr>
      <w:rPr>
        <w:rFonts w:ascii="Wingdings" w:hAnsi="Wingdings" w:hint="default"/>
      </w:rPr>
    </w:lvl>
    <w:lvl w:ilvl="7" w:tplc="1E7491B0" w:tentative="1">
      <w:start w:val="1"/>
      <w:numFmt w:val="bullet"/>
      <w:lvlText w:val=""/>
      <w:lvlJc w:val="left"/>
      <w:pPr>
        <w:tabs>
          <w:tab w:val="num" w:pos="5760"/>
        </w:tabs>
        <w:ind w:left="5760" w:hanging="360"/>
      </w:pPr>
      <w:rPr>
        <w:rFonts w:ascii="Wingdings" w:hAnsi="Wingdings" w:hint="default"/>
      </w:rPr>
    </w:lvl>
    <w:lvl w:ilvl="8" w:tplc="A12EE3F6" w:tentative="1">
      <w:start w:val="1"/>
      <w:numFmt w:val="bullet"/>
      <w:lvlText w:val=""/>
      <w:lvlJc w:val="left"/>
      <w:pPr>
        <w:tabs>
          <w:tab w:val="num" w:pos="6480"/>
        </w:tabs>
        <w:ind w:left="6480" w:hanging="360"/>
      </w:pPr>
      <w:rPr>
        <w:rFonts w:ascii="Wingdings" w:hAnsi="Wingdings" w:hint="default"/>
      </w:rPr>
    </w:lvl>
  </w:abstractNum>
  <w:abstractNum w:abstractNumId="25">
    <w:nsid w:val="3B295B78"/>
    <w:multiLevelType w:val="hybridMultilevel"/>
    <w:tmpl w:val="AB9048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3F991843"/>
    <w:multiLevelType w:val="hybridMultilevel"/>
    <w:tmpl w:val="06D0C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13A051A"/>
    <w:multiLevelType w:val="hybridMultilevel"/>
    <w:tmpl w:val="82626AA0"/>
    <w:lvl w:ilvl="0" w:tplc="293EA3B2">
      <w:numFmt w:val="bullet"/>
      <w:lvlText w:val=""/>
      <w:lvlJc w:val="left"/>
      <w:pPr>
        <w:ind w:left="1744" w:hanging="1035"/>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2156525"/>
    <w:multiLevelType w:val="hybridMultilevel"/>
    <w:tmpl w:val="2AB6FF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34C0463"/>
    <w:multiLevelType w:val="hybridMultilevel"/>
    <w:tmpl w:val="1720AB2C"/>
    <w:lvl w:ilvl="0" w:tplc="B270216E">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79E81AB4" w:tentative="1">
      <w:start w:val="1"/>
      <w:numFmt w:val="bullet"/>
      <w:lvlText w:val=""/>
      <w:lvlJc w:val="left"/>
      <w:pPr>
        <w:tabs>
          <w:tab w:val="num" w:pos="2160"/>
        </w:tabs>
        <w:ind w:left="2160" w:hanging="360"/>
      </w:pPr>
      <w:rPr>
        <w:rFonts w:ascii="Wingdings" w:hAnsi="Wingdings" w:hint="default"/>
      </w:rPr>
    </w:lvl>
    <w:lvl w:ilvl="3" w:tplc="D6E6E9A4" w:tentative="1">
      <w:start w:val="1"/>
      <w:numFmt w:val="bullet"/>
      <w:lvlText w:val=""/>
      <w:lvlJc w:val="left"/>
      <w:pPr>
        <w:tabs>
          <w:tab w:val="num" w:pos="2880"/>
        </w:tabs>
        <w:ind w:left="2880" w:hanging="360"/>
      </w:pPr>
      <w:rPr>
        <w:rFonts w:ascii="Wingdings" w:hAnsi="Wingdings" w:hint="default"/>
      </w:rPr>
    </w:lvl>
    <w:lvl w:ilvl="4" w:tplc="FE7ED8D4" w:tentative="1">
      <w:start w:val="1"/>
      <w:numFmt w:val="bullet"/>
      <w:lvlText w:val=""/>
      <w:lvlJc w:val="left"/>
      <w:pPr>
        <w:tabs>
          <w:tab w:val="num" w:pos="3600"/>
        </w:tabs>
        <w:ind w:left="3600" w:hanging="360"/>
      </w:pPr>
      <w:rPr>
        <w:rFonts w:ascii="Wingdings" w:hAnsi="Wingdings" w:hint="default"/>
      </w:rPr>
    </w:lvl>
    <w:lvl w:ilvl="5" w:tplc="D11E2AE0" w:tentative="1">
      <w:start w:val="1"/>
      <w:numFmt w:val="bullet"/>
      <w:lvlText w:val=""/>
      <w:lvlJc w:val="left"/>
      <w:pPr>
        <w:tabs>
          <w:tab w:val="num" w:pos="4320"/>
        </w:tabs>
        <w:ind w:left="4320" w:hanging="360"/>
      </w:pPr>
      <w:rPr>
        <w:rFonts w:ascii="Wingdings" w:hAnsi="Wingdings" w:hint="default"/>
      </w:rPr>
    </w:lvl>
    <w:lvl w:ilvl="6" w:tplc="4B5440D2" w:tentative="1">
      <w:start w:val="1"/>
      <w:numFmt w:val="bullet"/>
      <w:lvlText w:val=""/>
      <w:lvlJc w:val="left"/>
      <w:pPr>
        <w:tabs>
          <w:tab w:val="num" w:pos="5040"/>
        </w:tabs>
        <w:ind w:left="5040" w:hanging="360"/>
      </w:pPr>
      <w:rPr>
        <w:rFonts w:ascii="Wingdings" w:hAnsi="Wingdings" w:hint="default"/>
      </w:rPr>
    </w:lvl>
    <w:lvl w:ilvl="7" w:tplc="1E7491B0" w:tentative="1">
      <w:start w:val="1"/>
      <w:numFmt w:val="bullet"/>
      <w:lvlText w:val=""/>
      <w:lvlJc w:val="left"/>
      <w:pPr>
        <w:tabs>
          <w:tab w:val="num" w:pos="5760"/>
        </w:tabs>
        <w:ind w:left="5760" w:hanging="360"/>
      </w:pPr>
      <w:rPr>
        <w:rFonts w:ascii="Wingdings" w:hAnsi="Wingdings" w:hint="default"/>
      </w:rPr>
    </w:lvl>
    <w:lvl w:ilvl="8" w:tplc="A12EE3F6" w:tentative="1">
      <w:start w:val="1"/>
      <w:numFmt w:val="bullet"/>
      <w:lvlText w:val=""/>
      <w:lvlJc w:val="left"/>
      <w:pPr>
        <w:tabs>
          <w:tab w:val="num" w:pos="6480"/>
        </w:tabs>
        <w:ind w:left="6480" w:hanging="360"/>
      </w:pPr>
      <w:rPr>
        <w:rFonts w:ascii="Wingdings" w:hAnsi="Wingdings" w:hint="default"/>
      </w:rPr>
    </w:lvl>
  </w:abstractNum>
  <w:abstractNum w:abstractNumId="30">
    <w:nsid w:val="4AC53B72"/>
    <w:multiLevelType w:val="hybridMultilevel"/>
    <w:tmpl w:val="9F5E7B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4B80282E"/>
    <w:multiLevelType w:val="hybridMultilevel"/>
    <w:tmpl w:val="657A59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CB91E29"/>
    <w:multiLevelType w:val="hybridMultilevel"/>
    <w:tmpl w:val="9162060E"/>
    <w:lvl w:ilvl="0" w:tplc="803A9518">
      <w:start w:val="1"/>
      <w:numFmt w:val="bullet"/>
      <w:lvlText w:val=""/>
      <w:lvlJc w:val="left"/>
      <w:pPr>
        <w:tabs>
          <w:tab w:val="num" w:pos="720"/>
        </w:tabs>
        <w:ind w:left="720" w:hanging="360"/>
      </w:pPr>
      <w:rPr>
        <w:rFonts w:ascii="Wingdings" w:hAnsi="Wingdings" w:hint="default"/>
      </w:rPr>
    </w:lvl>
    <w:lvl w:ilvl="1" w:tplc="230A81D4" w:tentative="1">
      <w:start w:val="1"/>
      <w:numFmt w:val="bullet"/>
      <w:lvlText w:val=""/>
      <w:lvlJc w:val="left"/>
      <w:pPr>
        <w:tabs>
          <w:tab w:val="num" w:pos="1440"/>
        </w:tabs>
        <w:ind w:left="1440" w:hanging="360"/>
      </w:pPr>
      <w:rPr>
        <w:rFonts w:ascii="Wingdings" w:hAnsi="Wingdings" w:hint="default"/>
      </w:rPr>
    </w:lvl>
    <w:lvl w:ilvl="2" w:tplc="4298465A" w:tentative="1">
      <w:start w:val="1"/>
      <w:numFmt w:val="bullet"/>
      <w:lvlText w:val=""/>
      <w:lvlJc w:val="left"/>
      <w:pPr>
        <w:tabs>
          <w:tab w:val="num" w:pos="2160"/>
        </w:tabs>
        <w:ind w:left="2160" w:hanging="360"/>
      </w:pPr>
      <w:rPr>
        <w:rFonts w:ascii="Wingdings" w:hAnsi="Wingdings" w:hint="default"/>
      </w:rPr>
    </w:lvl>
    <w:lvl w:ilvl="3" w:tplc="638676F4" w:tentative="1">
      <w:start w:val="1"/>
      <w:numFmt w:val="bullet"/>
      <w:lvlText w:val=""/>
      <w:lvlJc w:val="left"/>
      <w:pPr>
        <w:tabs>
          <w:tab w:val="num" w:pos="2880"/>
        </w:tabs>
        <w:ind w:left="2880" w:hanging="360"/>
      </w:pPr>
      <w:rPr>
        <w:rFonts w:ascii="Wingdings" w:hAnsi="Wingdings" w:hint="default"/>
      </w:rPr>
    </w:lvl>
    <w:lvl w:ilvl="4" w:tplc="F67ECE12" w:tentative="1">
      <w:start w:val="1"/>
      <w:numFmt w:val="bullet"/>
      <w:lvlText w:val=""/>
      <w:lvlJc w:val="left"/>
      <w:pPr>
        <w:tabs>
          <w:tab w:val="num" w:pos="3600"/>
        </w:tabs>
        <w:ind w:left="3600" w:hanging="360"/>
      </w:pPr>
      <w:rPr>
        <w:rFonts w:ascii="Wingdings" w:hAnsi="Wingdings" w:hint="default"/>
      </w:rPr>
    </w:lvl>
    <w:lvl w:ilvl="5" w:tplc="06AA02D2" w:tentative="1">
      <w:start w:val="1"/>
      <w:numFmt w:val="bullet"/>
      <w:lvlText w:val=""/>
      <w:lvlJc w:val="left"/>
      <w:pPr>
        <w:tabs>
          <w:tab w:val="num" w:pos="4320"/>
        </w:tabs>
        <w:ind w:left="4320" w:hanging="360"/>
      </w:pPr>
      <w:rPr>
        <w:rFonts w:ascii="Wingdings" w:hAnsi="Wingdings" w:hint="default"/>
      </w:rPr>
    </w:lvl>
    <w:lvl w:ilvl="6" w:tplc="94ECBBBA" w:tentative="1">
      <w:start w:val="1"/>
      <w:numFmt w:val="bullet"/>
      <w:lvlText w:val=""/>
      <w:lvlJc w:val="left"/>
      <w:pPr>
        <w:tabs>
          <w:tab w:val="num" w:pos="5040"/>
        </w:tabs>
        <w:ind w:left="5040" w:hanging="360"/>
      </w:pPr>
      <w:rPr>
        <w:rFonts w:ascii="Wingdings" w:hAnsi="Wingdings" w:hint="default"/>
      </w:rPr>
    </w:lvl>
    <w:lvl w:ilvl="7" w:tplc="86807540" w:tentative="1">
      <w:start w:val="1"/>
      <w:numFmt w:val="bullet"/>
      <w:lvlText w:val=""/>
      <w:lvlJc w:val="left"/>
      <w:pPr>
        <w:tabs>
          <w:tab w:val="num" w:pos="5760"/>
        </w:tabs>
        <w:ind w:left="5760" w:hanging="360"/>
      </w:pPr>
      <w:rPr>
        <w:rFonts w:ascii="Wingdings" w:hAnsi="Wingdings" w:hint="default"/>
      </w:rPr>
    </w:lvl>
    <w:lvl w:ilvl="8" w:tplc="9594DA9A" w:tentative="1">
      <w:start w:val="1"/>
      <w:numFmt w:val="bullet"/>
      <w:lvlText w:val=""/>
      <w:lvlJc w:val="left"/>
      <w:pPr>
        <w:tabs>
          <w:tab w:val="num" w:pos="6480"/>
        </w:tabs>
        <w:ind w:left="6480" w:hanging="360"/>
      </w:pPr>
      <w:rPr>
        <w:rFonts w:ascii="Wingdings" w:hAnsi="Wingdings" w:hint="default"/>
      </w:rPr>
    </w:lvl>
  </w:abstractNum>
  <w:abstractNum w:abstractNumId="33">
    <w:nsid w:val="4E333925"/>
    <w:multiLevelType w:val="hybridMultilevel"/>
    <w:tmpl w:val="B338F70C"/>
    <w:lvl w:ilvl="0" w:tplc="B270216E">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3ECCA26A">
      <w:start w:val="56"/>
      <w:numFmt w:val="bullet"/>
      <w:lvlText w:val=""/>
      <w:lvlJc w:val="left"/>
      <w:pPr>
        <w:ind w:left="2160" w:hanging="360"/>
      </w:pPr>
      <w:rPr>
        <w:rFonts w:ascii="Symbol" w:eastAsia="Calibri" w:hAnsi="Symbol" w:cs="Times New Roman" w:hint="default"/>
      </w:rPr>
    </w:lvl>
    <w:lvl w:ilvl="3" w:tplc="D6E6E9A4" w:tentative="1">
      <w:start w:val="1"/>
      <w:numFmt w:val="bullet"/>
      <w:lvlText w:val=""/>
      <w:lvlJc w:val="left"/>
      <w:pPr>
        <w:tabs>
          <w:tab w:val="num" w:pos="2880"/>
        </w:tabs>
        <w:ind w:left="2880" w:hanging="360"/>
      </w:pPr>
      <w:rPr>
        <w:rFonts w:ascii="Wingdings" w:hAnsi="Wingdings" w:hint="default"/>
      </w:rPr>
    </w:lvl>
    <w:lvl w:ilvl="4" w:tplc="FE7ED8D4" w:tentative="1">
      <w:start w:val="1"/>
      <w:numFmt w:val="bullet"/>
      <w:lvlText w:val=""/>
      <w:lvlJc w:val="left"/>
      <w:pPr>
        <w:tabs>
          <w:tab w:val="num" w:pos="3600"/>
        </w:tabs>
        <w:ind w:left="3600" w:hanging="360"/>
      </w:pPr>
      <w:rPr>
        <w:rFonts w:ascii="Wingdings" w:hAnsi="Wingdings" w:hint="default"/>
      </w:rPr>
    </w:lvl>
    <w:lvl w:ilvl="5" w:tplc="D11E2AE0" w:tentative="1">
      <w:start w:val="1"/>
      <w:numFmt w:val="bullet"/>
      <w:lvlText w:val=""/>
      <w:lvlJc w:val="left"/>
      <w:pPr>
        <w:tabs>
          <w:tab w:val="num" w:pos="4320"/>
        </w:tabs>
        <w:ind w:left="4320" w:hanging="360"/>
      </w:pPr>
      <w:rPr>
        <w:rFonts w:ascii="Wingdings" w:hAnsi="Wingdings" w:hint="default"/>
      </w:rPr>
    </w:lvl>
    <w:lvl w:ilvl="6" w:tplc="4B5440D2" w:tentative="1">
      <w:start w:val="1"/>
      <w:numFmt w:val="bullet"/>
      <w:lvlText w:val=""/>
      <w:lvlJc w:val="left"/>
      <w:pPr>
        <w:tabs>
          <w:tab w:val="num" w:pos="5040"/>
        </w:tabs>
        <w:ind w:left="5040" w:hanging="360"/>
      </w:pPr>
      <w:rPr>
        <w:rFonts w:ascii="Wingdings" w:hAnsi="Wingdings" w:hint="default"/>
      </w:rPr>
    </w:lvl>
    <w:lvl w:ilvl="7" w:tplc="1E7491B0" w:tentative="1">
      <w:start w:val="1"/>
      <w:numFmt w:val="bullet"/>
      <w:lvlText w:val=""/>
      <w:lvlJc w:val="left"/>
      <w:pPr>
        <w:tabs>
          <w:tab w:val="num" w:pos="5760"/>
        </w:tabs>
        <w:ind w:left="5760" w:hanging="360"/>
      </w:pPr>
      <w:rPr>
        <w:rFonts w:ascii="Wingdings" w:hAnsi="Wingdings" w:hint="default"/>
      </w:rPr>
    </w:lvl>
    <w:lvl w:ilvl="8" w:tplc="A12EE3F6" w:tentative="1">
      <w:start w:val="1"/>
      <w:numFmt w:val="bullet"/>
      <w:lvlText w:val=""/>
      <w:lvlJc w:val="left"/>
      <w:pPr>
        <w:tabs>
          <w:tab w:val="num" w:pos="6480"/>
        </w:tabs>
        <w:ind w:left="6480" w:hanging="360"/>
      </w:pPr>
      <w:rPr>
        <w:rFonts w:ascii="Wingdings" w:hAnsi="Wingdings" w:hint="default"/>
      </w:rPr>
    </w:lvl>
  </w:abstractNum>
  <w:abstractNum w:abstractNumId="34">
    <w:nsid w:val="514C2867"/>
    <w:multiLevelType w:val="hybridMultilevel"/>
    <w:tmpl w:val="4DC4B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545A4F"/>
    <w:multiLevelType w:val="hybridMultilevel"/>
    <w:tmpl w:val="85FEC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0349D2"/>
    <w:multiLevelType w:val="hybridMultilevel"/>
    <w:tmpl w:val="83083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9A35B8"/>
    <w:multiLevelType w:val="hybridMultilevel"/>
    <w:tmpl w:val="413E51E2"/>
    <w:lvl w:ilvl="0" w:tplc="B270216E">
      <w:start w:val="1"/>
      <w:numFmt w:val="bullet"/>
      <w:lvlText w:val=""/>
      <w:lvlJc w:val="left"/>
      <w:pPr>
        <w:tabs>
          <w:tab w:val="num" w:pos="720"/>
        </w:tabs>
        <w:ind w:left="720" w:hanging="360"/>
      </w:pPr>
      <w:rPr>
        <w:rFonts w:ascii="Wingdings" w:hAnsi="Wingdings" w:hint="default"/>
      </w:rPr>
    </w:lvl>
    <w:lvl w:ilvl="1" w:tplc="D95C61CE">
      <w:start w:val="1"/>
      <w:numFmt w:val="bullet"/>
      <w:lvlText w:val=""/>
      <w:lvlJc w:val="left"/>
      <w:pPr>
        <w:tabs>
          <w:tab w:val="num" w:pos="1440"/>
        </w:tabs>
        <w:ind w:left="1440" w:hanging="360"/>
      </w:pPr>
      <w:rPr>
        <w:rFonts w:ascii="Wingdings" w:hAnsi="Wingdings" w:hint="default"/>
      </w:rPr>
    </w:lvl>
    <w:lvl w:ilvl="2" w:tplc="79E81AB4" w:tentative="1">
      <w:start w:val="1"/>
      <w:numFmt w:val="bullet"/>
      <w:lvlText w:val=""/>
      <w:lvlJc w:val="left"/>
      <w:pPr>
        <w:tabs>
          <w:tab w:val="num" w:pos="2160"/>
        </w:tabs>
        <w:ind w:left="2160" w:hanging="360"/>
      </w:pPr>
      <w:rPr>
        <w:rFonts w:ascii="Wingdings" w:hAnsi="Wingdings" w:hint="default"/>
      </w:rPr>
    </w:lvl>
    <w:lvl w:ilvl="3" w:tplc="D6E6E9A4" w:tentative="1">
      <w:start w:val="1"/>
      <w:numFmt w:val="bullet"/>
      <w:lvlText w:val=""/>
      <w:lvlJc w:val="left"/>
      <w:pPr>
        <w:tabs>
          <w:tab w:val="num" w:pos="2880"/>
        </w:tabs>
        <w:ind w:left="2880" w:hanging="360"/>
      </w:pPr>
      <w:rPr>
        <w:rFonts w:ascii="Wingdings" w:hAnsi="Wingdings" w:hint="default"/>
      </w:rPr>
    </w:lvl>
    <w:lvl w:ilvl="4" w:tplc="FE7ED8D4" w:tentative="1">
      <w:start w:val="1"/>
      <w:numFmt w:val="bullet"/>
      <w:lvlText w:val=""/>
      <w:lvlJc w:val="left"/>
      <w:pPr>
        <w:tabs>
          <w:tab w:val="num" w:pos="3600"/>
        </w:tabs>
        <w:ind w:left="3600" w:hanging="360"/>
      </w:pPr>
      <w:rPr>
        <w:rFonts w:ascii="Wingdings" w:hAnsi="Wingdings" w:hint="default"/>
      </w:rPr>
    </w:lvl>
    <w:lvl w:ilvl="5" w:tplc="D11E2AE0" w:tentative="1">
      <w:start w:val="1"/>
      <w:numFmt w:val="bullet"/>
      <w:lvlText w:val=""/>
      <w:lvlJc w:val="left"/>
      <w:pPr>
        <w:tabs>
          <w:tab w:val="num" w:pos="4320"/>
        </w:tabs>
        <w:ind w:left="4320" w:hanging="360"/>
      </w:pPr>
      <w:rPr>
        <w:rFonts w:ascii="Wingdings" w:hAnsi="Wingdings" w:hint="default"/>
      </w:rPr>
    </w:lvl>
    <w:lvl w:ilvl="6" w:tplc="4B5440D2" w:tentative="1">
      <w:start w:val="1"/>
      <w:numFmt w:val="bullet"/>
      <w:lvlText w:val=""/>
      <w:lvlJc w:val="left"/>
      <w:pPr>
        <w:tabs>
          <w:tab w:val="num" w:pos="5040"/>
        </w:tabs>
        <w:ind w:left="5040" w:hanging="360"/>
      </w:pPr>
      <w:rPr>
        <w:rFonts w:ascii="Wingdings" w:hAnsi="Wingdings" w:hint="default"/>
      </w:rPr>
    </w:lvl>
    <w:lvl w:ilvl="7" w:tplc="1E7491B0" w:tentative="1">
      <w:start w:val="1"/>
      <w:numFmt w:val="bullet"/>
      <w:lvlText w:val=""/>
      <w:lvlJc w:val="left"/>
      <w:pPr>
        <w:tabs>
          <w:tab w:val="num" w:pos="5760"/>
        </w:tabs>
        <w:ind w:left="5760" w:hanging="360"/>
      </w:pPr>
      <w:rPr>
        <w:rFonts w:ascii="Wingdings" w:hAnsi="Wingdings" w:hint="default"/>
      </w:rPr>
    </w:lvl>
    <w:lvl w:ilvl="8" w:tplc="A12EE3F6" w:tentative="1">
      <w:start w:val="1"/>
      <w:numFmt w:val="bullet"/>
      <w:lvlText w:val=""/>
      <w:lvlJc w:val="left"/>
      <w:pPr>
        <w:tabs>
          <w:tab w:val="num" w:pos="6480"/>
        </w:tabs>
        <w:ind w:left="6480" w:hanging="360"/>
      </w:pPr>
      <w:rPr>
        <w:rFonts w:ascii="Wingdings" w:hAnsi="Wingdings" w:hint="default"/>
      </w:rPr>
    </w:lvl>
  </w:abstractNum>
  <w:abstractNum w:abstractNumId="38">
    <w:nsid w:val="625367B8"/>
    <w:multiLevelType w:val="hybridMultilevel"/>
    <w:tmpl w:val="F6AE1744"/>
    <w:lvl w:ilvl="0" w:tplc="ECE4AB24">
      <w:start w:val="2"/>
      <w:numFmt w:val="bullet"/>
      <w:lvlText w:val=""/>
      <w:lvlJc w:val="left"/>
      <w:pPr>
        <w:ind w:left="360" w:hanging="360"/>
      </w:pPr>
      <w:rPr>
        <w:rFonts w:ascii="Symbol" w:eastAsia="Calibri"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2A518FF"/>
    <w:multiLevelType w:val="hybridMultilevel"/>
    <w:tmpl w:val="567EB3E0"/>
    <w:lvl w:ilvl="0" w:tplc="0F7EAF48">
      <w:start w:val="1"/>
      <w:numFmt w:val="bullet"/>
      <w:lvlText w:val=""/>
      <w:lvlJc w:val="left"/>
      <w:pPr>
        <w:tabs>
          <w:tab w:val="num" w:pos="720"/>
        </w:tabs>
        <w:ind w:left="720" w:hanging="360"/>
      </w:pPr>
      <w:rPr>
        <w:rFonts w:ascii="Wingdings" w:hAnsi="Wingdings" w:hint="default"/>
      </w:rPr>
    </w:lvl>
    <w:lvl w:ilvl="1" w:tplc="EE389134" w:tentative="1">
      <w:start w:val="1"/>
      <w:numFmt w:val="bullet"/>
      <w:lvlText w:val=""/>
      <w:lvlJc w:val="left"/>
      <w:pPr>
        <w:tabs>
          <w:tab w:val="num" w:pos="1440"/>
        </w:tabs>
        <w:ind w:left="1440" w:hanging="360"/>
      </w:pPr>
      <w:rPr>
        <w:rFonts w:ascii="Wingdings" w:hAnsi="Wingdings" w:hint="default"/>
      </w:rPr>
    </w:lvl>
    <w:lvl w:ilvl="2" w:tplc="ED80CE94" w:tentative="1">
      <w:start w:val="1"/>
      <w:numFmt w:val="bullet"/>
      <w:lvlText w:val=""/>
      <w:lvlJc w:val="left"/>
      <w:pPr>
        <w:tabs>
          <w:tab w:val="num" w:pos="2160"/>
        </w:tabs>
        <w:ind w:left="2160" w:hanging="360"/>
      </w:pPr>
      <w:rPr>
        <w:rFonts w:ascii="Wingdings" w:hAnsi="Wingdings" w:hint="default"/>
      </w:rPr>
    </w:lvl>
    <w:lvl w:ilvl="3" w:tplc="BA62BD32" w:tentative="1">
      <w:start w:val="1"/>
      <w:numFmt w:val="bullet"/>
      <w:lvlText w:val=""/>
      <w:lvlJc w:val="left"/>
      <w:pPr>
        <w:tabs>
          <w:tab w:val="num" w:pos="2880"/>
        </w:tabs>
        <w:ind w:left="2880" w:hanging="360"/>
      </w:pPr>
      <w:rPr>
        <w:rFonts w:ascii="Wingdings" w:hAnsi="Wingdings" w:hint="default"/>
      </w:rPr>
    </w:lvl>
    <w:lvl w:ilvl="4" w:tplc="CAB4E1DA" w:tentative="1">
      <w:start w:val="1"/>
      <w:numFmt w:val="bullet"/>
      <w:lvlText w:val=""/>
      <w:lvlJc w:val="left"/>
      <w:pPr>
        <w:tabs>
          <w:tab w:val="num" w:pos="3600"/>
        </w:tabs>
        <w:ind w:left="3600" w:hanging="360"/>
      </w:pPr>
      <w:rPr>
        <w:rFonts w:ascii="Wingdings" w:hAnsi="Wingdings" w:hint="default"/>
      </w:rPr>
    </w:lvl>
    <w:lvl w:ilvl="5" w:tplc="295CF95C" w:tentative="1">
      <w:start w:val="1"/>
      <w:numFmt w:val="bullet"/>
      <w:lvlText w:val=""/>
      <w:lvlJc w:val="left"/>
      <w:pPr>
        <w:tabs>
          <w:tab w:val="num" w:pos="4320"/>
        </w:tabs>
        <w:ind w:left="4320" w:hanging="360"/>
      </w:pPr>
      <w:rPr>
        <w:rFonts w:ascii="Wingdings" w:hAnsi="Wingdings" w:hint="default"/>
      </w:rPr>
    </w:lvl>
    <w:lvl w:ilvl="6" w:tplc="086A04F2" w:tentative="1">
      <w:start w:val="1"/>
      <w:numFmt w:val="bullet"/>
      <w:lvlText w:val=""/>
      <w:lvlJc w:val="left"/>
      <w:pPr>
        <w:tabs>
          <w:tab w:val="num" w:pos="5040"/>
        </w:tabs>
        <w:ind w:left="5040" w:hanging="360"/>
      </w:pPr>
      <w:rPr>
        <w:rFonts w:ascii="Wingdings" w:hAnsi="Wingdings" w:hint="default"/>
      </w:rPr>
    </w:lvl>
    <w:lvl w:ilvl="7" w:tplc="F1D0430C" w:tentative="1">
      <w:start w:val="1"/>
      <w:numFmt w:val="bullet"/>
      <w:lvlText w:val=""/>
      <w:lvlJc w:val="left"/>
      <w:pPr>
        <w:tabs>
          <w:tab w:val="num" w:pos="5760"/>
        </w:tabs>
        <w:ind w:left="5760" w:hanging="360"/>
      </w:pPr>
      <w:rPr>
        <w:rFonts w:ascii="Wingdings" w:hAnsi="Wingdings" w:hint="default"/>
      </w:rPr>
    </w:lvl>
    <w:lvl w:ilvl="8" w:tplc="A6A0B71A" w:tentative="1">
      <w:start w:val="1"/>
      <w:numFmt w:val="bullet"/>
      <w:lvlText w:val=""/>
      <w:lvlJc w:val="left"/>
      <w:pPr>
        <w:tabs>
          <w:tab w:val="num" w:pos="6480"/>
        </w:tabs>
        <w:ind w:left="6480" w:hanging="360"/>
      </w:pPr>
      <w:rPr>
        <w:rFonts w:ascii="Wingdings" w:hAnsi="Wingdings" w:hint="default"/>
      </w:rPr>
    </w:lvl>
  </w:abstractNum>
  <w:abstractNum w:abstractNumId="40">
    <w:nsid w:val="65757F41"/>
    <w:multiLevelType w:val="hybridMultilevel"/>
    <w:tmpl w:val="D7184E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E2A1642"/>
    <w:multiLevelType w:val="hybridMultilevel"/>
    <w:tmpl w:val="4AA2B7EE"/>
    <w:lvl w:ilvl="0" w:tplc="DDA20EEC">
      <w:start w:val="1"/>
      <w:numFmt w:val="bullet"/>
      <w:lvlText w:val="•"/>
      <w:lvlJc w:val="left"/>
      <w:pPr>
        <w:tabs>
          <w:tab w:val="num" w:pos="720"/>
        </w:tabs>
        <w:ind w:left="720" w:hanging="360"/>
      </w:pPr>
      <w:rPr>
        <w:rFonts w:ascii="Arial" w:hAnsi="Arial" w:hint="default"/>
      </w:rPr>
    </w:lvl>
    <w:lvl w:ilvl="1" w:tplc="D9CE3F48" w:tentative="1">
      <w:start w:val="1"/>
      <w:numFmt w:val="bullet"/>
      <w:lvlText w:val="•"/>
      <w:lvlJc w:val="left"/>
      <w:pPr>
        <w:tabs>
          <w:tab w:val="num" w:pos="1440"/>
        </w:tabs>
        <w:ind w:left="1440" w:hanging="360"/>
      </w:pPr>
      <w:rPr>
        <w:rFonts w:ascii="Arial" w:hAnsi="Arial" w:hint="default"/>
      </w:rPr>
    </w:lvl>
    <w:lvl w:ilvl="2" w:tplc="0FE2D0FA" w:tentative="1">
      <w:start w:val="1"/>
      <w:numFmt w:val="bullet"/>
      <w:lvlText w:val="•"/>
      <w:lvlJc w:val="left"/>
      <w:pPr>
        <w:tabs>
          <w:tab w:val="num" w:pos="2160"/>
        </w:tabs>
        <w:ind w:left="2160" w:hanging="360"/>
      </w:pPr>
      <w:rPr>
        <w:rFonts w:ascii="Arial" w:hAnsi="Arial" w:hint="default"/>
      </w:rPr>
    </w:lvl>
    <w:lvl w:ilvl="3" w:tplc="8EDAB646" w:tentative="1">
      <w:start w:val="1"/>
      <w:numFmt w:val="bullet"/>
      <w:lvlText w:val="•"/>
      <w:lvlJc w:val="left"/>
      <w:pPr>
        <w:tabs>
          <w:tab w:val="num" w:pos="2880"/>
        </w:tabs>
        <w:ind w:left="2880" w:hanging="360"/>
      </w:pPr>
      <w:rPr>
        <w:rFonts w:ascii="Arial" w:hAnsi="Arial" w:hint="default"/>
      </w:rPr>
    </w:lvl>
    <w:lvl w:ilvl="4" w:tplc="3F7CC290" w:tentative="1">
      <w:start w:val="1"/>
      <w:numFmt w:val="bullet"/>
      <w:lvlText w:val="•"/>
      <w:lvlJc w:val="left"/>
      <w:pPr>
        <w:tabs>
          <w:tab w:val="num" w:pos="3600"/>
        </w:tabs>
        <w:ind w:left="3600" w:hanging="360"/>
      </w:pPr>
      <w:rPr>
        <w:rFonts w:ascii="Arial" w:hAnsi="Arial" w:hint="default"/>
      </w:rPr>
    </w:lvl>
    <w:lvl w:ilvl="5" w:tplc="90C8CB04" w:tentative="1">
      <w:start w:val="1"/>
      <w:numFmt w:val="bullet"/>
      <w:lvlText w:val="•"/>
      <w:lvlJc w:val="left"/>
      <w:pPr>
        <w:tabs>
          <w:tab w:val="num" w:pos="4320"/>
        </w:tabs>
        <w:ind w:left="4320" w:hanging="360"/>
      </w:pPr>
      <w:rPr>
        <w:rFonts w:ascii="Arial" w:hAnsi="Arial" w:hint="default"/>
      </w:rPr>
    </w:lvl>
    <w:lvl w:ilvl="6" w:tplc="04F0BEC8" w:tentative="1">
      <w:start w:val="1"/>
      <w:numFmt w:val="bullet"/>
      <w:lvlText w:val="•"/>
      <w:lvlJc w:val="left"/>
      <w:pPr>
        <w:tabs>
          <w:tab w:val="num" w:pos="5040"/>
        </w:tabs>
        <w:ind w:left="5040" w:hanging="360"/>
      </w:pPr>
      <w:rPr>
        <w:rFonts w:ascii="Arial" w:hAnsi="Arial" w:hint="default"/>
      </w:rPr>
    </w:lvl>
    <w:lvl w:ilvl="7" w:tplc="7D0CB696" w:tentative="1">
      <w:start w:val="1"/>
      <w:numFmt w:val="bullet"/>
      <w:lvlText w:val="•"/>
      <w:lvlJc w:val="left"/>
      <w:pPr>
        <w:tabs>
          <w:tab w:val="num" w:pos="5760"/>
        </w:tabs>
        <w:ind w:left="5760" w:hanging="360"/>
      </w:pPr>
      <w:rPr>
        <w:rFonts w:ascii="Arial" w:hAnsi="Arial" w:hint="default"/>
      </w:rPr>
    </w:lvl>
    <w:lvl w:ilvl="8" w:tplc="2522E56E" w:tentative="1">
      <w:start w:val="1"/>
      <w:numFmt w:val="bullet"/>
      <w:lvlText w:val="•"/>
      <w:lvlJc w:val="left"/>
      <w:pPr>
        <w:tabs>
          <w:tab w:val="num" w:pos="6480"/>
        </w:tabs>
        <w:ind w:left="6480" w:hanging="360"/>
      </w:pPr>
      <w:rPr>
        <w:rFonts w:ascii="Arial" w:hAnsi="Arial" w:hint="default"/>
      </w:rPr>
    </w:lvl>
  </w:abstractNum>
  <w:abstractNum w:abstractNumId="42">
    <w:nsid w:val="6EF87354"/>
    <w:multiLevelType w:val="hybridMultilevel"/>
    <w:tmpl w:val="474A693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0320118"/>
    <w:multiLevelType w:val="hybridMultilevel"/>
    <w:tmpl w:val="BCCED87C"/>
    <w:lvl w:ilvl="0" w:tplc="0419000D">
      <w:start w:val="1"/>
      <w:numFmt w:val="bullet"/>
      <w:lvlText w:val=""/>
      <w:lvlJc w:val="left"/>
      <w:pPr>
        <w:ind w:left="1647" w:hanging="360"/>
      </w:pPr>
      <w:rPr>
        <w:rFonts w:ascii="Wingdings" w:hAnsi="Wingdings"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nsid w:val="70DA3466"/>
    <w:multiLevelType w:val="hybridMultilevel"/>
    <w:tmpl w:val="BE80A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9"/>
  </w:num>
  <w:num w:numId="4">
    <w:abstractNumId w:val="32"/>
  </w:num>
  <w:num w:numId="5">
    <w:abstractNumId w:val="41"/>
  </w:num>
  <w:num w:numId="6">
    <w:abstractNumId w:val="37"/>
  </w:num>
  <w:num w:numId="7">
    <w:abstractNumId w:val="39"/>
  </w:num>
  <w:num w:numId="8">
    <w:abstractNumId w:val="29"/>
  </w:num>
  <w:num w:numId="9">
    <w:abstractNumId w:val="33"/>
  </w:num>
  <w:num w:numId="10">
    <w:abstractNumId w:val="24"/>
  </w:num>
  <w:num w:numId="11">
    <w:abstractNumId w:val="28"/>
  </w:num>
  <w:num w:numId="12">
    <w:abstractNumId w:val="42"/>
  </w:num>
  <w:num w:numId="13">
    <w:abstractNumId w:val="21"/>
  </w:num>
  <w:num w:numId="14">
    <w:abstractNumId w:val="40"/>
  </w:num>
  <w:num w:numId="15">
    <w:abstractNumId w:val="11"/>
  </w:num>
  <w:num w:numId="16">
    <w:abstractNumId w:val="18"/>
  </w:num>
  <w:num w:numId="17">
    <w:abstractNumId w:val="38"/>
  </w:num>
  <w:num w:numId="18">
    <w:abstractNumId w:val="19"/>
  </w:num>
  <w:num w:numId="19">
    <w:abstractNumId w:val="43"/>
  </w:num>
  <w:num w:numId="20">
    <w:abstractNumId w:val="25"/>
  </w:num>
  <w:num w:numId="21">
    <w:abstractNumId w:val="26"/>
  </w:num>
  <w:num w:numId="22">
    <w:abstractNumId w:val="35"/>
  </w:num>
  <w:num w:numId="23">
    <w:abstractNumId w:val="30"/>
  </w:num>
  <w:num w:numId="24">
    <w:abstractNumId w:val="10"/>
  </w:num>
  <w:num w:numId="25">
    <w:abstractNumId w:val="44"/>
  </w:num>
  <w:num w:numId="26">
    <w:abstractNumId w:val="23"/>
  </w:num>
  <w:num w:numId="27">
    <w:abstractNumId w:val="16"/>
  </w:num>
  <w:num w:numId="28">
    <w:abstractNumId w:val="22"/>
  </w:num>
  <w:num w:numId="29">
    <w:abstractNumId w:val="14"/>
  </w:num>
  <w:num w:numId="30">
    <w:abstractNumId w:val="7"/>
  </w:num>
  <w:num w:numId="31">
    <w:abstractNumId w:val="12"/>
  </w:num>
  <w:num w:numId="32">
    <w:abstractNumId w:val="15"/>
  </w:num>
  <w:num w:numId="33">
    <w:abstractNumId w:val="27"/>
  </w:num>
  <w:num w:numId="34">
    <w:abstractNumId w:val="17"/>
  </w:num>
  <w:num w:numId="35">
    <w:abstractNumId w:val="13"/>
  </w:num>
  <w:num w:numId="36">
    <w:abstractNumId w:val="34"/>
  </w:num>
  <w:num w:numId="37">
    <w:abstractNumId w:val="36"/>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5A"/>
    <w:rsid w:val="00002737"/>
    <w:rsid w:val="000038FE"/>
    <w:rsid w:val="00006640"/>
    <w:rsid w:val="00007AFA"/>
    <w:rsid w:val="00007D39"/>
    <w:rsid w:val="00011B0E"/>
    <w:rsid w:val="00012B17"/>
    <w:rsid w:val="00015A85"/>
    <w:rsid w:val="0001678C"/>
    <w:rsid w:val="0002016B"/>
    <w:rsid w:val="0002036F"/>
    <w:rsid w:val="00021ABF"/>
    <w:rsid w:val="00023DD9"/>
    <w:rsid w:val="000258F2"/>
    <w:rsid w:val="00025993"/>
    <w:rsid w:val="00030D34"/>
    <w:rsid w:val="000337F4"/>
    <w:rsid w:val="000350D2"/>
    <w:rsid w:val="00036153"/>
    <w:rsid w:val="0004166D"/>
    <w:rsid w:val="0006257C"/>
    <w:rsid w:val="00062F02"/>
    <w:rsid w:val="000646C0"/>
    <w:rsid w:val="000664DE"/>
    <w:rsid w:val="00066A00"/>
    <w:rsid w:val="0007082B"/>
    <w:rsid w:val="00071AFB"/>
    <w:rsid w:val="00072993"/>
    <w:rsid w:val="0008642B"/>
    <w:rsid w:val="00086C3F"/>
    <w:rsid w:val="00091910"/>
    <w:rsid w:val="00093179"/>
    <w:rsid w:val="000941BE"/>
    <w:rsid w:val="00094D7B"/>
    <w:rsid w:val="00095441"/>
    <w:rsid w:val="0009583C"/>
    <w:rsid w:val="000A3987"/>
    <w:rsid w:val="000A56FC"/>
    <w:rsid w:val="000A7DEC"/>
    <w:rsid w:val="000B3AC6"/>
    <w:rsid w:val="000C1317"/>
    <w:rsid w:val="000C20B8"/>
    <w:rsid w:val="000C2E88"/>
    <w:rsid w:val="000C71C9"/>
    <w:rsid w:val="000D37E1"/>
    <w:rsid w:val="000E07CA"/>
    <w:rsid w:val="000E1CB2"/>
    <w:rsid w:val="000E676E"/>
    <w:rsid w:val="000F74C5"/>
    <w:rsid w:val="00100709"/>
    <w:rsid w:val="00107086"/>
    <w:rsid w:val="001071A2"/>
    <w:rsid w:val="0011114E"/>
    <w:rsid w:val="00113B2D"/>
    <w:rsid w:val="001209F7"/>
    <w:rsid w:val="001229DC"/>
    <w:rsid w:val="00125443"/>
    <w:rsid w:val="001278AD"/>
    <w:rsid w:val="00130F7D"/>
    <w:rsid w:val="0013102D"/>
    <w:rsid w:val="00131316"/>
    <w:rsid w:val="00134F8E"/>
    <w:rsid w:val="0013526E"/>
    <w:rsid w:val="0014051B"/>
    <w:rsid w:val="001421DE"/>
    <w:rsid w:val="0014381C"/>
    <w:rsid w:val="001506AB"/>
    <w:rsid w:val="001508B4"/>
    <w:rsid w:val="001536E9"/>
    <w:rsid w:val="00154EA7"/>
    <w:rsid w:val="0015641E"/>
    <w:rsid w:val="001605B3"/>
    <w:rsid w:val="00163111"/>
    <w:rsid w:val="001649A0"/>
    <w:rsid w:val="0016541F"/>
    <w:rsid w:val="00167328"/>
    <w:rsid w:val="00171F66"/>
    <w:rsid w:val="00173154"/>
    <w:rsid w:val="00174AC7"/>
    <w:rsid w:val="00174B54"/>
    <w:rsid w:val="001767ED"/>
    <w:rsid w:val="00184DB0"/>
    <w:rsid w:val="001858F9"/>
    <w:rsid w:val="00185B84"/>
    <w:rsid w:val="001919EE"/>
    <w:rsid w:val="001921CC"/>
    <w:rsid w:val="00192219"/>
    <w:rsid w:val="00193745"/>
    <w:rsid w:val="00194353"/>
    <w:rsid w:val="00197478"/>
    <w:rsid w:val="001974DC"/>
    <w:rsid w:val="001A3484"/>
    <w:rsid w:val="001A3FFC"/>
    <w:rsid w:val="001A522E"/>
    <w:rsid w:val="001A7A17"/>
    <w:rsid w:val="001A7A7B"/>
    <w:rsid w:val="001B010F"/>
    <w:rsid w:val="001B587D"/>
    <w:rsid w:val="001B6BD0"/>
    <w:rsid w:val="001B7E8E"/>
    <w:rsid w:val="001C2528"/>
    <w:rsid w:val="001C4071"/>
    <w:rsid w:val="001C4382"/>
    <w:rsid w:val="001C60CA"/>
    <w:rsid w:val="001D0203"/>
    <w:rsid w:val="001D0DF1"/>
    <w:rsid w:val="001D5A38"/>
    <w:rsid w:val="001E0962"/>
    <w:rsid w:val="001E537D"/>
    <w:rsid w:val="001E77DB"/>
    <w:rsid w:val="001F130B"/>
    <w:rsid w:val="001F2D95"/>
    <w:rsid w:val="001F36B2"/>
    <w:rsid w:val="001F420A"/>
    <w:rsid w:val="001F47CE"/>
    <w:rsid w:val="001F54C9"/>
    <w:rsid w:val="00206240"/>
    <w:rsid w:val="00207196"/>
    <w:rsid w:val="00207D61"/>
    <w:rsid w:val="002122BD"/>
    <w:rsid w:val="00217769"/>
    <w:rsid w:val="00221A56"/>
    <w:rsid w:val="00224266"/>
    <w:rsid w:val="002318F7"/>
    <w:rsid w:val="002321BD"/>
    <w:rsid w:val="0024294F"/>
    <w:rsid w:val="0024708F"/>
    <w:rsid w:val="00251A7D"/>
    <w:rsid w:val="002521A0"/>
    <w:rsid w:val="002578C5"/>
    <w:rsid w:val="00260CF8"/>
    <w:rsid w:val="00267D01"/>
    <w:rsid w:val="0027015A"/>
    <w:rsid w:val="00271179"/>
    <w:rsid w:val="00271FB2"/>
    <w:rsid w:val="00272148"/>
    <w:rsid w:val="002729B4"/>
    <w:rsid w:val="00286E93"/>
    <w:rsid w:val="00287383"/>
    <w:rsid w:val="00287F2C"/>
    <w:rsid w:val="002916B0"/>
    <w:rsid w:val="00293441"/>
    <w:rsid w:val="002963C4"/>
    <w:rsid w:val="002A0C70"/>
    <w:rsid w:val="002A2F71"/>
    <w:rsid w:val="002A5999"/>
    <w:rsid w:val="002A645A"/>
    <w:rsid w:val="002A68C0"/>
    <w:rsid w:val="002A7590"/>
    <w:rsid w:val="002B5F8E"/>
    <w:rsid w:val="002B6C74"/>
    <w:rsid w:val="002B793C"/>
    <w:rsid w:val="002C140B"/>
    <w:rsid w:val="002C178D"/>
    <w:rsid w:val="002C2A81"/>
    <w:rsid w:val="002C4B22"/>
    <w:rsid w:val="002D2496"/>
    <w:rsid w:val="002D3BB0"/>
    <w:rsid w:val="002D506B"/>
    <w:rsid w:val="002D5EBA"/>
    <w:rsid w:val="002E06C4"/>
    <w:rsid w:val="002E0769"/>
    <w:rsid w:val="002E07EA"/>
    <w:rsid w:val="002E1C19"/>
    <w:rsid w:val="002E2CE2"/>
    <w:rsid w:val="002E3CC6"/>
    <w:rsid w:val="002F12A7"/>
    <w:rsid w:val="002F289E"/>
    <w:rsid w:val="002F6737"/>
    <w:rsid w:val="002F68A7"/>
    <w:rsid w:val="00304201"/>
    <w:rsid w:val="003050E5"/>
    <w:rsid w:val="00316C6B"/>
    <w:rsid w:val="00317C19"/>
    <w:rsid w:val="00321426"/>
    <w:rsid w:val="003225D7"/>
    <w:rsid w:val="003254DF"/>
    <w:rsid w:val="0032767C"/>
    <w:rsid w:val="00331822"/>
    <w:rsid w:val="00333B34"/>
    <w:rsid w:val="00333F17"/>
    <w:rsid w:val="00336999"/>
    <w:rsid w:val="00337847"/>
    <w:rsid w:val="00342B12"/>
    <w:rsid w:val="0035634D"/>
    <w:rsid w:val="0035730F"/>
    <w:rsid w:val="00361A97"/>
    <w:rsid w:val="003620BC"/>
    <w:rsid w:val="0036253F"/>
    <w:rsid w:val="00362E74"/>
    <w:rsid w:val="003636E4"/>
    <w:rsid w:val="0036623A"/>
    <w:rsid w:val="003677D0"/>
    <w:rsid w:val="00376E73"/>
    <w:rsid w:val="003808E2"/>
    <w:rsid w:val="00380936"/>
    <w:rsid w:val="00386AC5"/>
    <w:rsid w:val="003A3933"/>
    <w:rsid w:val="003A595F"/>
    <w:rsid w:val="003B23ED"/>
    <w:rsid w:val="003B284D"/>
    <w:rsid w:val="003C1F0A"/>
    <w:rsid w:val="003C5340"/>
    <w:rsid w:val="003C6BDB"/>
    <w:rsid w:val="003D43B4"/>
    <w:rsid w:val="003D56B7"/>
    <w:rsid w:val="003E1EB4"/>
    <w:rsid w:val="003E5E79"/>
    <w:rsid w:val="003F2596"/>
    <w:rsid w:val="003F362D"/>
    <w:rsid w:val="003F7589"/>
    <w:rsid w:val="0040016C"/>
    <w:rsid w:val="004016CC"/>
    <w:rsid w:val="0040262C"/>
    <w:rsid w:val="00406048"/>
    <w:rsid w:val="004110B5"/>
    <w:rsid w:val="00423880"/>
    <w:rsid w:val="00423935"/>
    <w:rsid w:val="004239DE"/>
    <w:rsid w:val="004251A0"/>
    <w:rsid w:val="00426297"/>
    <w:rsid w:val="0043038B"/>
    <w:rsid w:val="0043401F"/>
    <w:rsid w:val="00441896"/>
    <w:rsid w:val="00442DF7"/>
    <w:rsid w:val="00443F8C"/>
    <w:rsid w:val="00445ED7"/>
    <w:rsid w:val="004461A0"/>
    <w:rsid w:val="004471C1"/>
    <w:rsid w:val="00453D29"/>
    <w:rsid w:val="00457D37"/>
    <w:rsid w:val="00460FB8"/>
    <w:rsid w:val="0046148C"/>
    <w:rsid w:val="00464467"/>
    <w:rsid w:val="00470EBD"/>
    <w:rsid w:val="00472B64"/>
    <w:rsid w:val="004731FF"/>
    <w:rsid w:val="00474B2F"/>
    <w:rsid w:val="004764A6"/>
    <w:rsid w:val="004800BC"/>
    <w:rsid w:val="004846B0"/>
    <w:rsid w:val="004912BE"/>
    <w:rsid w:val="00492088"/>
    <w:rsid w:val="00492240"/>
    <w:rsid w:val="0049423F"/>
    <w:rsid w:val="0049673A"/>
    <w:rsid w:val="00496887"/>
    <w:rsid w:val="004A447E"/>
    <w:rsid w:val="004A6004"/>
    <w:rsid w:val="004B665F"/>
    <w:rsid w:val="004B7513"/>
    <w:rsid w:val="004B7E15"/>
    <w:rsid w:val="004C0401"/>
    <w:rsid w:val="004C4D8E"/>
    <w:rsid w:val="004C5020"/>
    <w:rsid w:val="004D29B1"/>
    <w:rsid w:val="004D676C"/>
    <w:rsid w:val="004D6BF6"/>
    <w:rsid w:val="004E31EA"/>
    <w:rsid w:val="004E72E1"/>
    <w:rsid w:val="004F081B"/>
    <w:rsid w:val="004F2C7C"/>
    <w:rsid w:val="004F4062"/>
    <w:rsid w:val="004F71D7"/>
    <w:rsid w:val="0050465A"/>
    <w:rsid w:val="005052BE"/>
    <w:rsid w:val="00507571"/>
    <w:rsid w:val="00510F9A"/>
    <w:rsid w:val="00511044"/>
    <w:rsid w:val="005159D5"/>
    <w:rsid w:val="0051606C"/>
    <w:rsid w:val="0051651C"/>
    <w:rsid w:val="00517292"/>
    <w:rsid w:val="00517AE6"/>
    <w:rsid w:val="00520185"/>
    <w:rsid w:val="005215AE"/>
    <w:rsid w:val="005225EB"/>
    <w:rsid w:val="00522D90"/>
    <w:rsid w:val="00530252"/>
    <w:rsid w:val="00530947"/>
    <w:rsid w:val="005339B7"/>
    <w:rsid w:val="005356AE"/>
    <w:rsid w:val="005356FA"/>
    <w:rsid w:val="00540C5F"/>
    <w:rsid w:val="005443D6"/>
    <w:rsid w:val="00547411"/>
    <w:rsid w:val="005475ED"/>
    <w:rsid w:val="005478B7"/>
    <w:rsid w:val="00550752"/>
    <w:rsid w:val="005524C0"/>
    <w:rsid w:val="00552B2D"/>
    <w:rsid w:val="005556FC"/>
    <w:rsid w:val="0056260C"/>
    <w:rsid w:val="00563625"/>
    <w:rsid w:val="00566E9D"/>
    <w:rsid w:val="005700FC"/>
    <w:rsid w:val="0057416E"/>
    <w:rsid w:val="00575297"/>
    <w:rsid w:val="00575737"/>
    <w:rsid w:val="00575D0D"/>
    <w:rsid w:val="0057603C"/>
    <w:rsid w:val="005761FC"/>
    <w:rsid w:val="005763C7"/>
    <w:rsid w:val="0058190D"/>
    <w:rsid w:val="00582824"/>
    <w:rsid w:val="00583290"/>
    <w:rsid w:val="00586960"/>
    <w:rsid w:val="00590227"/>
    <w:rsid w:val="00594EAF"/>
    <w:rsid w:val="0059616B"/>
    <w:rsid w:val="005A10A4"/>
    <w:rsid w:val="005A386E"/>
    <w:rsid w:val="005A6D7C"/>
    <w:rsid w:val="005A712D"/>
    <w:rsid w:val="005B196C"/>
    <w:rsid w:val="005B5896"/>
    <w:rsid w:val="005C0F48"/>
    <w:rsid w:val="005C31A2"/>
    <w:rsid w:val="005C68AA"/>
    <w:rsid w:val="005D09CD"/>
    <w:rsid w:val="005D0CF3"/>
    <w:rsid w:val="005D1AD2"/>
    <w:rsid w:val="005D5933"/>
    <w:rsid w:val="005D686F"/>
    <w:rsid w:val="005D7E54"/>
    <w:rsid w:val="005E5B4E"/>
    <w:rsid w:val="005E66F3"/>
    <w:rsid w:val="005F1816"/>
    <w:rsid w:val="005F2D2D"/>
    <w:rsid w:val="005F65F9"/>
    <w:rsid w:val="0060117B"/>
    <w:rsid w:val="00605EE7"/>
    <w:rsid w:val="00606802"/>
    <w:rsid w:val="00607BF7"/>
    <w:rsid w:val="00607C4E"/>
    <w:rsid w:val="00613BE1"/>
    <w:rsid w:val="00616064"/>
    <w:rsid w:val="00616560"/>
    <w:rsid w:val="00616805"/>
    <w:rsid w:val="006207D7"/>
    <w:rsid w:val="00623294"/>
    <w:rsid w:val="00623373"/>
    <w:rsid w:val="00624239"/>
    <w:rsid w:val="0062772A"/>
    <w:rsid w:val="00627B1A"/>
    <w:rsid w:val="00632D9C"/>
    <w:rsid w:val="00633718"/>
    <w:rsid w:val="00633822"/>
    <w:rsid w:val="00634148"/>
    <w:rsid w:val="0063550F"/>
    <w:rsid w:val="00636F06"/>
    <w:rsid w:val="00637F47"/>
    <w:rsid w:val="00642145"/>
    <w:rsid w:val="006450CA"/>
    <w:rsid w:val="00650C81"/>
    <w:rsid w:val="006566B8"/>
    <w:rsid w:val="00656A0C"/>
    <w:rsid w:val="00656A8A"/>
    <w:rsid w:val="0066009D"/>
    <w:rsid w:val="00662127"/>
    <w:rsid w:val="006638B5"/>
    <w:rsid w:val="00664269"/>
    <w:rsid w:val="00664932"/>
    <w:rsid w:val="00667BC8"/>
    <w:rsid w:val="00667FFC"/>
    <w:rsid w:val="00670B89"/>
    <w:rsid w:val="00676CB1"/>
    <w:rsid w:val="00681ADA"/>
    <w:rsid w:val="00683CCD"/>
    <w:rsid w:val="006866F2"/>
    <w:rsid w:val="00687C6E"/>
    <w:rsid w:val="0069061D"/>
    <w:rsid w:val="00691722"/>
    <w:rsid w:val="00694766"/>
    <w:rsid w:val="00694D80"/>
    <w:rsid w:val="00697F4F"/>
    <w:rsid w:val="006A0581"/>
    <w:rsid w:val="006A2736"/>
    <w:rsid w:val="006B03CF"/>
    <w:rsid w:val="006B7641"/>
    <w:rsid w:val="006C0450"/>
    <w:rsid w:val="006C3ADD"/>
    <w:rsid w:val="006C5348"/>
    <w:rsid w:val="006C7692"/>
    <w:rsid w:val="006D0597"/>
    <w:rsid w:val="006D4B81"/>
    <w:rsid w:val="006D4D31"/>
    <w:rsid w:val="006D619B"/>
    <w:rsid w:val="006D7166"/>
    <w:rsid w:val="006D798B"/>
    <w:rsid w:val="006E0A09"/>
    <w:rsid w:val="006E173D"/>
    <w:rsid w:val="006E25EF"/>
    <w:rsid w:val="006E575E"/>
    <w:rsid w:val="006F01DE"/>
    <w:rsid w:val="006F4B84"/>
    <w:rsid w:val="006F51A4"/>
    <w:rsid w:val="006F5E92"/>
    <w:rsid w:val="006F686B"/>
    <w:rsid w:val="007001F0"/>
    <w:rsid w:val="0070174F"/>
    <w:rsid w:val="00705E5D"/>
    <w:rsid w:val="00706589"/>
    <w:rsid w:val="00707AFC"/>
    <w:rsid w:val="0071689B"/>
    <w:rsid w:val="00717E7D"/>
    <w:rsid w:val="0072353A"/>
    <w:rsid w:val="00725F79"/>
    <w:rsid w:val="007261BE"/>
    <w:rsid w:val="00731EE0"/>
    <w:rsid w:val="00734F5E"/>
    <w:rsid w:val="00736BAB"/>
    <w:rsid w:val="00736E91"/>
    <w:rsid w:val="00741DB7"/>
    <w:rsid w:val="0074347A"/>
    <w:rsid w:val="007445BD"/>
    <w:rsid w:val="007523CC"/>
    <w:rsid w:val="007536E0"/>
    <w:rsid w:val="007555C5"/>
    <w:rsid w:val="00773745"/>
    <w:rsid w:val="007746A7"/>
    <w:rsid w:val="00775176"/>
    <w:rsid w:val="00775DF5"/>
    <w:rsid w:val="0077629B"/>
    <w:rsid w:val="00781B10"/>
    <w:rsid w:val="00782BB2"/>
    <w:rsid w:val="007900B6"/>
    <w:rsid w:val="00790517"/>
    <w:rsid w:val="00792750"/>
    <w:rsid w:val="00792ACA"/>
    <w:rsid w:val="00792BC2"/>
    <w:rsid w:val="00793D43"/>
    <w:rsid w:val="00795253"/>
    <w:rsid w:val="00797110"/>
    <w:rsid w:val="00797A4E"/>
    <w:rsid w:val="00797F1A"/>
    <w:rsid w:val="007A1080"/>
    <w:rsid w:val="007A1B36"/>
    <w:rsid w:val="007A4164"/>
    <w:rsid w:val="007A4F55"/>
    <w:rsid w:val="007A505F"/>
    <w:rsid w:val="007A64DB"/>
    <w:rsid w:val="007A7B19"/>
    <w:rsid w:val="007B3119"/>
    <w:rsid w:val="007B419A"/>
    <w:rsid w:val="007C3183"/>
    <w:rsid w:val="007C35AE"/>
    <w:rsid w:val="007C4F8F"/>
    <w:rsid w:val="007C5A80"/>
    <w:rsid w:val="007C62C3"/>
    <w:rsid w:val="007C67C6"/>
    <w:rsid w:val="007D1D15"/>
    <w:rsid w:val="007D250B"/>
    <w:rsid w:val="007D2745"/>
    <w:rsid w:val="007D27DB"/>
    <w:rsid w:val="007E48EB"/>
    <w:rsid w:val="007E53A7"/>
    <w:rsid w:val="007E6268"/>
    <w:rsid w:val="007E665B"/>
    <w:rsid w:val="007E6C60"/>
    <w:rsid w:val="007E7342"/>
    <w:rsid w:val="007E7CAF"/>
    <w:rsid w:val="007F2136"/>
    <w:rsid w:val="007F2855"/>
    <w:rsid w:val="007F2EA0"/>
    <w:rsid w:val="007F51BB"/>
    <w:rsid w:val="00806112"/>
    <w:rsid w:val="0081021D"/>
    <w:rsid w:val="008108AC"/>
    <w:rsid w:val="00810ACC"/>
    <w:rsid w:val="008138F2"/>
    <w:rsid w:val="00815654"/>
    <w:rsid w:val="00815F49"/>
    <w:rsid w:val="00821111"/>
    <w:rsid w:val="00823061"/>
    <w:rsid w:val="00823631"/>
    <w:rsid w:val="00825111"/>
    <w:rsid w:val="008255D2"/>
    <w:rsid w:val="00830B91"/>
    <w:rsid w:val="008350DA"/>
    <w:rsid w:val="00842F45"/>
    <w:rsid w:val="0084351D"/>
    <w:rsid w:val="008441E4"/>
    <w:rsid w:val="0084443C"/>
    <w:rsid w:val="00844913"/>
    <w:rsid w:val="008454DD"/>
    <w:rsid w:val="0084582D"/>
    <w:rsid w:val="00857F4A"/>
    <w:rsid w:val="0086059C"/>
    <w:rsid w:val="0086140C"/>
    <w:rsid w:val="00863B6E"/>
    <w:rsid w:val="00870715"/>
    <w:rsid w:val="00871341"/>
    <w:rsid w:val="008748F1"/>
    <w:rsid w:val="0087719F"/>
    <w:rsid w:val="00882388"/>
    <w:rsid w:val="00883AFA"/>
    <w:rsid w:val="00884C0D"/>
    <w:rsid w:val="00887AA3"/>
    <w:rsid w:val="008906E8"/>
    <w:rsid w:val="00893617"/>
    <w:rsid w:val="008946E5"/>
    <w:rsid w:val="00897776"/>
    <w:rsid w:val="00897FB8"/>
    <w:rsid w:val="008A06D7"/>
    <w:rsid w:val="008A6007"/>
    <w:rsid w:val="008A74A2"/>
    <w:rsid w:val="008B0E23"/>
    <w:rsid w:val="008B44BC"/>
    <w:rsid w:val="008B6F9E"/>
    <w:rsid w:val="008C21FD"/>
    <w:rsid w:val="008C30AC"/>
    <w:rsid w:val="008C47F6"/>
    <w:rsid w:val="008C6205"/>
    <w:rsid w:val="008C62D6"/>
    <w:rsid w:val="008C7C19"/>
    <w:rsid w:val="008D128B"/>
    <w:rsid w:val="008D570F"/>
    <w:rsid w:val="008D57F7"/>
    <w:rsid w:val="008D650F"/>
    <w:rsid w:val="008E2052"/>
    <w:rsid w:val="008E62F0"/>
    <w:rsid w:val="008E6879"/>
    <w:rsid w:val="008E7E60"/>
    <w:rsid w:val="008F22BD"/>
    <w:rsid w:val="008F2C2F"/>
    <w:rsid w:val="008F4C55"/>
    <w:rsid w:val="009015C5"/>
    <w:rsid w:val="009022F3"/>
    <w:rsid w:val="00903FC2"/>
    <w:rsid w:val="009043C4"/>
    <w:rsid w:val="009051ED"/>
    <w:rsid w:val="00911F22"/>
    <w:rsid w:val="009139FA"/>
    <w:rsid w:val="00915226"/>
    <w:rsid w:val="009154A1"/>
    <w:rsid w:val="00915607"/>
    <w:rsid w:val="00917331"/>
    <w:rsid w:val="009209F5"/>
    <w:rsid w:val="00920E36"/>
    <w:rsid w:val="00924463"/>
    <w:rsid w:val="00924FF0"/>
    <w:rsid w:val="00925D4B"/>
    <w:rsid w:val="00930391"/>
    <w:rsid w:val="0093169F"/>
    <w:rsid w:val="00933631"/>
    <w:rsid w:val="00935888"/>
    <w:rsid w:val="009402CF"/>
    <w:rsid w:val="00940B50"/>
    <w:rsid w:val="00941ECE"/>
    <w:rsid w:val="00943093"/>
    <w:rsid w:val="00943613"/>
    <w:rsid w:val="00945D5E"/>
    <w:rsid w:val="00947944"/>
    <w:rsid w:val="009544DB"/>
    <w:rsid w:val="00955C2E"/>
    <w:rsid w:val="00957C31"/>
    <w:rsid w:val="00960DC2"/>
    <w:rsid w:val="00962FD0"/>
    <w:rsid w:val="00963CF5"/>
    <w:rsid w:val="00964085"/>
    <w:rsid w:val="009642E2"/>
    <w:rsid w:val="00967009"/>
    <w:rsid w:val="009702B1"/>
    <w:rsid w:val="009777B5"/>
    <w:rsid w:val="0097795C"/>
    <w:rsid w:val="00980CDB"/>
    <w:rsid w:val="0098356F"/>
    <w:rsid w:val="00991019"/>
    <w:rsid w:val="00992A4B"/>
    <w:rsid w:val="00992E23"/>
    <w:rsid w:val="00992E9E"/>
    <w:rsid w:val="009942C7"/>
    <w:rsid w:val="009975A7"/>
    <w:rsid w:val="009A067B"/>
    <w:rsid w:val="009A301D"/>
    <w:rsid w:val="009A4842"/>
    <w:rsid w:val="009A6A09"/>
    <w:rsid w:val="009A6DDD"/>
    <w:rsid w:val="009B079A"/>
    <w:rsid w:val="009B1FA0"/>
    <w:rsid w:val="009B7757"/>
    <w:rsid w:val="009C073D"/>
    <w:rsid w:val="009C13DF"/>
    <w:rsid w:val="009C1BD6"/>
    <w:rsid w:val="009C1EBA"/>
    <w:rsid w:val="009C39EA"/>
    <w:rsid w:val="009C57D6"/>
    <w:rsid w:val="009C6944"/>
    <w:rsid w:val="009C7567"/>
    <w:rsid w:val="009D038E"/>
    <w:rsid w:val="009D1121"/>
    <w:rsid w:val="009D5AFB"/>
    <w:rsid w:val="009E3F50"/>
    <w:rsid w:val="009E5F28"/>
    <w:rsid w:val="009E72AA"/>
    <w:rsid w:val="009F16C9"/>
    <w:rsid w:val="009F350B"/>
    <w:rsid w:val="009F5104"/>
    <w:rsid w:val="009F6987"/>
    <w:rsid w:val="00A0095A"/>
    <w:rsid w:val="00A019AD"/>
    <w:rsid w:val="00A0228F"/>
    <w:rsid w:val="00A0237C"/>
    <w:rsid w:val="00A02C7D"/>
    <w:rsid w:val="00A02CD0"/>
    <w:rsid w:val="00A05AAE"/>
    <w:rsid w:val="00A05EA5"/>
    <w:rsid w:val="00A063FF"/>
    <w:rsid w:val="00A1077A"/>
    <w:rsid w:val="00A11153"/>
    <w:rsid w:val="00A127EB"/>
    <w:rsid w:val="00A13D98"/>
    <w:rsid w:val="00A14DC8"/>
    <w:rsid w:val="00A15EFA"/>
    <w:rsid w:val="00A16CEF"/>
    <w:rsid w:val="00A20911"/>
    <w:rsid w:val="00A22393"/>
    <w:rsid w:val="00A227C0"/>
    <w:rsid w:val="00A239FE"/>
    <w:rsid w:val="00A320B9"/>
    <w:rsid w:val="00A3319C"/>
    <w:rsid w:val="00A35944"/>
    <w:rsid w:val="00A36FC8"/>
    <w:rsid w:val="00A403D4"/>
    <w:rsid w:val="00A409E5"/>
    <w:rsid w:val="00A4156A"/>
    <w:rsid w:val="00A42757"/>
    <w:rsid w:val="00A4538C"/>
    <w:rsid w:val="00A516FE"/>
    <w:rsid w:val="00A51C40"/>
    <w:rsid w:val="00A51F94"/>
    <w:rsid w:val="00A54008"/>
    <w:rsid w:val="00A54F6D"/>
    <w:rsid w:val="00A55385"/>
    <w:rsid w:val="00A557FF"/>
    <w:rsid w:val="00A56142"/>
    <w:rsid w:val="00A569A5"/>
    <w:rsid w:val="00A60459"/>
    <w:rsid w:val="00A60C3A"/>
    <w:rsid w:val="00A6418D"/>
    <w:rsid w:val="00A64D6D"/>
    <w:rsid w:val="00A71AB8"/>
    <w:rsid w:val="00A7392F"/>
    <w:rsid w:val="00A80362"/>
    <w:rsid w:val="00A82F6C"/>
    <w:rsid w:val="00A838EF"/>
    <w:rsid w:val="00A83DC5"/>
    <w:rsid w:val="00A85EC4"/>
    <w:rsid w:val="00A90C89"/>
    <w:rsid w:val="00A91F10"/>
    <w:rsid w:val="00A934DE"/>
    <w:rsid w:val="00A93800"/>
    <w:rsid w:val="00A97BDF"/>
    <w:rsid w:val="00AA04C6"/>
    <w:rsid w:val="00AB1510"/>
    <w:rsid w:val="00AB2E19"/>
    <w:rsid w:val="00AB7A0B"/>
    <w:rsid w:val="00AC1AC6"/>
    <w:rsid w:val="00AC3811"/>
    <w:rsid w:val="00AD0D21"/>
    <w:rsid w:val="00AD4FFE"/>
    <w:rsid w:val="00AD6AF7"/>
    <w:rsid w:val="00AD7801"/>
    <w:rsid w:val="00AE0272"/>
    <w:rsid w:val="00AE5907"/>
    <w:rsid w:val="00AF2389"/>
    <w:rsid w:val="00AF2F25"/>
    <w:rsid w:val="00AF3E1D"/>
    <w:rsid w:val="00AF4B6E"/>
    <w:rsid w:val="00AF7483"/>
    <w:rsid w:val="00AF7789"/>
    <w:rsid w:val="00B02866"/>
    <w:rsid w:val="00B02DEF"/>
    <w:rsid w:val="00B039B0"/>
    <w:rsid w:val="00B03A06"/>
    <w:rsid w:val="00B15295"/>
    <w:rsid w:val="00B157CA"/>
    <w:rsid w:val="00B17CB0"/>
    <w:rsid w:val="00B206F8"/>
    <w:rsid w:val="00B2088B"/>
    <w:rsid w:val="00B20E73"/>
    <w:rsid w:val="00B24946"/>
    <w:rsid w:val="00B2547C"/>
    <w:rsid w:val="00B330F4"/>
    <w:rsid w:val="00B3326A"/>
    <w:rsid w:val="00B35EB7"/>
    <w:rsid w:val="00B372B6"/>
    <w:rsid w:val="00B4474F"/>
    <w:rsid w:val="00B51C0C"/>
    <w:rsid w:val="00B53684"/>
    <w:rsid w:val="00B54E61"/>
    <w:rsid w:val="00B564A6"/>
    <w:rsid w:val="00B56F48"/>
    <w:rsid w:val="00B61EC8"/>
    <w:rsid w:val="00B67374"/>
    <w:rsid w:val="00B757EF"/>
    <w:rsid w:val="00B75DB2"/>
    <w:rsid w:val="00B80ACE"/>
    <w:rsid w:val="00B84E24"/>
    <w:rsid w:val="00B9048A"/>
    <w:rsid w:val="00B91BF4"/>
    <w:rsid w:val="00B92C50"/>
    <w:rsid w:val="00B945F0"/>
    <w:rsid w:val="00B956D8"/>
    <w:rsid w:val="00B97227"/>
    <w:rsid w:val="00BA0D1C"/>
    <w:rsid w:val="00BA22BC"/>
    <w:rsid w:val="00BA55BB"/>
    <w:rsid w:val="00BA5DC0"/>
    <w:rsid w:val="00BA72D2"/>
    <w:rsid w:val="00BB1826"/>
    <w:rsid w:val="00BB29BC"/>
    <w:rsid w:val="00BB2B37"/>
    <w:rsid w:val="00BB2FFA"/>
    <w:rsid w:val="00BB6DC1"/>
    <w:rsid w:val="00BB78AC"/>
    <w:rsid w:val="00BC0EB3"/>
    <w:rsid w:val="00BC4218"/>
    <w:rsid w:val="00BC4873"/>
    <w:rsid w:val="00BC5866"/>
    <w:rsid w:val="00BD6A50"/>
    <w:rsid w:val="00BE1C25"/>
    <w:rsid w:val="00BE2291"/>
    <w:rsid w:val="00BE2C27"/>
    <w:rsid w:val="00BE38F0"/>
    <w:rsid w:val="00BF51A8"/>
    <w:rsid w:val="00BF5E6D"/>
    <w:rsid w:val="00BF7F48"/>
    <w:rsid w:val="00C00E31"/>
    <w:rsid w:val="00C0124E"/>
    <w:rsid w:val="00C031DE"/>
    <w:rsid w:val="00C07869"/>
    <w:rsid w:val="00C10095"/>
    <w:rsid w:val="00C136D7"/>
    <w:rsid w:val="00C13710"/>
    <w:rsid w:val="00C15EDD"/>
    <w:rsid w:val="00C1687A"/>
    <w:rsid w:val="00C17A4A"/>
    <w:rsid w:val="00C23984"/>
    <w:rsid w:val="00C24048"/>
    <w:rsid w:val="00C247BE"/>
    <w:rsid w:val="00C2496E"/>
    <w:rsid w:val="00C30147"/>
    <w:rsid w:val="00C3154F"/>
    <w:rsid w:val="00C32BA4"/>
    <w:rsid w:val="00C34F56"/>
    <w:rsid w:val="00C37808"/>
    <w:rsid w:val="00C43AF6"/>
    <w:rsid w:val="00C445B3"/>
    <w:rsid w:val="00C4615F"/>
    <w:rsid w:val="00C46A79"/>
    <w:rsid w:val="00C56517"/>
    <w:rsid w:val="00C574F7"/>
    <w:rsid w:val="00C61A8D"/>
    <w:rsid w:val="00C61CF5"/>
    <w:rsid w:val="00C6247E"/>
    <w:rsid w:val="00C63F3D"/>
    <w:rsid w:val="00C65005"/>
    <w:rsid w:val="00C70F8F"/>
    <w:rsid w:val="00C71CC4"/>
    <w:rsid w:val="00C722A0"/>
    <w:rsid w:val="00C73400"/>
    <w:rsid w:val="00C753C8"/>
    <w:rsid w:val="00C75426"/>
    <w:rsid w:val="00C76ECE"/>
    <w:rsid w:val="00C8351D"/>
    <w:rsid w:val="00C83B56"/>
    <w:rsid w:val="00C85262"/>
    <w:rsid w:val="00C8593B"/>
    <w:rsid w:val="00C86D8A"/>
    <w:rsid w:val="00C87B6F"/>
    <w:rsid w:val="00C91878"/>
    <w:rsid w:val="00C9724E"/>
    <w:rsid w:val="00CA02F5"/>
    <w:rsid w:val="00CA0A1B"/>
    <w:rsid w:val="00CA3E1C"/>
    <w:rsid w:val="00CA463F"/>
    <w:rsid w:val="00CC7036"/>
    <w:rsid w:val="00CD0428"/>
    <w:rsid w:val="00CD182B"/>
    <w:rsid w:val="00CD2F53"/>
    <w:rsid w:val="00CD35D7"/>
    <w:rsid w:val="00CE4280"/>
    <w:rsid w:val="00CE5A7A"/>
    <w:rsid w:val="00CE6485"/>
    <w:rsid w:val="00CE79E4"/>
    <w:rsid w:val="00CF0A3A"/>
    <w:rsid w:val="00CF2EE5"/>
    <w:rsid w:val="00CF310A"/>
    <w:rsid w:val="00CF459B"/>
    <w:rsid w:val="00D007A5"/>
    <w:rsid w:val="00D01E38"/>
    <w:rsid w:val="00D106AB"/>
    <w:rsid w:val="00D13B89"/>
    <w:rsid w:val="00D1502E"/>
    <w:rsid w:val="00D21E53"/>
    <w:rsid w:val="00D226AA"/>
    <w:rsid w:val="00D27ED0"/>
    <w:rsid w:val="00D373AF"/>
    <w:rsid w:val="00D40A92"/>
    <w:rsid w:val="00D423C2"/>
    <w:rsid w:val="00D42FAA"/>
    <w:rsid w:val="00D438AE"/>
    <w:rsid w:val="00D4706F"/>
    <w:rsid w:val="00D47BC4"/>
    <w:rsid w:val="00D52616"/>
    <w:rsid w:val="00D5485E"/>
    <w:rsid w:val="00D61EC5"/>
    <w:rsid w:val="00D714E7"/>
    <w:rsid w:val="00D728CF"/>
    <w:rsid w:val="00D8079D"/>
    <w:rsid w:val="00D82DA9"/>
    <w:rsid w:val="00D836F6"/>
    <w:rsid w:val="00D94209"/>
    <w:rsid w:val="00D9779F"/>
    <w:rsid w:val="00DA0ED1"/>
    <w:rsid w:val="00DA0FC4"/>
    <w:rsid w:val="00DA2369"/>
    <w:rsid w:val="00DA399C"/>
    <w:rsid w:val="00DA3DE3"/>
    <w:rsid w:val="00DA5976"/>
    <w:rsid w:val="00DA5BB5"/>
    <w:rsid w:val="00DA5BEA"/>
    <w:rsid w:val="00DB1D32"/>
    <w:rsid w:val="00DB740B"/>
    <w:rsid w:val="00DB74AD"/>
    <w:rsid w:val="00DC0BEF"/>
    <w:rsid w:val="00DC1A5B"/>
    <w:rsid w:val="00DC4ADD"/>
    <w:rsid w:val="00DC4D89"/>
    <w:rsid w:val="00DC6F3E"/>
    <w:rsid w:val="00DD1B5E"/>
    <w:rsid w:val="00DD1B9F"/>
    <w:rsid w:val="00DD1D21"/>
    <w:rsid w:val="00DD3892"/>
    <w:rsid w:val="00DD44BC"/>
    <w:rsid w:val="00DD5301"/>
    <w:rsid w:val="00DD57E8"/>
    <w:rsid w:val="00DD5CBA"/>
    <w:rsid w:val="00DD6DBB"/>
    <w:rsid w:val="00DE036F"/>
    <w:rsid w:val="00DE0A4D"/>
    <w:rsid w:val="00DE0FD5"/>
    <w:rsid w:val="00DE4470"/>
    <w:rsid w:val="00DE6FB7"/>
    <w:rsid w:val="00DE7C3C"/>
    <w:rsid w:val="00DE7F3D"/>
    <w:rsid w:val="00DF33C4"/>
    <w:rsid w:val="00DF520F"/>
    <w:rsid w:val="00E00323"/>
    <w:rsid w:val="00E01E14"/>
    <w:rsid w:val="00E03086"/>
    <w:rsid w:val="00E04C82"/>
    <w:rsid w:val="00E13A40"/>
    <w:rsid w:val="00E14D7A"/>
    <w:rsid w:val="00E17525"/>
    <w:rsid w:val="00E17925"/>
    <w:rsid w:val="00E17DBA"/>
    <w:rsid w:val="00E22DAA"/>
    <w:rsid w:val="00E25542"/>
    <w:rsid w:val="00E315FF"/>
    <w:rsid w:val="00E3377C"/>
    <w:rsid w:val="00E354BC"/>
    <w:rsid w:val="00E37D82"/>
    <w:rsid w:val="00E409FA"/>
    <w:rsid w:val="00E439E2"/>
    <w:rsid w:val="00E50408"/>
    <w:rsid w:val="00E504FF"/>
    <w:rsid w:val="00E52069"/>
    <w:rsid w:val="00E54D83"/>
    <w:rsid w:val="00E56141"/>
    <w:rsid w:val="00E60838"/>
    <w:rsid w:val="00E64C0B"/>
    <w:rsid w:val="00E71550"/>
    <w:rsid w:val="00E725E8"/>
    <w:rsid w:val="00E73BD8"/>
    <w:rsid w:val="00E74303"/>
    <w:rsid w:val="00E8107A"/>
    <w:rsid w:val="00E81F85"/>
    <w:rsid w:val="00E83124"/>
    <w:rsid w:val="00E83F9F"/>
    <w:rsid w:val="00E93EB3"/>
    <w:rsid w:val="00E94010"/>
    <w:rsid w:val="00E94A5C"/>
    <w:rsid w:val="00EA3FEE"/>
    <w:rsid w:val="00EA4A37"/>
    <w:rsid w:val="00EA6CFC"/>
    <w:rsid w:val="00EA7CC0"/>
    <w:rsid w:val="00EB2028"/>
    <w:rsid w:val="00EB48F7"/>
    <w:rsid w:val="00EB5D7D"/>
    <w:rsid w:val="00EB68AC"/>
    <w:rsid w:val="00EC10B7"/>
    <w:rsid w:val="00EC1B33"/>
    <w:rsid w:val="00EC36F0"/>
    <w:rsid w:val="00ED2209"/>
    <w:rsid w:val="00ED2CEE"/>
    <w:rsid w:val="00ED54EC"/>
    <w:rsid w:val="00ED6123"/>
    <w:rsid w:val="00EE0A32"/>
    <w:rsid w:val="00EE1E99"/>
    <w:rsid w:val="00EE24E4"/>
    <w:rsid w:val="00EE4793"/>
    <w:rsid w:val="00EF00C9"/>
    <w:rsid w:val="00EF1F83"/>
    <w:rsid w:val="00EF2586"/>
    <w:rsid w:val="00EF270B"/>
    <w:rsid w:val="00EF43FE"/>
    <w:rsid w:val="00F01762"/>
    <w:rsid w:val="00F04D5D"/>
    <w:rsid w:val="00F104CB"/>
    <w:rsid w:val="00F10897"/>
    <w:rsid w:val="00F112B9"/>
    <w:rsid w:val="00F116D5"/>
    <w:rsid w:val="00F1190C"/>
    <w:rsid w:val="00F13955"/>
    <w:rsid w:val="00F14606"/>
    <w:rsid w:val="00F14BFF"/>
    <w:rsid w:val="00F23281"/>
    <w:rsid w:val="00F233BD"/>
    <w:rsid w:val="00F25DBF"/>
    <w:rsid w:val="00F26912"/>
    <w:rsid w:val="00F27109"/>
    <w:rsid w:val="00F27FBE"/>
    <w:rsid w:val="00F30E77"/>
    <w:rsid w:val="00F40B8B"/>
    <w:rsid w:val="00F40FB6"/>
    <w:rsid w:val="00F427AD"/>
    <w:rsid w:val="00F4372A"/>
    <w:rsid w:val="00F43A5D"/>
    <w:rsid w:val="00F454CD"/>
    <w:rsid w:val="00F46959"/>
    <w:rsid w:val="00F46A0E"/>
    <w:rsid w:val="00F4723A"/>
    <w:rsid w:val="00F522CA"/>
    <w:rsid w:val="00F52CCA"/>
    <w:rsid w:val="00F531BF"/>
    <w:rsid w:val="00F53E50"/>
    <w:rsid w:val="00F60C8E"/>
    <w:rsid w:val="00F61196"/>
    <w:rsid w:val="00F633EE"/>
    <w:rsid w:val="00F63482"/>
    <w:rsid w:val="00F65589"/>
    <w:rsid w:val="00F65D7A"/>
    <w:rsid w:val="00F700C2"/>
    <w:rsid w:val="00F70244"/>
    <w:rsid w:val="00F744A4"/>
    <w:rsid w:val="00F823EB"/>
    <w:rsid w:val="00F838A9"/>
    <w:rsid w:val="00F83B6B"/>
    <w:rsid w:val="00F8451A"/>
    <w:rsid w:val="00F84E4D"/>
    <w:rsid w:val="00F85CE6"/>
    <w:rsid w:val="00F93C61"/>
    <w:rsid w:val="00F94342"/>
    <w:rsid w:val="00F94538"/>
    <w:rsid w:val="00FA51C3"/>
    <w:rsid w:val="00FA5651"/>
    <w:rsid w:val="00FA75ED"/>
    <w:rsid w:val="00FB2F8F"/>
    <w:rsid w:val="00FB3DC2"/>
    <w:rsid w:val="00FB49FC"/>
    <w:rsid w:val="00FB6481"/>
    <w:rsid w:val="00FB7C6F"/>
    <w:rsid w:val="00FC3B65"/>
    <w:rsid w:val="00FC3B8C"/>
    <w:rsid w:val="00FC4D25"/>
    <w:rsid w:val="00FD5CC1"/>
    <w:rsid w:val="00FD74C6"/>
    <w:rsid w:val="00FE17DD"/>
    <w:rsid w:val="00FE43FC"/>
    <w:rsid w:val="00FE5898"/>
    <w:rsid w:val="00FE6152"/>
    <w:rsid w:val="00FE7622"/>
    <w:rsid w:val="00FF36CE"/>
    <w:rsid w:val="00FF452E"/>
    <w:rsid w:val="00FF45A5"/>
    <w:rsid w:val="00FF7C49"/>
    <w:rsid w:val="00FF7F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B27F1"/>
  <w15:docId w15:val="{58D773AF-5A71-4049-A3AB-77223E50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CFC"/>
    <w:pPr>
      <w:spacing w:after="200" w:line="276" w:lineRule="auto"/>
    </w:pPr>
    <w:rPr>
      <w:sz w:val="22"/>
      <w:szCs w:val="22"/>
      <w:lang w:eastAsia="en-US"/>
    </w:rPr>
  </w:style>
  <w:style w:type="paragraph" w:styleId="1">
    <w:name w:val="heading 1"/>
    <w:basedOn w:val="a"/>
    <w:next w:val="a"/>
    <w:link w:val="10"/>
    <w:uiPriority w:val="9"/>
    <w:qFormat/>
    <w:rsid w:val="006F686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82111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362E74"/>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362E74"/>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F686B"/>
    <w:rPr>
      <w:rFonts w:ascii="Cambria" w:eastAsia="Times New Roman" w:hAnsi="Cambria" w:cs="Times New Roman"/>
      <w:b/>
      <w:bCs/>
      <w:color w:val="365F91"/>
      <w:sz w:val="28"/>
      <w:szCs w:val="28"/>
    </w:rPr>
  </w:style>
  <w:style w:type="character" w:customStyle="1" w:styleId="20">
    <w:name w:val="Заголовок 2 Знак"/>
    <w:link w:val="2"/>
    <w:uiPriority w:val="9"/>
    <w:rsid w:val="00821111"/>
    <w:rPr>
      <w:rFonts w:ascii="Cambria" w:eastAsia="Times New Roman" w:hAnsi="Cambria" w:cs="Times New Roman"/>
      <w:b/>
      <w:bCs/>
      <w:color w:val="4F81BD"/>
      <w:sz w:val="26"/>
      <w:szCs w:val="26"/>
    </w:rPr>
  </w:style>
  <w:style w:type="character" w:customStyle="1" w:styleId="30">
    <w:name w:val="Заголовок 3 Знак"/>
    <w:link w:val="3"/>
    <w:uiPriority w:val="9"/>
    <w:rsid w:val="00362E74"/>
    <w:rPr>
      <w:rFonts w:ascii="Cambria" w:eastAsia="Times New Roman" w:hAnsi="Cambria" w:cs="Times New Roman"/>
      <w:b/>
      <w:bCs/>
      <w:color w:val="4F81BD"/>
    </w:rPr>
  </w:style>
  <w:style w:type="character" w:customStyle="1" w:styleId="40">
    <w:name w:val="Заголовок 4 Знак"/>
    <w:link w:val="4"/>
    <w:uiPriority w:val="9"/>
    <w:rsid w:val="00362E74"/>
    <w:rPr>
      <w:rFonts w:ascii="Cambria" w:eastAsia="Times New Roman" w:hAnsi="Cambria" w:cs="Times New Roman"/>
      <w:b/>
      <w:bCs/>
      <w:i/>
      <w:iCs/>
      <w:color w:val="4F81BD"/>
    </w:rPr>
  </w:style>
  <w:style w:type="paragraph" w:styleId="a3">
    <w:name w:val="TOC Heading"/>
    <w:basedOn w:val="1"/>
    <w:next w:val="a"/>
    <w:uiPriority w:val="39"/>
    <w:unhideWhenUsed/>
    <w:qFormat/>
    <w:rsid w:val="006F686B"/>
    <w:pPr>
      <w:outlineLvl w:val="9"/>
    </w:pPr>
    <w:rPr>
      <w:lang w:eastAsia="ru-RU"/>
    </w:rPr>
  </w:style>
  <w:style w:type="paragraph" w:styleId="11">
    <w:name w:val="toc 1"/>
    <w:basedOn w:val="a"/>
    <w:next w:val="a"/>
    <w:autoRedefine/>
    <w:uiPriority w:val="39"/>
    <w:unhideWhenUsed/>
    <w:rsid w:val="006C7692"/>
    <w:pPr>
      <w:tabs>
        <w:tab w:val="right" w:leader="dot" w:pos="9911"/>
      </w:tabs>
      <w:spacing w:after="100"/>
    </w:pPr>
    <w:rPr>
      <w:rFonts w:ascii="Times New Roman" w:hAnsi="Times New Roman"/>
      <w:noProof/>
    </w:rPr>
  </w:style>
  <w:style w:type="character" w:styleId="a4">
    <w:name w:val="Hyperlink"/>
    <w:uiPriority w:val="99"/>
    <w:unhideWhenUsed/>
    <w:rsid w:val="006F686B"/>
    <w:rPr>
      <w:color w:val="0000FF"/>
      <w:u w:val="single"/>
    </w:rPr>
  </w:style>
  <w:style w:type="paragraph" w:styleId="a5">
    <w:name w:val="Balloon Text"/>
    <w:basedOn w:val="a"/>
    <w:link w:val="a6"/>
    <w:uiPriority w:val="99"/>
    <w:semiHidden/>
    <w:unhideWhenUsed/>
    <w:rsid w:val="006F686B"/>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6F686B"/>
    <w:rPr>
      <w:rFonts w:ascii="Tahoma" w:hAnsi="Tahoma" w:cs="Tahoma"/>
      <w:sz w:val="16"/>
      <w:szCs w:val="16"/>
    </w:rPr>
  </w:style>
  <w:style w:type="paragraph" w:styleId="a7">
    <w:name w:val="List Paragraph"/>
    <w:basedOn w:val="a"/>
    <w:qFormat/>
    <w:rsid w:val="00A569A5"/>
    <w:pPr>
      <w:ind w:left="720"/>
      <w:contextualSpacing/>
    </w:pPr>
  </w:style>
  <w:style w:type="paragraph" w:styleId="a8">
    <w:name w:val="Normal (Web)"/>
    <w:basedOn w:val="a"/>
    <w:uiPriority w:val="99"/>
    <w:semiHidden/>
    <w:unhideWhenUsed/>
    <w:rsid w:val="00FA51C3"/>
    <w:pPr>
      <w:spacing w:before="100" w:beforeAutospacing="1" w:after="100" w:afterAutospacing="1" w:line="240" w:lineRule="auto"/>
    </w:pPr>
    <w:rPr>
      <w:rFonts w:ascii="Times New Roman" w:eastAsia="Times New Roman" w:hAnsi="Times New Roman"/>
      <w:sz w:val="24"/>
      <w:szCs w:val="24"/>
      <w:lang w:eastAsia="ru-RU"/>
    </w:rPr>
  </w:style>
  <w:style w:type="table" w:styleId="a9">
    <w:name w:val="Table Grid"/>
    <w:basedOn w:val="a1"/>
    <w:uiPriority w:val="39"/>
    <w:rsid w:val="00821111"/>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MBodytext">
    <w:name w:val="CEM Body text"/>
    <w:basedOn w:val="a"/>
    <w:link w:val="CEMBodytextChar"/>
    <w:qFormat/>
    <w:rsid w:val="00D373AF"/>
    <w:pPr>
      <w:spacing w:after="240" w:line="240" w:lineRule="auto"/>
    </w:pPr>
    <w:rPr>
      <w:rFonts w:eastAsia="Times New Roman"/>
      <w:sz w:val="20"/>
      <w:szCs w:val="20"/>
      <w:lang w:val="en-US"/>
    </w:rPr>
  </w:style>
  <w:style w:type="character" w:customStyle="1" w:styleId="CEMBodytextChar">
    <w:name w:val="CEM Body text Char"/>
    <w:link w:val="CEMBodytext"/>
    <w:rsid w:val="00D373AF"/>
    <w:rPr>
      <w:rFonts w:ascii="Calibri" w:eastAsia="Times New Roman" w:hAnsi="Calibri" w:cs="Times New Roman"/>
      <w:sz w:val="20"/>
      <w:szCs w:val="20"/>
      <w:lang w:val="en-US"/>
    </w:rPr>
  </w:style>
  <w:style w:type="paragraph" w:styleId="21">
    <w:name w:val="toc 2"/>
    <w:basedOn w:val="a"/>
    <w:next w:val="a"/>
    <w:autoRedefine/>
    <w:uiPriority w:val="39"/>
    <w:unhideWhenUsed/>
    <w:rsid w:val="001C4382"/>
    <w:pPr>
      <w:spacing w:after="100"/>
      <w:ind w:left="220"/>
    </w:pPr>
  </w:style>
  <w:style w:type="paragraph" w:styleId="aa">
    <w:name w:val="header"/>
    <w:basedOn w:val="a"/>
    <w:link w:val="ab"/>
    <w:uiPriority w:val="99"/>
    <w:unhideWhenUsed/>
    <w:rsid w:val="000A398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3987"/>
  </w:style>
  <w:style w:type="paragraph" w:styleId="ac">
    <w:name w:val="footer"/>
    <w:basedOn w:val="a"/>
    <w:link w:val="ad"/>
    <w:uiPriority w:val="99"/>
    <w:unhideWhenUsed/>
    <w:rsid w:val="000A398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3987"/>
  </w:style>
  <w:style w:type="table" w:customStyle="1" w:styleId="-11">
    <w:name w:val="Светлая сетка - Акцент 11"/>
    <w:basedOn w:val="a1"/>
    <w:uiPriority w:val="62"/>
    <w:rsid w:val="0093588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FE762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0">
    <w:name w:val="Светлый список - Акцент 11"/>
    <w:basedOn w:val="a1"/>
    <w:uiPriority w:val="61"/>
    <w:rsid w:val="0092446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Светлая заливка - Акцент 11"/>
    <w:basedOn w:val="a1"/>
    <w:uiPriority w:val="60"/>
    <w:rsid w:val="00656A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656A8A"/>
    <w:pPr>
      <w:autoSpaceDE w:val="0"/>
      <w:autoSpaceDN w:val="0"/>
      <w:adjustRightInd w:val="0"/>
    </w:pPr>
    <w:rPr>
      <w:rFonts w:ascii="Times New Roman" w:hAnsi="Times New Roman"/>
      <w:color w:val="000000"/>
      <w:sz w:val="24"/>
      <w:szCs w:val="24"/>
      <w:lang w:eastAsia="en-US"/>
    </w:rPr>
  </w:style>
  <w:style w:type="character" w:styleId="ae">
    <w:name w:val="annotation reference"/>
    <w:uiPriority w:val="99"/>
    <w:semiHidden/>
    <w:unhideWhenUsed/>
    <w:rsid w:val="00DC6F3E"/>
    <w:rPr>
      <w:sz w:val="16"/>
      <w:szCs w:val="16"/>
    </w:rPr>
  </w:style>
  <w:style w:type="paragraph" w:styleId="af">
    <w:name w:val="annotation text"/>
    <w:basedOn w:val="a"/>
    <w:link w:val="af0"/>
    <w:uiPriority w:val="99"/>
    <w:semiHidden/>
    <w:unhideWhenUsed/>
    <w:rsid w:val="00DC6F3E"/>
    <w:pPr>
      <w:spacing w:line="240" w:lineRule="auto"/>
    </w:pPr>
    <w:rPr>
      <w:sz w:val="20"/>
      <w:szCs w:val="20"/>
    </w:rPr>
  </w:style>
  <w:style w:type="character" w:customStyle="1" w:styleId="af0">
    <w:name w:val="Текст примечания Знак"/>
    <w:link w:val="af"/>
    <w:uiPriority w:val="99"/>
    <w:semiHidden/>
    <w:rsid w:val="00DC6F3E"/>
    <w:rPr>
      <w:sz w:val="20"/>
      <w:szCs w:val="20"/>
    </w:rPr>
  </w:style>
  <w:style w:type="paragraph" w:styleId="af1">
    <w:name w:val="annotation subject"/>
    <w:basedOn w:val="af"/>
    <w:next w:val="af"/>
    <w:link w:val="af2"/>
    <w:uiPriority w:val="99"/>
    <w:semiHidden/>
    <w:unhideWhenUsed/>
    <w:rsid w:val="00DC6F3E"/>
    <w:rPr>
      <w:b/>
      <w:bCs/>
    </w:rPr>
  </w:style>
  <w:style w:type="character" w:customStyle="1" w:styleId="af2">
    <w:name w:val="Тема примечания Знак"/>
    <w:link w:val="af1"/>
    <w:uiPriority w:val="99"/>
    <w:semiHidden/>
    <w:rsid w:val="00DC6F3E"/>
    <w:rPr>
      <w:b/>
      <w:bCs/>
      <w:sz w:val="20"/>
      <w:szCs w:val="20"/>
    </w:rPr>
  </w:style>
  <w:style w:type="paragraph" w:styleId="af3">
    <w:name w:val="footnote text"/>
    <w:basedOn w:val="a"/>
    <w:link w:val="af4"/>
    <w:unhideWhenUsed/>
    <w:rsid w:val="00797110"/>
    <w:pPr>
      <w:spacing w:after="0" w:line="240" w:lineRule="auto"/>
    </w:pPr>
    <w:rPr>
      <w:sz w:val="20"/>
      <w:szCs w:val="20"/>
    </w:rPr>
  </w:style>
  <w:style w:type="character" w:customStyle="1" w:styleId="af4">
    <w:name w:val="Текст сноски Знак"/>
    <w:link w:val="af3"/>
    <w:uiPriority w:val="99"/>
    <w:rsid w:val="00797110"/>
    <w:rPr>
      <w:sz w:val="20"/>
      <w:szCs w:val="20"/>
    </w:rPr>
  </w:style>
  <w:style w:type="character" w:styleId="af5">
    <w:name w:val="footnote reference"/>
    <w:unhideWhenUsed/>
    <w:rsid w:val="00797110"/>
    <w:rPr>
      <w:vertAlign w:val="superscript"/>
    </w:rPr>
  </w:style>
  <w:style w:type="paragraph" w:customStyle="1" w:styleId="af6">
    <w:name w:val="Базовый"/>
    <w:basedOn w:val="a"/>
    <w:qFormat/>
    <w:rsid w:val="00C71CC4"/>
    <w:pPr>
      <w:spacing w:after="0" w:line="360" w:lineRule="auto"/>
      <w:jc w:val="both"/>
    </w:pPr>
    <w:rPr>
      <w:rFonts w:ascii="Times New Roman" w:eastAsia="MS Mincho" w:hAnsi="Times New Roman"/>
      <w:sz w:val="24"/>
      <w:szCs w:val="24"/>
      <w:lang w:eastAsia="ru-RU"/>
    </w:rPr>
  </w:style>
  <w:style w:type="table" w:customStyle="1" w:styleId="12">
    <w:name w:val="Светлая заливка1"/>
    <w:basedOn w:val="a1"/>
    <w:uiPriority w:val="60"/>
    <w:rsid w:val="003E1EB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7">
    <w:name w:val="Subtitle"/>
    <w:basedOn w:val="a"/>
    <w:next w:val="a"/>
    <w:link w:val="af8"/>
    <w:uiPriority w:val="11"/>
    <w:qFormat/>
    <w:rsid w:val="00423935"/>
    <w:pPr>
      <w:numPr>
        <w:ilvl w:val="1"/>
      </w:numPr>
    </w:pPr>
    <w:rPr>
      <w:rFonts w:ascii="Cambria" w:eastAsia="Times New Roman" w:hAnsi="Cambria"/>
      <w:i/>
      <w:iCs/>
      <w:color w:val="4F81BD"/>
      <w:spacing w:val="15"/>
      <w:sz w:val="24"/>
      <w:szCs w:val="24"/>
    </w:rPr>
  </w:style>
  <w:style w:type="character" w:customStyle="1" w:styleId="af8">
    <w:name w:val="Подзаголовок Знак"/>
    <w:link w:val="af7"/>
    <w:uiPriority w:val="11"/>
    <w:rsid w:val="00423935"/>
    <w:rPr>
      <w:rFonts w:ascii="Cambria" w:eastAsia="Times New Roman" w:hAnsi="Cambria" w:cs="Times New Roman"/>
      <w:i/>
      <w:iCs/>
      <w:color w:val="4F81BD"/>
      <w:spacing w:val="15"/>
      <w:sz w:val="24"/>
      <w:szCs w:val="24"/>
    </w:rPr>
  </w:style>
  <w:style w:type="paragraph" w:styleId="31">
    <w:name w:val="toc 3"/>
    <w:basedOn w:val="a"/>
    <w:next w:val="a"/>
    <w:autoRedefine/>
    <w:uiPriority w:val="39"/>
    <w:unhideWhenUsed/>
    <w:rsid w:val="00FE6152"/>
    <w:pPr>
      <w:spacing w:after="100"/>
      <w:ind w:left="440"/>
    </w:pPr>
  </w:style>
  <w:style w:type="character" w:styleId="af9">
    <w:name w:val="Intense Emphasis"/>
    <w:uiPriority w:val="21"/>
    <w:qFormat/>
    <w:rsid w:val="00AE0272"/>
    <w:rPr>
      <w:b/>
      <w:bCs/>
      <w:i/>
      <w:iCs/>
      <w:color w:val="4F81BD"/>
    </w:rPr>
  </w:style>
  <w:style w:type="paragraph" w:styleId="afa">
    <w:name w:val="Document Map"/>
    <w:basedOn w:val="a"/>
    <w:link w:val="afb"/>
    <w:uiPriority w:val="99"/>
    <w:semiHidden/>
    <w:unhideWhenUsed/>
    <w:rsid w:val="00915226"/>
    <w:rPr>
      <w:rFonts w:ascii="Tahoma" w:hAnsi="Tahoma" w:cs="Tahoma"/>
      <w:sz w:val="16"/>
      <w:szCs w:val="16"/>
    </w:rPr>
  </w:style>
  <w:style w:type="character" w:customStyle="1" w:styleId="afb">
    <w:name w:val="Схема документа Знак"/>
    <w:basedOn w:val="a0"/>
    <w:link w:val="afa"/>
    <w:uiPriority w:val="99"/>
    <w:semiHidden/>
    <w:rsid w:val="00915226"/>
    <w:rPr>
      <w:rFonts w:ascii="Tahoma" w:hAnsi="Tahoma" w:cs="Tahoma"/>
      <w:sz w:val="16"/>
      <w:szCs w:val="16"/>
      <w:lang w:eastAsia="en-US"/>
    </w:rPr>
  </w:style>
  <w:style w:type="table" w:styleId="2-1">
    <w:name w:val="Medium List 2 Accent 1"/>
    <w:basedOn w:val="a1"/>
    <w:uiPriority w:val="66"/>
    <w:rsid w:val="007555C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Shading Accent 1"/>
    <w:basedOn w:val="a1"/>
    <w:uiPriority w:val="60"/>
    <w:rsid w:val="00D9779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Grid Accent 1"/>
    <w:basedOn w:val="a1"/>
    <w:uiPriority w:val="62"/>
    <w:rsid w:val="0020624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Light List Accent 1"/>
    <w:basedOn w:val="a1"/>
    <w:uiPriority w:val="61"/>
    <w:rsid w:val="00FE17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c">
    <w:name w:val="caption"/>
    <w:basedOn w:val="a"/>
    <w:next w:val="a"/>
    <w:link w:val="afd"/>
    <w:uiPriority w:val="35"/>
    <w:unhideWhenUsed/>
    <w:qFormat/>
    <w:rsid w:val="00A227C0"/>
    <w:pPr>
      <w:spacing w:before="200" w:after="100"/>
    </w:pPr>
    <w:rPr>
      <w:rFonts w:ascii="Times New Roman" w:hAnsi="Times New Roman"/>
      <w:sz w:val="24"/>
      <w:szCs w:val="24"/>
    </w:rPr>
  </w:style>
  <w:style w:type="character" w:customStyle="1" w:styleId="afd">
    <w:name w:val="Название объекта Знак"/>
    <w:link w:val="afc"/>
    <w:uiPriority w:val="35"/>
    <w:rsid w:val="00A227C0"/>
    <w:rPr>
      <w:rFonts w:ascii="Times New Roman" w:hAnsi="Times New Roman"/>
      <w:sz w:val="24"/>
      <w:szCs w:val="24"/>
      <w:lang w:eastAsia="en-US"/>
    </w:rPr>
  </w:style>
  <w:style w:type="paragraph" w:customStyle="1" w:styleId="afe">
    <w:name w:val="Таблицы"/>
    <w:basedOn w:val="a"/>
    <w:qFormat/>
    <w:rsid w:val="007E7CAF"/>
    <w:pPr>
      <w:spacing w:after="120"/>
      <w:jc w:val="both"/>
    </w:pPr>
    <w:rPr>
      <w:rFonts w:ascii="Times New Roman" w:hAnsi="Times New Roman"/>
      <w:sz w:val="24"/>
      <w:szCs w:val="24"/>
    </w:rPr>
  </w:style>
  <w:style w:type="paragraph" w:customStyle="1" w:styleId="msonormal0">
    <w:name w:val="msonormal"/>
    <w:basedOn w:val="a"/>
    <w:rsid w:val="00AC38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0">
    <w:name w:val="Таблица простая 11"/>
    <w:basedOn w:val="a1"/>
    <w:uiPriority w:val="41"/>
    <w:rsid w:val="00A5400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
    <w:name w:val="Сетка таблицы светлая1"/>
    <w:basedOn w:val="a1"/>
    <w:uiPriority w:val="40"/>
    <w:rsid w:val="00A5400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0">
    <w:name w:val="Светлая сетка - Акцент 111"/>
    <w:basedOn w:val="a1"/>
    <w:uiPriority w:val="62"/>
    <w:rsid w:val="00DB1D3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ff">
    <w:name w:val="Символ сноски"/>
    <w:rsid w:val="006207D7"/>
    <w:rPr>
      <w:vertAlign w:val="superscript"/>
    </w:rPr>
  </w:style>
  <w:style w:type="paragraph" w:customStyle="1" w:styleId="WW-">
    <w:name w:val="WW-Базовый"/>
    <w:basedOn w:val="a"/>
    <w:rsid w:val="006207D7"/>
    <w:pPr>
      <w:suppressAutoHyphens/>
      <w:spacing w:after="0" w:line="360" w:lineRule="auto"/>
      <w:jc w:val="both"/>
    </w:pPr>
    <w:rPr>
      <w:rFonts w:ascii="Times New Roman" w:eastAsia="MS Mincho"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90">
      <w:bodyDiv w:val="1"/>
      <w:marLeft w:val="0"/>
      <w:marRight w:val="0"/>
      <w:marTop w:val="0"/>
      <w:marBottom w:val="0"/>
      <w:divBdr>
        <w:top w:val="none" w:sz="0" w:space="0" w:color="auto"/>
        <w:left w:val="none" w:sz="0" w:space="0" w:color="auto"/>
        <w:bottom w:val="none" w:sz="0" w:space="0" w:color="auto"/>
        <w:right w:val="none" w:sz="0" w:space="0" w:color="auto"/>
      </w:divBdr>
    </w:div>
    <w:div w:id="6370812">
      <w:bodyDiv w:val="1"/>
      <w:marLeft w:val="0"/>
      <w:marRight w:val="0"/>
      <w:marTop w:val="0"/>
      <w:marBottom w:val="0"/>
      <w:divBdr>
        <w:top w:val="none" w:sz="0" w:space="0" w:color="auto"/>
        <w:left w:val="none" w:sz="0" w:space="0" w:color="auto"/>
        <w:bottom w:val="none" w:sz="0" w:space="0" w:color="auto"/>
        <w:right w:val="none" w:sz="0" w:space="0" w:color="auto"/>
      </w:divBdr>
    </w:div>
    <w:div w:id="19866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8248">
          <w:marLeft w:val="130"/>
          <w:marRight w:val="0"/>
          <w:marTop w:val="0"/>
          <w:marBottom w:val="0"/>
          <w:divBdr>
            <w:top w:val="none" w:sz="0" w:space="0" w:color="auto"/>
            <w:left w:val="none" w:sz="0" w:space="0" w:color="auto"/>
            <w:bottom w:val="none" w:sz="0" w:space="0" w:color="auto"/>
            <w:right w:val="none" w:sz="0" w:space="0" w:color="auto"/>
          </w:divBdr>
        </w:div>
      </w:divsChild>
    </w:div>
    <w:div w:id="51315461">
      <w:bodyDiv w:val="1"/>
      <w:marLeft w:val="0"/>
      <w:marRight w:val="0"/>
      <w:marTop w:val="0"/>
      <w:marBottom w:val="0"/>
      <w:divBdr>
        <w:top w:val="none" w:sz="0" w:space="0" w:color="auto"/>
        <w:left w:val="none" w:sz="0" w:space="0" w:color="auto"/>
        <w:bottom w:val="none" w:sz="0" w:space="0" w:color="auto"/>
        <w:right w:val="none" w:sz="0" w:space="0" w:color="auto"/>
      </w:divBdr>
    </w:div>
    <w:div w:id="97408356">
      <w:bodyDiv w:val="1"/>
      <w:marLeft w:val="0"/>
      <w:marRight w:val="0"/>
      <w:marTop w:val="0"/>
      <w:marBottom w:val="0"/>
      <w:divBdr>
        <w:top w:val="none" w:sz="0" w:space="0" w:color="auto"/>
        <w:left w:val="none" w:sz="0" w:space="0" w:color="auto"/>
        <w:bottom w:val="none" w:sz="0" w:space="0" w:color="auto"/>
        <w:right w:val="none" w:sz="0" w:space="0" w:color="auto"/>
      </w:divBdr>
    </w:div>
    <w:div w:id="116413959">
      <w:bodyDiv w:val="1"/>
      <w:marLeft w:val="0"/>
      <w:marRight w:val="0"/>
      <w:marTop w:val="0"/>
      <w:marBottom w:val="0"/>
      <w:divBdr>
        <w:top w:val="none" w:sz="0" w:space="0" w:color="auto"/>
        <w:left w:val="none" w:sz="0" w:space="0" w:color="auto"/>
        <w:bottom w:val="none" w:sz="0" w:space="0" w:color="auto"/>
        <w:right w:val="none" w:sz="0" w:space="0" w:color="auto"/>
      </w:divBdr>
    </w:div>
    <w:div w:id="173884714">
      <w:bodyDiv w:val="1"/>
      <w:marLeft w:val="0"/>
      <w:marRight w:val="0"/>
      <w:marTop w:val="0"/>
      <w:marBottom w:val="0"/>
      <w:divBdr>
        <w:top w:val="none" w:sz="0" w:space="0" w:color="auto"/>
        <w:left w:val="none" w:sz="0" w:space="0" w:color="auto"/>
        <w:bottom w:val="none" w:sz="0" w:space="0" w:color="auto"/>
        <w:right w:val="none" w:sz="0" w:space="0" w:color="auto"/>
      </w:divBdr>
    </w:div>
    <w:div w:id="174922618">
      <w:bodyDiv w:val="1"/>
      <w:marLeft w:val="0"/>
      <w:marRight w:val="0"/>
      <w:marTop w:val="0"/>
      <w:marBottom w:val="0"/>
      <w:divBdr>
        <w:top w:val="none" w:sz="0" w:space="0" w:color="auto"/>
        <w:left w:val="none" w:sz="0" w:space="0" w:color="auto"/>
        <w:bottom w:val="none" w:sz="0" w:space="0" w:color="auto"/>
        <w:right w:val="none" w:sz="0" w:space="0" w:color="auto"/>
      </w:divBdr>
    </w:div>
    <w:div w:id="175189859">
      <w:bodyDiv w:val="1"/>
      <w:marLeft w:val="0"/>
      <w:marRight w:val="0"/>
      <w:marTop w:val="0"/>
      <w:marBottom w:val="0"/>
      <w:divBdr>
        <w:top w:val="none" w:sz="0" w:space="0" w:color="auto"/>
        <w:left w:val="none" w:sz="0" w:space="0" w:color="auto"/>
        <w:bottom w:val="none" w:sz="0" w:space="0" w:color="auto"/>
        <w:right w:val="none" w:sz="0" w:space="0" w:color="auto"/>
      </w:divBdr>
    </w:div>
    <w:div w:id="180125343">
      <w:bodyDiv w:val="1"/>
      <w:marLeft w:val="0"/>
      <w:marRight w:val="0"/>
      <w:marTop w:val="0"/>
      <w:marBottom w:val="0"/>
      <w:divBdr>
        <w:top w:val="none" w:sz="0" w:space="0" w:color="auto"/>
        <w:left w:val="none" w:sz="0" w:space="0" w:color="auto"/>
        <w:bottom w:val="none" w:sz="0" w:space="0" w:color="auto"/>
        <w:right w:val="none" w:sz="0" w:space="0" w:color="auto"/>
      </w:divBdr>
    </w:div>
    <w:div w:id="210315038">
      <w:bodyDiv w:val="1"/>
      <w:marLeft w:val="0"/>
      <w:marRight w:val="0"/>
      <w:marTop w:val="0"/>
      <w:marBottom w:val="0"/>
      <w:divBdr>
        <w:top w:val="none" w:sz="0" w:space="0" w:color="auto"/>
        <w:left w:val="none" w:sz="0" w:space="0" w:color="auto"/>
        <w:bottom w:val="none" w:sz="0" w:space="0" w:color="auto"/>
        <w:right w:val="none" w:sz="0" w:space="0" w:color="auto"/>
      </w:divBdr>
    </w:div>
    <w:div w:id="254092303">
      <w:bodyDiv w:val="1"/>
      <w:marLeft w:val="0"/>
      <w:marRight w:val="0"/>
      <w:marTop w:val="0"/>
      <w:marBottom w:val="0"/>
      <w:divBdr>
        <w:top w:val="none" w:sz="0" w:space="0" w:color="auto"/>
        <w:left w:val="none" w:sz="0" w:space="0" w:color="auto"/>
        <w:bottom w:val="none" w:sz="0" w:space="0" w:color="auto"/>
        <w:right w:val="none" w:sz="0" w:space="0" w:color="auto"/>
      </w:divBdr>
    </w:div>
    <w:div w:id="274605056">
      <w:bodyDiv w:val="1"/>
      <w:marLeft w:val="0"/>
      <w:marRight w:val="0"/>
      <w:marTop w:val="0"/>
      <w:marBottom w:val="0"/>
      <w:divBdr>
        <w:top w:val="none" w:sz="0" w:space="0" w:color="auto"/>
        <w:left w:val="none" w:sz="0" w:space="0" w:color="auto"/>
        <w:bottom w:val="none" w:sz="0" w:space="0" w:color="auto"/>
        <w:right w:val="none" w:sz="0" w:space="0" w:color="auto"/>
      </w:divBdr>
    </w:div>
    <w:div w:id="275066962">
      <w:bodyDiv w:val="1"/>
      <w:marLeft w:val="0"/>
      <w:marRight w:val="0"/>
      <w:marTop w:val="0"/>
      <w:marBottom w:val="0"/>
      <w:divBdr>
        <w:top w:val="none" w:sz="0" w:space="0" w:color="auto"/>
        <w:left w:val="none" w:sz="0" w:space="0" w:color="auto"/>
        <w:bottom w:val="none" w:sz="0" w:space="0" w:color="auto"/>
        <w:right w:val="none" w:sz="0" w:space="0" w:color="auto"/>
      </w:divBdr>
    </w:div>
    <w:div w:id="280263087">
      <w:bodyDiv w:val="1"/>
      <w:marLeft w:val="0"/>
      <w:marRight w:val="0"/>
      <w:marTop w:val="0"/>
      <w:marBottom w:val="0"/>
      <w:divBdr>
        <w:top w:val="none" w:sz="0" w:space="0" w:color="auto"/>
        <w:left w:val="none" w:sz="0" w:space="0" w:color="auto"/>
        <w:bottom w:val="none" w:sz="0" w:space="0" w:color="auto"/>
        <w:right w:val="none" w:sz="0" w:space="0" w:color="auto"/>
      </w:divBdr>
    </w:div>
    <w:div w:id="348214861">
      <w:bodyDiv w:val="1"/>
      <w:marLeft w:val="0"/>
      <w:marRight w:val="0"/>
      <w:marTop w:val="0"/>
      <w:marBottom w:val="0"/>
      <w:divBdr>
        <w:top w:val="none" w:sz="0" w:space="0" w:color="auto"/>
        <w:left w:val="none" w:sz="0" w:space="0" w:color="auto"/>
        <w:bottom w:val="none" w:sz="0" w:space="0" w:color="auto"/>
        <w:right w:val="none" w:sz="0" w:space="0" w:color="auto"/>
      </w:divBdr>
    </w:div>
    <w:div w:id="356851343">
      <w:bodyDiv w:val="1"/>
      <w:marLeft w:val="0"/>
      <w:marRight w:val="0"/>
      <w:marTop w:val="0"/>
      <w:marBottom w:val="0"/>
      <w:divBdr>
        <w:top w:val="none" w:sz="0" w:space="0" w:color="auto"/>
        <w:left w:val="none" w:sz="0" w:space="0" w:color="auto"/>
        <w:bottom w:val="none" w:sz="0" w:space="0" w:color="auto"/>
        <w:right w:val="none" w:sz="0" w:space="0" w:color="auto"/>
      </w:divBdr>
    </w:div>
    <w:div w:id="364603087">
      <w:bodyDiv w:val="1"/>
      <w:marLeft w:val="0"/>
      <w:marRight w:val="0"/>
      <w:marTop w:val="0"/>
      <w:marBottom w:val="0"/>
      <w:divBdr>
        <w:top w:val="none" w:sz="0" w:space="0" w:color="auto"/>
        <w:left w:val="none" w:sz="0" w:space="0" w:color="auto"/>
        <w:bottom w:val="none" w:sz="0" w:space="0" w:color="auto"/>
        <w:right w:val="none" w:sz="0" w:space="0" w:color="auto"/>
      </w:divBdr>
    </w:div>
    <w:div w:id="376391414">
      <w:bodyDiv w:val="1"/>
      <w:marLeft w:val="0"/>
      <w:marRight w:val="0"/>
      <w:marTop w:val="0"/>
      <w:marBottom w:val="0"/>
      <w:divBdr>
        <w:top w:val="none" w:sz="0" w:space="0" w:color="auto"/>
        <w:left w:val="none" w:sz="0" w:space="0" w:color="auto"/>
        <w:bottom w:val="none" w:sz="0" w:space="0" w:color="auto"/>
        <w:right w:val="none" w:sz="0" w:space="0" w:color="auto"/>
      </w:divBdr>
    </w:div>
    <w:div w:id="402683806">
      <w:bodyDiv w:val="1"/>
      <w:marLeft w:val="0"/>
      <w:marRight w:val="0"/>
      <w:marTop w:val="0"/>
      <w:marBottom w:val="0"/>
      <w:divBdr>
        <w:top w:val="none" w:sz="0" w:space="0" w:color="auto"/>
        <w:left w:val="none" w:sz="0" w:space="0" w:color="auto"/>
        <w:bottom w:val="none" w:sz="0" w:space="0" w:color="auto"/>
        <w:right w:val="none" w:sz="0" w:space="0" w:color="auto"/>
      </w:divBdr>
    </w:div>
    <w:div w:id="405811444">
      <w:bodyDiv w:val="1"/>
      <w:marLeft w:val="0"/>
      <w:marRight w:val="0"/>
      <w:marTop w:val="0"/>
      <w:marBottom w:val="0"/>
      <w:divBdr>
        <w:top w:val="none" w:sz="0" w:space="0" w:color="auto"/>
        <w:left w:val="none" w:sz="0" w:space="0" w:color="auto"/>
        <w:bottom w:val="none" w:sz="0" w:space="0" w:color="auto"/>
        <w:right w:val="none" w:sz="0" w:space="0" w:color="auto"/>
      </w:divBdr>
    </w:div>
    <w:div w:id="417210418">
      <w:bodyDiv w:val="1"/>
      <w:marLeft w:val="0"/>
      <w:marRight w:val="0"/>
      <w:marTop w:val="0"/>
      <w:marBottom w:val="0"/>
      <w:divBdr>
        <w:top w:val="none" w:sz="0" w:space="0" w:color="auto"/>
        <w:left w:val="none" w:sz="0" w:space="0" w:color="auto"/>
        <w:bottom w:val="none" w:sz="0" w:space="0" w:color="auto"/>
        <w:right w:val="none" w:sz="0" w:space="0" w:color="auto"/>
      </w:divBdr>
    </w:div>
    <w:div w:id="446505063">
      <w:bodyDiv w:val="1"/>
      <w:marLeft w:val="0"/>
      <w:marRight w:val="0"/>
      <w:marTop w:val="0"/>
      <w:marBottom w:val="0"/>
      <w:divBdr>
        <w:top w:val="none" w:sz="0" w:space="0" w:color="auto"/>
        <w:left w:val="none" w:sz="0" w:space="0" w:color="auto"/>
        <w:bottom w:val="none" w:sz="0" w:space="0" w:color="auto"/>
        <w:right w:val="none" w:sz="0" w:space="0" w:color="auto"/>
      </w:divBdr>
    </w:div>
    <w:div w:id="449471062">
      <w:bodyDiv w:val="1"/>
      <w:marLeft w:val="0"/>
      <w:marRight w:val="0"/>
      <w:marTop w:val="0"/>
      <w:marBottom w:val="0"/>
      <w:divBdr>
        <w:top w:val="none" w:sz="0" w:space="0" w:color="auto"/>
        <w:left w:val="none" w:sz="0" w:space="0" w:color="auto"/>
        <w:bottom w:val="none" w:sz="0" w:space="0" w:color="auto"/>
        <w:right w:val="none" w:sz="0" w:space="0" w:color="auto"/>
      </w:divBdr>
    </w:div>
    <w:div w:id="452596369">
      <w:bodyDiv w:val="1"/>
      <w:marLeft w:val="0"/>
      <w:marRight w:val="0"/>
      <w:marTop w:val="0"/>
      <w:marBottom w:val="0"/>
      <w:divBdr>
        <w:top w:val="none" w:sz="0" w:space="0" w:color="auto"/>
        <w:left w:val="none" w:sz="0" w:space="0" w:color="auto"/>
        <w:bottom w:val="none" w:sz="0" w:space="0" w:color="auto"/>
        <w:right w:val="none" w:sz="0" w:space="0" w:color="auto"/>
      </w:divBdr>
    </w:div>
    <w:div w:id="484588809">
      <w:bodyDiv w:val="1"/>
      <w:marLeft w:val="0"/>
      <w:marRight w:val="0"/>
      <w:marTop w:val="0"/>
      <w:marBottom w:val="0"/>
      <w:divBdr>
        <w:top w:val="none" w:sz="0" w:space="0" w:color="auto"/>
        <w:left w:val="none" w:sz="0" w:space="0" w:color="auto"/>
        <w:bottom w:val="none" w:sz="0" w:space="0" w:color="auto"/>
        <w:right w:val="none" w:sz="0" w:space="0" w:color="auto"/>
      </w:divBdr>
    </w:div>
    <w:div w:id="503206523">
      <w:bodyDiv w:val="1"/>
      <w:marLeft w:val="0"/>
      <w:marRight w:val="0"/>
      <w:marTop w:val="0"/>
      <w:marBottom w:val="0"/>
      <w:divBdr>
        <w:top w:val="none" w:sz="0" w:space="0" w:color="auto"/>
        <w:left w:val="none" w:sz="0" w:space="0" w:color="auto"/>
        <w:bottom w:val="none" w:sz="0" w:space="0" w:color="auto"/>
        <w:right w:val="none" w:sz="0" w:space="0" w:color="auto"/>
      </w:divBdr>
    </w:div>
    <w:div w:id="504832134">
      <w:bodyDiv w:val="1"/>
      <w:marLeft w:val="0"/>
      <w:marRight w:val="0"/>
      <w:marTop w:val="0"/>
      <w:marBottom w:val="0"/>
      <w:divBdr>
        <w:top w:val="none" w:sz="0" w:space="0" w:color="auto"/>
        <w:left w:val="none" w:sz="0" w:space="0" w:color="auto"/>
        <w:bottom w:val="none" w:sz="0" w:space="0" w:color="auto"/>
        <w:right w:val="none" w:sz="0" w:space="0" w:color="auto"/>
      </w:divBdr>
    </w:div>
    <w:div w:id="506748645">
      <w:bodyDiv w:val="1"/>
      <w:marLeft w:val="0"/>
      <w:marRight w:val="0"/>
      <w:marTop w:val="0"/>
      <w:marBottom w:val="0"/>
      <w:divBdr>
        <w:top w:val="none" w:sz="0" w:space="0" w:color="auto"/>
        <w:left w:val="none" w:sz="0" w:space="0" w:color="auto"/>
        <w:bottom w:val="none" w:sz="0" w:space="0" w:color="auto"/>
        <w:right w:val="none" w:sz="0" w:space="0" w:color="auto"/>
      </w:divBdr>
    </w:div>
    <w:div w:id="529798773">
      <w:bodyDiv w:val="1"/>
      <w:marLeft w:val="0"/>
      <w:marRight w:val="0"/>
      <w:marTop w:val="0"/>
      <w:marBottom w:val="0"/>
      <w:divBdr>
        <w:top w:val="none" w:sz="0" w:space="0" w:color="auto"/>
        <w:left w:val="none" w:sz="0" w:space="0" w:color="auto"/>
        <w:bottom w:val="none" w:sz="0" w:space="0" w:color="auto"/>
        <w:right w:val="none" w:sz="0" w:space="0" w:color="auto"/>
      </w:divBdr>
    </w:div>
    <w:div w:id="542249720">
      <w:bodyDiv w:val="1"/>
      <w:marLeft w:val="0"/>
      <w:marRight w:val="0"/>
      <w:marTop w:val="0"/>
      <w:marBottom w:val="0"/>
      <w:divBdr>
        <w:top w:val="none" w:sz="0" w:space="0" w:color="auto"/>
        <w:left w:val="none" w:sz="0" w:space="0" w:color="auto"/>
        <w:bottom w:val="none" w:sz="0" w:space="0" w:color="auto"/>
        <w:right w:val="none" w:sz="0" w:space="0" w:color="auto"/>
      </w:divBdr>
    </w:div>
    <w:div w:id="543447164">
      <w:bodyDiv w:val="1"/>
      <w:marLeft w:val="0"/>
      <w:marRight w:val="0"/>
      <w:marTop w:val="0"/>
      <w:marBottom w:val="0"/>
      <w:divBdr>
        <w:top w:val="none" w:sz="0" w:space="0" w:color="auto"/>
        <w:left w:val="none" w:sz="0" w:space="0" w:color="auto"/>
        <w:bottom w:val="none" w:sz="0" w:space="0" w:color="auto"/>
        <w:right w:val="none" w:sz="0" w:space="0" w:color="auto"/>
      </w:divBdr>
    </w:div>
    <w:div w:id="612325947">
      <w:bodyDiv w:val="1"/>
      <w:marLeft w:val="0"/>
      <w:marRight w:val="0"/>
      <w:marTop w:val="0"/>
      <w:marBottom w:val="0"/>
      <w:divBdr>
        <w:top w:val="none" w:sz="0" w:space="0" w:color="auto"/>
        <w:left w:val="none" w:sz="0" w:space="0" w:color="auto"/>
        <w:bottom w:val="none" w:sz="0" w:space="0" w:color="auto"/>
        <w:right w:val="none" w:sz="0" w:space="0" w:color="auto"/>
      </w:divBdr>
    </w:div>
    <w:div w:id="622426288">
      <w:bodyDiv w:val="1"/>
      <w:marLeft w:val="0"/>
      <w:marRight w:val="0"/>
      <w:marTop w:val="0"/>
      <w:marBottom w:val="0"/>
      <w:divBdr>
        <w:top w:val="none" w:sz="0" w:space="0" w:color="auto"/>
        <w:left w:val="none" w:sz="0" w:space="0" w:color="auto"/>
        <w:bottom w:val="none" w:sz="0" w:space="0" w:color="auto"/>
        <w:right w:val="none" w:sz="0" w:space="0" w:color="auto"/>
      </w:divBdr>
    </w:div>
    <w:div w:id="659042835">
      <w:bodyDiv w:val="1"/>
      <w:marLeft w:val="0"/>
      <w:marRight w:val="0"/>
      <w:marTop w:val="0"/>
      <w:marBottom w:val="0"/>
      <w:divBdr>
        <w:top w:val="none" w:sz="0" w:space="0" w:color="auto"/>
        <w:left w:val="none" w:sz="0" w:space="0" w:color="auto"/>
        <w:bottom w:val="none" w:sz="0" w:space="0" w:color="auto"/>
        <w:right w:val="none" w:sz="0" w:space="0" w:color="auto"/>
      </w:divBdr>
    </w:div>
    <w:div w:id="689376096">
      <w:bodyDiv w:val="1"/>
      <w:marLeft w:val="0"/>
      <w:marRight w:val="0"/>
      <w:marTop w:val="0"/>
      <w:marBottom w:val="0"/>
      <w:divBdr>
        <w:top w:val="none" w:sz="0" w:space="0" w:color="auto"/>
        <w:left w:val="none" w:sz="0" w:space="0" w:color="auto"/>
        <w:bottom w:val="none" w:sz="0" w:space="0" w:color="auto"/>
        <w:right w:val="none" w:sz="0" w:space="0" w:color="auto"/>
      </w:divBdr>
    </w:div>
    <w:div w:id="740130326">
      <w:bodyDiv w:val="1"/>
      <w:marLeft w:val="0"/>
      <w:marRight w:val="0"/>
      <w:marTop w:val="0"/>
      <w:marBottom w:val="0"/>
      <w:divBdr>
        <w:top w:val="none" w:sz="0" w:space="0" w:color="auto"/>
        <w:left w:val="none" w:sz="0" w:space="0" w:color="auto"/>
        <w:bottom w:val="none" w:sz="0" w:space="0" w:color="auto"/>
        <w:right w:val="none" w:sz="0" w:space="0" w:color="auto"/>
      </w:divBdr>
    </w:div>
    <w:div w:id="741411925">
      <w:bodyDiv w:val="1"/>
      <w:marLeft w:val="0"/>
      <w:marRight w:val="0"/>
      <w:marTop w:val="0"/>
      <w:marBottom w:val="0"/>
      <w:divBdr>
        <w:top w:val="none" w:sz="0" w:space="0" w:color="auto"/>
        <w:left w:val="none" w:sz="0" w:space="0" w:color="auto"/>
        <w:bottom w:val="none" w:sz="0" w:space="0" w:color="auto"/>
        <w:right w:val="none" w:sz="0" w:space="0" w:color="auto"/>
      </w:divBdr>
    </w:div>
    <w:div w:id="793642667">
      <w:bodyDiv w:val="1"/>
      <w:marLeft w:val="0"/>
      <w:marRight w:val="0"/>
      <w:marTop w:val="0"/>
      <w:marBottom w:val="0"/>
      <w:divBdr>
        <w:top w:val="none" w:sz="0" w:space="0" w:color="auto"/>
        <w:left w:val="none" w:sz="0" w:space="0" w:color="auto"/>
        <w:bottom w:val="none" w:sz="0" w:space="0" w:color="auto"/>
        <w:right w:val="none" w:sz="0" w:space="0" w:color="auto"/>
      </w:divBdr>
    </w:div>
    <w:div w:id="803233089">
      <w:bodyDiv w:val="1"/>
      <w:marLeft w:val="0"/>
      <w:marRight w:val="0"/>
      <w:marTop w:val="0"/>
      <w:marBottom w:val="0"/>
      <w:divBdr>
        <w:top w:val="none" w:sz="0" w:space="0" w:color="auto"/>
        <w:left w:val="none" w:sz="0" w:space="0" w:color="auto"/>
        <w:bottom w:val="none" w:sz="0" w:space="0" w:color="auto"/>
        <w:right w:val="none" w:sz="0" w:space="0" w:color="auto"/>
      </w:divBdr>
    </w:div>
    <w:div w:id="828406610">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65293476">
      <w:bodyDiv w:val="1"/>
      <w:marLeft w:val="0"/>
      <w:marRight w:val="0"/>
      <w:marTop w:val="0"/>
      <w:marBottom w:val="0"/>
      <w:divBdr>
        <w:top w:val="none" w:sz="0" w:space="0" w:color="auto"/>
        <w:left w:val="none" w:sz="0" w:space="0" w:color="auto"/>
        <w:bottom w:val="none" w:sz="0" w:space="0" w:color="auto"/>
        <w:right w:val="none" w:sz="0" w:space="0" w:color="auto"/>
      </w:divBdr>
    </w:div>
    <w:div w:id="875193861">
      <w:bodyDiv w:val="1"/>
      <w:marLeft w:val="0"/>
      <w:marRight w:val="0"/>
      <w:marTop w:val="0"/>
      <w:marBottom w:val="0"/>
      <w:divBdr>
        <w:top w:val="none" w:sz="0" w:space="0" w:color="auto"/>
        <w:left w:val="none" w:sz="0" w:space="0" w:color="auto"/>
        <w:bottom w:val="none" w:sz="0" w:space="0" w:color="auto"/>
        <w:right w:val="none" w:sz="0" w:space="0" w:color="auto"/>
      </w:divBdr>
    </w:div>
    <w:div w:id="1004281869">
      <w:bodyDiv w:val="1"/>
      <w:marLeft w:val="0"/>
      <w:marRight w:val="0"/>
      <w:marTop w:val="0"/>
      <w:marBottom w:val="0"/>
      <w:divBdr>
        <w:top w:val="none" w:sz="0" w:space="0" w:color="auto"/>
        <w:left w:val="none" w:sz="0" w:space="0" w:color="auto"/>
        <w:bottom w:val="none" w:sz="0" w:space="0" w:color="auto"/>
        <w:right w:val="none" w:sz="0" w:space="0" w:color="auto"/>
      </w:divBdr>
    </w:div>
    <w:div w:id="1007096217">
      <w:bodyDiv w:val="1"/>
      <w:marLeft w:val="0"/>
      <w:marRight w:val="0"/>
      <w:marTop w:val="0"/>
      <w:marBottom w:val="0"/>
      <w:divBdr>
        <w:top w:val="none" w:sz="0" w:space="0" w:color="auto"/>
        <w:left w:val="none" w:sz="0" w:space="0" w:color="auto"/>
        <w:bottom w:val="none" w:sz="0" w:space="0" w:color="auto"/>
        <w:right w:val="none" w:sz="0" w:space="0" w:color="auto"/>
      </w:divBdr>
      <w:divsChild>
        <w:div w:id="820390517">
          <w:marLeft w:val="446"/>
          <w:marRight w:val="0"/>
          <w:marTop w:val="0"/>
          <w:marBottom w:val="0"/>
          <w:divBdr>
            <w:top w:val="none" w:sz="0" w:space="0" w:color="auto"/>
            <w:left w:val="none" w:sz="0" w:space="0" w:color="auto"/>
            <w:bottom w:val="none" w:sz="0" w:space="0" w:color="auto"/>
            <w:right w:val="none" w:sz="0" w:space="0" w:color="auto"/>
          </w:divBdr>
        </w:div>
        <w:div w:id="900671357">
          <w:marLeft w:val="547"/>
          <w:marRight w:val="0"/>
          <w:marTop w:val="0"/>
          <w:marBottom w:val="0"/>
          <w:divBdr>
            <w:top w:val="none" w:sz="0" w:space="0" w:color="auto"/>
            <w:left w:val="none" w:sz="0" w:space="0" w:color="auto"/>
            <w:bottom w:val="none" w:sz="0" w:space="0" w:color="auto"/>
            <w:right w:val="none" w:sz="0" w:space="0" w:color="auto"/>
          </w:divBdr>
        </w:div>
        <w:div w:id="989093135">
          <w:marLeft w:val="547"/>
          <w:marRight w:val="0"/>
          <w:marTop w:val="0"/>
          <w:marBottom w:val="0"/>
          <w:divBdr>
            <w:top w:val="none" w:sz="0" w:space="0" w:color="auto"/>
            <w:left w:val="none" w:sz="0" w:space="0" w:color="auto"/>
            <w:bottom w:val="none" w:sz="0" w:space="0" w:color="auto"/>
            <w:right w:val="none" w:sz="0" w:space="0" w:color="auto"/>
          </w:divBdr>
        </w:div>
        <w:div w:id="1086416968">
          <w:marLeft w:val="547"/>
          <w:marRight w:val="0"/>
          <w:marTop w:val="0"/>
          <w:marBottom w:val="0"/>
          <w:divBdr>
            <w:top w:val="none" w:sz="0" w:space="0" w:color="auto"/>
            <w:left w:val="none" w:sz="0" w:space="0" w:color="auto"/>
            <w:bottom w:val="none" w:sz="0" w:space="0" w:color="auto"/>
            <w:right w:val="none" w:sz="0" w:space="0" w:color="auto"/>
          </w:divBdr>
        </w:div>
        <w:div w:id="1113667894">
          <w:marLeft w:val="547"/>
          <w:marRight w:val="0"/>
          <w:marTop w:val="0"/>
          <w:marBottom w:val="0"/>
          <w:divBdr>
            <w:top w:val="none" w:sz="0" w:space="0" w:color="auto"/>
            <w:left w:val="none" w:sz="0" w:space="0" w:color="auto"/>
            <w:bottom w:val="none" w:sz="0" w:space="0" w:color="auto"/>
            <w:right w:val="none" w:sz="0" w:space="0" w:color="auto"/>
          </w:divBdr>
        </w:div>
        <w:div w:id="1406106487">
          <w:marLeft w:val="547"/>
          <w:marRight w:val="0"/>
          <w:marTop w:val="0"/>
          <w:marBottom w:val="0"/>
          <w:divBdr>
            <w:top w:val="none" w:sz="0" w:space="0" w:color="auto"/>
            <w:left w:val="none" w:sz="0" w:space="0" w:color="auto"/>
            <w:bottom w:val="none" w:sz="0" w:space="0" w:color="auto"/>
            <w:right w:val="none" w:sz="0" w:space="0" w:color="auto"/>
          </w:divBdr>
        </w:div>
        <w:div w:id="1782724537">
          <w:marLeft w:val="446"/>
          <w:marRight w:val="0"/>
          <w:marTop w:val="0"/>
          <w:marBottom w:val="0"/>
          <w:divBdr>
            <w:top w:val="none" w:sz="0" w:space="0" w:color="auto"/>
            <w:left w:val="none" w:sz="0" w:space="0" w:color="auto"/>
            <w:bottom w:val="none" w:sz="0" w:space="0" w:color="auto"/>
            <w:right w:val="none" w:sz="0" w:space="0" w:color="auto"/>
          </w:divBdr>
        </w:div>
        <w:div w:id="2034770068">
          <w:marLeft w:val="446"/>
          <w:marRight w:val="0"/>
          <w:marTop w:val="0"/>
          <w:marBottom w:val="0"/>
          <w:divBdr>
            <w:top w:val="none" w:sz="0" w:space="0" w:color="auto"/>
            <w:left w:val="none" w:sz="0" w:space="0" w:color="auto"/>
            <w:bottom w:val="none" w:sz="0" w:space="0" w:color="auto"/>
            <w:right w:val="none" w:sz="0" w:space="0" w:color="auto"/>
          </w:divBdr>
        </w:div>
        <w:div w:id="2132628983">
          <w:marLeft w:val="547"/>
          <w:marRight w:val="0"/>
          <w:marTop w:val="0"/>
          <w:marBottom w:val="0"/>
          <w:divBdr>
            <w:top w:val="none" w:sz="0" w:space="0" w:color="auto"/>
            <w:left w:val="none" w:sz="0" w:space="0" w:color="auto"/>
            <w:bottom w:val="none" w:sz="0" w:space="0" w:color="auto"/>
            <w:right w:val="none" w:sz="0" w:space="0" w:color="auto"/>
          </w:divBdr>
        </w:div>
        <w:div w:id="2146465959">
          <w:marLeft w:val="547"/>
          <w:marRight w:val="0"/>
          <w:marTop w:val="0"/>
          <w:marBottom w:val="0"/>
          <w:divBdr>
            <w:top w:val="none" w:sz="0" w:space="0" w:color="auto"/>
            <w:left w:val="none" w:sz="0" w:space="0" w:color="auto"/>
            <w:bottom w:val="none" w:sz="0" w:space="0" w:color="auto"/>
            <w:right w:val="none" w:sz="0" w:space="0" w:color="auto"/>
          </w:divBdr>
        </w:div>
      </w:divsChild>
    </w:div>
    <w:div w:id="1040739706">
      <w:bodyDiv w:val="1"/>
      <w:marLeft w:val="0"/>
      <w:marRight w:val="0"/>
      <w:marTop w:val="0"/>
      <w:marBottom w:val="0"/>
      <w:divBdr>
        <w:top w:val="none" w:sz="0" w:space="0" w:color="auto"/>
        <w:left w:val="none" w:sz="0" w:space="0" w:color="auto"/>
        <w:bottom w:val="none" w:sz="0" w:space="0" w:color="auto"/>
        <w:right w:val="none" w:sz="0" w:space="0" w:color="auto"/>
      </w:divBdr>
    </w:div>
    <w:div w:id="1047603609">
      <w:bodyDiv w:val="1"/>
      <w:marLeft w:val="0"/>
      <w:marRight w:val="0"/>
      <w:marTop w:val="0"/>
      <w:marBottom w:val="0"/>
      <w:divBdr>
        <w:top w:val="none" w:sz="0" w:space="0" w:color="auto"/>
        <w:left w:val="none" w:sz="0" w:space="0" w:color="auto"/>
        <w:bottom w:val="none" w:sz="0" w:space="0" w:color="auto"/>
        <w:right w:val="none" w:sz="0" w:space="0" w:color="auto"/>
      </w:divBdr>
    </w:div>
    <w:div w:id="1064445899">
      <w:bodyDiv w:val="1"/>
      <w:marLeft w:val="0"/>
      <w:marRight w:val="0"/>
      <w:marTop w:val="0"/>
      <w:marBottom w:val="0"/>
      <w:divBdr>
        <w:top w:val="none" w:sz="0" w:space="0" w:color="auto"/>
        <w:left w:val="none" w:sz="0" w:space="0" w:color="auto"/>
        <w:bottom w:val="none" w:sz="0" w:space="0" w:color="auto"/>
        <w:right w:val="none" w:sz="0" w:space="0" w:color="auto"/>
      </w:divBdr>
    </w:div>
    <w:div w:id="1073940120">
      <w:bodyDiv w:val="1"/>
      <w:marLeft w:val="0"/>
      <w:marRight w:val="0"/>
      <w:marTop w:val="0"/>
      <w:marBottom w:val="0"/>
      <w:divBdr>
        <w:top w:val="none" w:sz="0" w:space="0" w:color="auto"/>
        <w:left w:val="none" w:sz="0" w:space="0" w:color="auto"/>
        <w:bottom w:val="none" w:sz="0" w:space="0" w:color="auto"/>
        <w:right w:val="none" w:sz="0" w:space="0" w:color="auto"/>
      </w:divBdr>
    </w:div>
    <w:div w:id="1074082831">
      <w:bodyDiv w:val="1"/>
      <w:marLeft w:val="0"/>
      <w:marRight w:val="0"/>
      <w:marTop w:val="0"/>
      <w:marBottom w:val="0"/>
      <w:divBdr>
        <w:top w:val="none" w:sz="0" w:space="0" w:color="auto"/>
        <w:left w:val="none" w:sz="0" w:space="0" w:color="auto"/>
        <w:bottom w:val="none" w:sz="0" w:space="0" w:color="auto"/>
        <w:right w:val="none" w:sz="0" w:space="0" w:color="auto"/>
      </w:divBdr>
    </w:div>
    <w:div w:id="1074543293">
      <w:bodyDiv w:val="1"/>
      <w:marLeft w:val="0"/>
      <w:marRight w:val="0"/>
      <w:marTop w:val="0"/>
      <w:marBottom w:val="0"/>
      <w:divBdr>
        <w:top w:val="none" w:sz="0" w:space="0" w:color="auto"/>
        <w:left w:val="none" w:sz="0" w:space="0" w:color="auto"/>
        <w:bottom w:val="none" w:sz="0" w:space="0" w:color="auto"/>
        <w:right w:val="none" w:sz="0" w:space="0" w:color="auto"/>
      </w:divBdr>
    </w:div>
    <w:div w:id="1095054616">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111978380">
      <w:bodyDiv w:val="1"/>
      <w:marLeft w:val="0"/>
      <w:marRight w:val="0"/>
      <w:marTop w:val="0"/>
      <w:marBottom w:val="0"/>
      <w:divBdr>
        <w:top w:val="none" w:sz="0" w:space="0" w:color="auto"/>
        <w:left w:val="none" w:sz="0" w:space="0" w:color="auto"/>
        <w:bottom w:val="none" w:sz="0" w:space="0" w:color="auto"/>
        <w:right w:val="none" w:sz="0" w:space="0" w:color="auto"/>
      </w:divBdr>
    </w:div>
    <w:div w:id="1126464159">
      <w:bodyDiv w:val="1"/>
      <w:marLeft w:val="0"/>
      <w:marRight w:val="0"/>
      <w:marTop w:val="0"/>
      <w:marBottom w:val="0"/>
      <w:divBdr>
        <w:top w:val="none" w:sz="0" w:space="0" w:color="auto"/>
        <w:left w:val="none" w:sz="0" w:space="0" w:color="auto"/>
        <w:bottom w:val="none" w:sz="0" w:space="0" w:color="auto"/>
        <w:right w:val="none" w:sz="0" w:space="0" w:color="auto"/>
      </w:divBdr>
    </w:div>
    <w:div w:id="1129981830">
      <w:bodyDiv w:val="1"/>
      <w:marLeft w:val="0"/>
      <w:marRight w:val="0"/>
      <w:marTop w:val="0"/>
      <w:marBottom w:val="0"/>
      <w:divBdr>
        <w:top w:val="none" w:sz="0" w:space="0" w:color="auto"/>
        <w:left w:val="none" w:sz="0" w:space="0" w:color="auto"/>
        <w:bottom w:val="none" w:sz="0" w:space="0" w:color="auto"/>
        <w:right w:val="none" w:sz="0" w:space="0" w:color="auto"/>
      </w:divBdr>
    </w:div>
    <w:div w:id="1155684818">
      <w:bodyDiv w:val="1"/>
      <w:marLeft w:val="0"/>
      <w:marRight w:val="0"/>
      <w:marTop w:val="0"/>
      <w:marBottom w:val="0"/>
      <w:divBdr>
        <w:top w:val="none" w:sz="0" w:space="0" w:color="auto"/>
        <w:left w:val="none" w:sz="0" w:space="0" w:color="auto"/>
        <w:bottom w:val="none" w:sz="0" w:space="0" w:color="auto"/>
        <w:right w:val="none" w:sz="0" w:space="0" w:color="auto"/>
      </w:divBdr>
    </w:div>
    <w:div w:id="1177623319">
      <w:bodyDiv w:val="1"/>
      <w:marLeft w:val="0"/>
      <w:marRight w:val="0"/>
      <w:marTop w:val="0"/>
      <w:marBottom w:val="0"/>
      <w:divBdr>
        <w:top w:val="none" w:sz="0" w:space="0" w:color="auto"/>
        <w:left w:val="none" w:sz="0" w:space="0" w:color="auto"/>
        <w:bottom w:val="none" w:sz="0" w:space="0" w:color="auto"/>
        <w:right w:val="none" w:sz="0" w:space="0" w:color="auto"/>
      </w:divBdr>
    </w:div>
    <w:div w:id="1193617085">
      <w:bodyDiv w:val="1"/>
      <w:marLeft w:val="0"/>
      <w:marRight w:val="0"/>
      <w:marTop w:val="0"/>
      <w:marBottom w:val="0"/>
      <w:divBdr>
        <w:top w:val="none" w:sz="0" w:space="0" w:color="auto"/>
        <w:left w:val="none" w:sz="0" w:space="0" w:color="auto"/>
        <w:bottom w:val="none" w:sz="0" w:space="0" w:color="auto"/>
        <w:right w:val="none" w:sz="0" w:space="0" w:color="auto"/>
      </w:divBdr>
    </w:div>
    <w:div w:id="1215190400">
      <w:bodyDiv w:val="1"/>
      <w:marLeft w:val="0"/>
      <w:marRight w:val="0"/>
      <w:marTop w:val="0"/>
      <w:marBottom w:val="0"/>
      <w:divBdr>
        <w:top w:val="none" w:sz="0" w:space="0" w:color="auto"/>
        <w:left w:val="none" w:sz="0" w:space="0" w:color="auto"/>
        <w:bottom w:val="none" w:sz="0" w:space="0" w:color="auto"/>
        <w:right w:val="none" w:sz="0" w:space="0" w:color="auto"/>
      </w:divBdr>
    </w:div>
    <w:div w:id="1220558898">
      <w:bodyDiv w:val="1"/>
      <w:marLeft w:val="0"/>
      <w:marRight w:val="0"/>
      <w:marTop w:val="0"/>
      <w:marBottom w:val="0"/>
      <w:divBdr>
        <w:top w:val="none" w:sz="0" w:space="0" w:color="auto"/>
        <w:left w:val="none" w:sz="0" w:space="0" w:color="auto"/>
        <w:bottom w:val="none" w:sz="0" w:space="0" w:color="auto"/>
        <w:right w:val="none" w:sz="0" w:space="0" w:color="auto"/>
      </w:divBdr>
    </w:div>
    <w:div w:id="1274940598">
      <w:bodyDiv w:val="1"/>
      <w:marLeft w:val="0"/>
      <w:marRight w:val="0"/>
      <w:marTop w:val="0"/>
      <w:marBottom w:val="0"/>
      <w:divBdr>
        <w:top w:val="none" w:sz="0" w:space="0" w:color="auto"/>
        <w:left w:val="none" w:sz="0" w:space="0" w:color="auto"/>
        <w:bottom w:val="none" w:sz="0" w:space="0" w:color="auto"/>
        <w:right w:val="none" w:sz="0" w:space="0" w:color="auto"/>
      </w:divBdr>
    </w:div>
    <w:div w:id="1276404860">
      <w:bodyDiv w:val="1"/>
      <w:marLeft w:val="0"/>
      <w:marRight w:val="0"/>
      <w:marTop w:val="0"/>
      <w:marBottom w:val="0"/>
      <w:divBdr>
        <w:top w:val="none" w:sz="0" w:space="0" w:color="auto"/>
        <w:left w:val="none" w:sz="0" w:space="0" w:color="auto"/>
        <w:bottom w:val="none" w:sz="0" w:space="0" w:color="auto"/>
        <w:right w:val="none" w:sz="0" w:space="0" w:color="auto"/>
      </w:divBdr>
    </w:div>
    <w:div w:id="1290356451">
      <w:bodyDiv w:val="1"/>
      <w:marLeft w:val="0"/>
      <w:marRight w:val="0"/>
      <w:marTop w:val="0"/>
      <w:marBottom w:val="0"/>
      <w:divBdr>
        <w:top w:val="none" w:sz="0" w:space="0" w:color="auto"/>
        <w:left w:val="none" w:sz="0" w:space="0" w:color="auto"/>
        <w:bottom w:val="none" w:sz="0" w:space="0" w:color="auto"/>
        <w:right w:val="none" w:sz="0" w:space="0" w:color="auto"/>
      </w:divBdr>
    </w:div>
    <w:div w:id="1297293918">
      <w:bodyDiv w:val="1"/>
      <w:marLeft w:val="0"/>
      <w:marRight w:val="0"/>
      <w:marTop w:val="0"/>
      <w:marBottom w:val="0"/>
      <w:divBdr>
        <w:top w:val="none" w:sz="0" w:space="0" w:color="auto"/>
        <w:left w:val="none" w:sz="0" w:space="0" w:color="auto"/>
        <w:bottom w:val="none" w:sz="0" w:space="0" w:color="auto"/>
        <w:right w:val="none" w:sz="0" w:space="0" w:color="auto"/>
      </w:divBdr>
    </w:div>
    <w:div w:id="1358312046">
      <w:bodyDiv w:val="1"/>
      <w:marLeft w:val="0"/>
      <w:marRight w:val="0"/>
      <w:marTop w:val="0"/>
      <w:marBottom w:val="0"/>
      <w:divBdr>
        <w:top w:val="none" w:sz="0" w:space="0" w:color="auto"/>
        <w:left w:val="none" w:sz="0" w:space="0" w:color="auto"/>
        <w:bottom w:val="none" w:sz="0" w:space="0" w:color="auto"/>
        <w:right w:val="none" w:sz="0" w:space="0" w:color="auto"/>
      </w:divBdr>
    </w:div>
    <w:div w:id="1373729264">
      <w:bodyDiv w:val="1"/>
      <w:marLeft w:val="0"/>
      <w:marRight w:val="0"/>
      <w:marTop w:val="0"/>
      <w:marBottom w:val="0"/>
      <w:divBdr>
        <w:top w:val="none" w:sz="0" w:space="0" w:color="auto"/>
        <w:left w:val="none" w:sz="0" w:space="0" w:color="auto"/>
        <w:bottom w:val="none" w:sz="0" w:space="0" w:color="auto"/>
        <w:right w:val="none" w:sz="0" w:space="0" w:color="auto"/>
      </w:divBdr>
      <w:divsChild>
        <w:div w:id="268591843">
          <w:marLeft w:val="547"/>
          <w:marRight w:val="0"/>
          <w:marTop w:val="0"/>
          <w:marBottom w:val="0"/>
          <w:divBdr>
            <w:top w:val="none" w:sz="0" w:space="0" w:color="auto"/>
            <w:left w:val="none" w:sz="0" w:space="0" w:color="auto"/>
            <w:bottom w:val="none" w:sz="0" w:space="0" w:color="auto"/>
            <w:right w:val="none" w:sz="0" w:space="0" w:color="auto"/>
          </w:divBdr>
        </w:div>
      </w:divsChild>
    </w:div>
    <w:div w:id="1380786661">
      <w:bodyDiv w:val="1"/>
      <w:marLeft w:val="0"/>
      <w:marRight w:val="0"/>
      <w:marTop w:val="0"/>
      <w:marBottom w:val="0"/>
      <w:divBdr>
        <w:top w:val="none" w:sz="0" w:space="0" w:color="auto"/>
        <w:left w:val="none" w:sz="0" w:space="0" w:color="auto"/>
        <w:bottom w:val="none" w:sz="0" w:space="0" w:color="auto"/>
        <w:right w:val="none" w:sz="0" w:space="0" w:color="auto"/>
      </w:divBdr>
    </w:div>
    <w:div w:id="1395348988">
      <w:bodyDiv w:val="1"/>
      <w:marLeft w:val="0"/>
      <w:marRight w:val="0"/>
      <w:marTop w:val="0"/>
      <w:marBottom w:val="0"/>
      <w:divBdr>
        <w:top w:val="none" w:sz="0" w:space="0" w:color="auto"/>
        <w:left w:val="none" w:sz="0" w:space="0" w:color="auto"/>
        <w:bottom w:val="none" w:sz="0" w:space="0" w:color="auto"/>
        <w:right w:val="none" w:sz="0" w:space="0" w:color="auto"/>
      </w:divBdr>
    </w:div>
    <w:div w:id="1418357323">
      <w:bodyDiv w:val="1"/>
      <w:marLeft w:val="0"/>
      <w:marRight w:val="0"/>
      <w:marTop w:val="0"/>
      <w:marBottom w:val="0"/>
      <w:divBdr>
        <w:top w:val="none" w:sz="0" w:space="0" w:color="auto"/>
        <w:left w:val="none" w:sz="0" w:space="0" w:color="auto"/>
        <w:bottom w:val="none" w:sz="0" w:space="0" w:color="auto"/>
        <w:right w:val="none" w:sz="0" w:space="0" w:color="auto"/>
      </w:divBdr>
    </w:div>
    <w:div w:id="1420566294">
      <w:bodyDiv w:val="1"/>
      <w:marLeft w:val="0"/>
      <w:marRight w:val="0"/>
      <w:marTop w:val="0"/>
      <w:marBottom w:val="0"/>
      <w:divBdr>
        <w:top w:val="none" w:sz="0" w:space="0" w:color="auto"/>
        <w:left w:val="none" w:sz="0" w:space="0" w:color="auto"/>
        <w:bottom w:val="none" w:sz="0" w:space="0" w:color="auto"/>
        <w:right w:val="none" w:sz="0" w:space="0" w:color="auto"/>
      </w:divBdr>
    </w:div>
    <w:div w:id="1427077030">
      <w:bodyDiv w:val="1"/>
      <w:marLeft w:val="0"/>
      <w:marRight w:val="0"/>
      <w:marTop w:val="0"/>
      <w:marBottom w:val="0"/>
      <w:divBdr>
        <w:top w:val="none" w:sz="0" w:space="0" w:color="auto"/>
        <w:left w:val="none" w:sz="0" w:space="0" w:color="auto"/>
        <w:bottom w:val="none" w:sz="0" w:space="0" w:color="auto"/>
        <w:right w:val="none" w:sz="0" w:space="0" w:color="auto"/>
      </w:divBdr>
    </w:div>
    <w:div w:id="1438716916">
      <w:bodyDiv w:val="1"/>
      <w:marLeft w:val="0"/>
      <w:marRight w:val="0"/>
      <w:marTop w:val="0"/>
      <w:marBottom w:val="0"/>
      <w:divBdr>
        <w:top w:val="none" w:sz="0" w:space="0" w:color="auto"/>
        <w:left w:val="none" w:sz="0" w:space="0" w:color="auto"/>
        <w:bottom w:val="none" w:sz="0" w:space="0" w:color="auto"/>
        <w:right w:val="none" w:sz="0" w:space="0" w:color="auto"/>
      </w:divBdr>
    </w:div>
    <w:div w:id="1467577178">
      <w:bodyDiv w:val="1"/>
      <w:marLeft w:val="0"/>
      <w:marRight w:val="0"/>
      <w:marTop w:val="0"/>
      <w:marBottom w:val="0"/>
      <w:divBdr>
        <w:top w:val="none" w:sz="0" w:space="0" w:color="auto"/>
        <w:left w:val="none" w:sz="0" w:space="0" w:color="auto"/>
        <w:bottom w:val="none" w:sz="0" w:space="0" w:color="auto"/>
        <w:right w:val="none" w:sz="0" w:space="0" w:color="auto"/>
      </w:divBdr>
    </w:div>
    <w:div w:id="1567641478">
      <w:bodyDiv w:val="1"/>
      <w:marLeft w:val="0"/>
      <w:marRight w:val="0"/>
      <w:marTop w:val="0"/>
      <w:marBottom w:val="0"/>
      <w:divBdr>
        <w:top w:val="none" w:sz="0" w:space="0" w:color="auto"/>
        <w:left w:val="none" w:sz="0" w:space="0" w:color="auto"/>
        <w:bottom w:val="none" w:sz="0" w:space="0" w:color="auto"/>
        <w:right w:val="none" w:sz="0" w:space="0" w:color="auto"/>
      </w:divBdr>
    </w:div>
    <w:div w:id="1598096954">
      <w:bodyDiv w:val="1"/>
      <w:marLeft w:val="0"/>
      <w:marRight w:val="0"/>
      <w:marTop w:val="0"/>
      <w:marBottom w:val="0"/>
      <w:divBdr>
        <w:top w:val="none" w:sz="0" w:space="0" w:color="auto"/>
        <w:left w:val="none" w:sz="0" w:space="0" w:color="auto"/>
        <w:bottom w:val="none" w:sz="0" w:space="0" w:color="auto"/>
        <w:right w:val="none" w:sz="0" w:space="0" w:color="auto"/>
      </w:divBdr>
    </w:div>
    <w:div w:id="1617131426">
      <w:bodyDiv w:val="1"/>
      <w:marLeft w:val="0"/>
      <w:marRight w:val="0"/>
      <w:marTop w:val="0"/>
      <w:marBottom w:val="0"/>
      <w:divBdr>
        <w:top w:val="none" w:sz="0" w:space="0" w:color="auto"/>
        <w:left w:val="none" w:sz="0" w:space="0" w:color="auto"/>
        <w:bottom w:val="none" w:sz="0" w:space="0" w:color="auto"/>
        <w:right w:val="none" w:sz="0" w:space="0" w:color="auto"/>
      </w:divBdr>
    </w:div>
    <w:div w:id="1649818763">
      <w:bodyDiv w:val="1"/>
      <w:marLeft w:val="0"/>
      <w:marRight w:val="0"/>
      <w:marTop w:val="0"/>
      <w:marBottom w:val="0"/>
      <w:divBdr>
        <w:top w:val="none" w:sz="0" w:space="0" w:color="auto"/>
        <w:left w:val="none" w:sz="0" w:space="0" w:color="auto"/>
        <w:bottom w:val="none" w:sz="0" w:space="0" w:color="auto"/>
        <w:right w:val="none" w:sz="0" w:space="0" w:color="auto"/>
      </w:divBdr>
    </w:div>
    <w:div w:id="1706295764">
      <w:bodyDiv w:val="1"/>
      <w:marLeft w:val="0"/>
      <w:marRight w:val="0"/>
      <w:marTop w:val="0"/>
      <w:marBottom w:val="0"/>
      <w:divBdr>
        <w:top w:val="none" w:sz="0" w:space="0" w:color="auto"/>
        <w:left w:val="none" w:sz="0" w:space="0" w:color="auto"/>
        <w:bottom w:val="none" w:sz="0" w:space="0" w:color="auto"/>
        <w:right w:val="none" w:sz="0" w:space="0" w:color="auto"/>
      </w:divBdr>
    </w:div>
    <w:div w:id="1710952789">
      <w:bodyDiv w:val="1"/>
      <w:marLeft w:val="0"/>
      <w:marRight w:val="0"/>
      <w:marTop w:val="0"/>
      <w:marBottom w:val="0"/>
      <w:divBdr>
        <w:top w:val="none" w:sz="0" w:space="0" w:color="auto"/>
        <w:left w:val="none" w:sz="0" w:space="0" w:color="auto"/>
        <w:bottom w:val="none" w:sz="0" w:space="0" w:color="auto"/>
        <w:right w:val="none" w:sz="0" w:space="0" w:color="auto"/>
      </w:divBdr>
    </w:div>
    <w:div w:id="1711102990">
      <w:bodyDiv w:val="1"/>
      <w:marLeft w:val="0"/>
      <w:marRight w:val="0"/>
      <w:marTop w:val="0"/>
      <w:marBottom w:val="0"/>
      <w:divBdr>
        <w:top w:val="none" w:sz="0" w:space="0" w:color="auto"/>
        <w:left w:val="none" w:sz="0" w:space="0" w:color="auto"/>
        <w:bottom w:val="none" w:sz="0" w:space="0" w:color="auto"/>
        <w:right w:val="none" w:sz="0" w:space="0" w:color="auto"/>
      </w:divBdr>
    </w:div>
    <w:div w:id="1721439302">
      <w:bodyDiv w:val="1"/>
      <w:marLeft w:val="0"/>
      <w:marRight w:val="0"/>
      <w:marTop w:val="0"/>
      <w:marBottom w:val="0"/>
      <w:divBdr>
        <w:top w:val="none" w:sz="0" w:space="0" w:color="auto"/>
        <w:left w:val="none" w:sz="0" w:space="0" w:color="auto"/>
        <w:bottom w:val="none" w:sz="0" w:space="0" w:color="auto"/>
        <w:right w:val="none" w:sz="0" w:space="0" w:color="auto"/>
      </w:divBdr>
    </w:div>
    <w:div w:id="1723091165">
      <w:bodyDiv w:val="1"/>
      <w:marLeft w:val="0"/>
      <w:marRight w:val="0"/>
      <w:marTop w:val="0"/>
      <w:marBottom w:val="0"/>
      <w:divBdr>
        <w:top w:val="none" w:sz="0" w:space="0" w:color="auto"/>
        <w:left w:val="none" w:sz="0" w:space="0" w:color="auto"/>
        <w:bottom w:val="none" w:sz="0" w:space="0" w:color="auto"/>
        <w:right w:val="none" w:sz="0" w:space="0" w:color="auto"/>
      </w:divBdr>
    </w:div>
    <w:div w:id="1723678045">
      <w:bodyDiv w:val="1"/>
      <w:marLeft w:val="0"/>
      <w:marRight w:val="0"/>
      <w:marTop w:val="0"/>
      <w:marBottom w:val="0"/>
      <w:divBdr>
        <w:top w:val="none" w:sz="0" w:space="0" w:color="auto"/>
        <w:left w:val="none" w:sz="0" w:space="0" w:color="auto"/>
        <w:bottom w:val="none" w:sz="0" w:space="0" w:color="auto"/>
        <w:right w:val="none" w:sz="0" w:space="0" w:color="auto"/>
      </w:divBdr>
    </w:div>
    <w:div w:id="1749889619">
      <w:bodyDiv w:val="1"/>
      <w:marLeft w:val="0"/>
      <w:marRight w:val="0"/>
      <w:marTop w:val="0"/>
      <w:marBottom w:val="0"/>
      <w:divBdr>
        <w:top w:val="none" w:sz="0" w:space="0" w:color="auto"/>
        <w:left w:val="none" w:sz="0" w:space="0" w:color="auto"/>
        <w:bottom w:val="none" w:sz="0" w:space="0" w:color="auto"/>
        <w:right w:val="none" w:sz="0" w:space="0" w:color="auto"/>
      </w:divBdr>
    </w:div>
    <w:div w:id="1752463184">
      <w:bodyDiv w:val="1"/>
      <w:marLeft w:val="0"/>
      <w:marRight w:val="0"/>
      <w:marTop w:val="0"/>
      <w:marBottom w:val="0"/>
      <w:divBdr>
        <w:top w:val="none" w:sz="0" w:space="0" w:color="auto"/>
        <w:left w:val="none" w:sz="0" w:space="0" w:color="auto"/>
        <w:bottom w:val="none" w:sz="0" w:space="0" w:color="auto"/>
        <w:right w:val="none" w:sz="0" w:space="0" w:color="auto"/>
      </w:divBdr>
    </w:div>
    <w:div w:id="1800610158">
      <w:bodyDiv w:val="1"/>
      <w:marLeft w:val="0"/>
      <w:marRight w:val="0"/>
      <w:marTop w:val="0"/>
      <w:marBottom w:val="0"/>
      <w:divBdr>
        <w:top w:val="none" w:sz="0" w:space="0" w:color="auto"/>
        <w:left w:val="none" w:sz="0" w:space="0" w:color="auto"/>
        <w:bottom w:val="none" w:sz="0" w:space="0" w:color="auto"/>
        <w:right w:val="none" w:sz="0" w:space="0" w:color="auto"/>
      </w:divBdr>
    </w:div>
    <w:div w:id="1807165567">
      <w:bodyDiv w:val="1"/>
      <w:marLeft w:val="0"/>
      <w:marRight w:val="0"/>
      <w:marTop w:val="0"/>
      <w:marBottom w:val="0"/>
      <w:divBdr>
        <w:top w:val="none" w:sz="0" w:space="0" w:color="auto"/>
        <w:left w:val="none" w:sz="0" w:space="0" w:color="auto"/>
        <w:bottom w:val="none" w:sz="0" w:space="0" w:color="auto"/>
        <w:right w:val="none" w:sz="0" w:space="0" w:color="auto"/>
      </w:divBdr>
    </w:div>
    <w:div w:id="1818063193">
      <w:bodyDiv w:val="1"/>
      <w:marLeft w:val="0"/>
      <w:marRight w:val="0"/>
      <w:marTop w:val="0"/>
      <w:marBottom w:val="0"/>
      <w:divBdr>
        <w:top w:val="none" w:sz="0" w:space="0" w:color="auto"/>
        <w:left w:val="none" w:sz="0" w:space="0" w:color="auto"/>
        <w:bottom w:val="none" w:sz="0" w:space="0" w:color="auto"/>
        <w:right w:val="none" w:sz="0" w:space="0" w:color="auto"/>
      </w:divBdr>
    </w:div>
    <w:div w:id="1826168475">
      <w:bodyDiv w:val="1"/>
      <w:marLeft w:val="0"/>
      <w:marRight w:val="0"/>
      <w:marTop w:val="0"/>
      <w:marBottom w:val="0"/>
      <w:divBdr>
        <w:top w:val="none" w:sz="0" w:space="0" w:color="auto"/>
        <w:left w:val="none" w:sz="0" w:space="0" w:color="auto"/>
        <w:bottom w:val="none" w:sz="0" w:space="0" w:color="auto"/>
        <w:right w:val="none" w:sz="0" w:space="0" w:color="auto"/>
      </w:divBdr>
    </w:div>
    <w:div w:id="1847403576">
      <w:bodyDiv w:val="1"/>
      <w:marLeft w:val="0"/>
      <w:marRight w:val="0"/>
      <w:marTop w:val="0"/>
      <w:marBottom w:val="0"/>
      <w:divBdr>
        <w:top w:val="none" w:sz="0" w:space="0" w:color="auto"/>
        <w:left w:val="none" w:sz="0" w:space="0" w:color="auto"/>
        <w:bottom w:val="none" w:sz="0" w:space="0" w:color="auto"/>
        <w:right w:val="none" w:sz="0" w:space="0" w:color="auto"/>
      </w:divBdr>
    </w:div>
    <w:div w:id="1900556759">
      <w:bodyDiv w:val="1"/>
      <w:marLeft w:val="0"/>
      <w:marRight w:val="0"/>
      <w:marTop w:val="0"/>
      <w:marBottom w:val="0"/>
      <w:divBdr>
        <w:top w:val="none" w:sz="0" w:space="0" w:color="auto"/>
        <w:left w:val="none" w:sz="0" w:space="0" w:color="auto"/>
        <w:bottom w:val="none" w:sz="0" w:space="0" w:color="auto"/>
        <w:right w:val="none" w:sz="0" w:space="0" w:color="auto"/>
      </w:divBdr>
    </w:div>
    <w:div w:id="1954677129">
      <w:bodyDiv w:val="1"/>
      <w:marLeft w:val="0"/>
      <w:marRight w:val="0"/>
      <w:marTop w:val="0"/>
      <w:marBottom w:val="0"/>
      <w:divBdr>
        <w:top w:val="none" w:sz="0" w:space="0" w:color="auto"/>
        <w:left w:val="none" w:sz="0" w:space="0" w:color="auto"/>
        <w:bottom w:val="none" w:sz="0" w:space="0" w:color="auto"/>
        <w:right w:val="none" w:sz="0" w:space="0" w:color="auto"/>
      </w:divBdr>
    </w:div>
    <w:div w:id="1965379261">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5929872">
      <w:bodyDiv w:val="1"/>
      <w:marLeft w:val="0"/>
      <w:marRight w:val="0"/>
      <w:marTop w:val="0"/>
      <w:marBottom w:val="0"/>
      <w:divBdr>
        <w:top w:val="none" w:sz="0" w:space="0" w:color="auto"/>
        <w:left w:val="none" w:sz="0" w:space="0" w:color="auto"/>
        <w:bottom w:val="none" w:sz="0" w:space="0" w:color="auto"/>
        <w:right w:val="none" w:sz="0" w:space="0" w:color="auto"/>
      </w:divBdr>
    </w:div>
    <w:div w:id="2013139633">
      <w:bodyDiv w:val="1"/>
      <w:marLeft w:val="0"/>
      <w:marRight w:val="0"/>
      <w:marTop w:val="0"/>
      <w:marBottom w:val="0"/>
      <w:divBdr>
        <w:top w:val="none" w:sz="0" w:space="0" w:color="auto"/>
        <w:left w:val="none" w:sz="0" w:space="0" w:color="auto"/>
        <w:bottom w:val="none" w:sz="0" w:space="0" w:color="auto"/>
        <w:right w:val="none" w:sz="0" w:space="0" w:color="auto"/>
      </w:divBdr>
    </w:div>
    <w:div w:id="2031252482">
      <w:bodyDiv w:val="1"/>
      <w:marLeft w:val="0"/>
      <w:marRight w:val="0"/>
      <w:marTop w:val="0"/>
      <w:marBottom w:val="0"/>
      <w:divBdr>
        <w:top w:val="none" w:sz="0" w:space="0" w:color="auto"/>
        <w:left w:val="none" w:sz="0" w:space="0" w:color="auto"/>
        <w:bottom w:val="none" w:sz="0" w:space="0" w:color="auto"/>
        <w:right w:val="none" w:sz="0" w:space="0" w:color="auto"/>
      </w:divBdr>
    </w:div>
    <w:div w:id="2052655599">
      <w:bodyDiv w:val="1"/>
      <w:marLeft w:val="0"/>
      <w:marRight w:val="0"/>
      <w:marTop w:val="0"/>
      <w:marBottom w:val="0"/>
      <w:divBdr>
        <w:top w:val="none" w:sz="0" w:space="0" w:color="auto"/>
        <w:left w:val="none" w:sz="0" w:space="0" w:color="auto"/>
        <w:bottom w:val="none" w:sz="0" w:space="0" w:color="auto"/>
        <w:right w:val="none" w:sz="0" w:space="0" w:color="auto"/>
      </w:divBdr>
    </w:div>
    <w:div w:id="2059862367">
      <w:bodyDiv w:val="1"/>
      <w:marLeft w:val="0"/>
      <w:marRight w:val="0"/>
      <w:marTop w:val="0"/>
      <w:marBottom w:val="0"/>
      <w:divBdr>
        <w:top w:val="none" w:sz="0" w:space="0" w:color="auto"/>
        <w:left w:val="none" w:sz="0" w:space="0" w:color="auto"/>
        <w:bottom w:val="none" w:sz="0" w:space="0" w:color="auto"/>
        <w:right w:val="none" w:sz="0" w:space="0" w:color="auto"/>
      </w:divBdr>
    </w:div>
    <w:div w:id="2088257923">
      <w:bodyDiv w:val="1"/>
      <w:marLeft w:val="0"/>
      <w:marRight w:val="0"/>
      <w:marTop w:val="0"/>
      <w:marBottom w:val="0"/>
      <w:divBdr>
        <w:top w:val="none" w:sz="0" w:space="0" w:color="auto"/>
        <w:left w:val="none" w:sz="0" w:space="0" w:color="auto"/>
        <w:bottom w:val="none" w:sz="0" w:space="0" w:color="auto"/>
        <w:right w:val="none" w:sz="0" w:space="0" w:color="auto"/>
      </w:divBdr>
    </w:div>
    <w:div w:id="208988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chart" Target="charts/chart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36746773840778"/>
          <c:y val="6.4597482697102873E-2"/>
          <c:w val="0.29241784230096246"/>
          <c:h val="0.88619626262600115"/>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E0-49F2-8222-261ADE24D86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3E0-49F2-8222-261ADE24D864}"/>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3E0-49F2-8222-261ADE24D864}"/>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Полезная, представлена в удобной форме</c:v>
                </c:pt>
                <c:pt idx="1">
                  <c:v>Бесполезная, представлена в удобной форме</c:v>
                </c:pt>
                <c:pt idx="2">
                  <c:v>Полезная, представлена в неудобной форме</c:v>
                </c:pt>
              </c:strCache>
            </c:strRef>
          </c:cat>
          <c:val>
            <c:numRef>
              <c:f>Лист1!$B$2:$B$4</c:f>
              <c:numCache>
                <c:formatCode>General</c:formatCode>
                <c:ptCount val="3"/>
                <c:pt idx="0">
                  <c:v>195</c:v>
                </c:pt>
                <c:pt idx="1">
                  <c:v>2</c:v>
                </c:pt>
                <c:pt idx="2">
                  <c:v>14</c:v>
                </c:pt>
              </c:numCache>
            </c:numRef>
          </c:val>
          <c:extLst xmlns:c16r2="http://schemas.microsoft.com/office/drawing/2015/06/chart">
            <c:ext xmlns:c16="http://schemas.microsoft.com/office/drawing/2014/chart" uri="{C3380CC4-5D6E-409C-BE32-E72D297353CC}">
              <c16:uniqueId val="{00000006-63E0-49F2-8222-261ADE24D864}"/>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6464501995844283"/>
          <c:y val="7.2936534034857003E-2"/>
          <c:w val="0.31958148786089252"/>
          <c:h val="0.8500508794506574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242-40BD-95CC-2FFD1CAD857E}"/>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242-40BD-95CC-2FFD1CAD857E}"/>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242-40BD-95CC-2FFD1CAD857E}"/>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242-40BD-95CC-2FFD1CAD857E}"/>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242-40BD-95CC-2FFD1CAD857E}"/>
              </c:ext>
            </c:extLst>
          </c:dPt>
          <c:dLbls>
            <c:dLbl>
              <c:idx val="3"/>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Менее 1 года</c:v>
                </c:pt>
                <c:pt idx="1">
                  <c:v>1-5 лет</c:v>
                </c:pt>
                <c:pt idx="2">
                  <c:v>6-9 лет</c:v>
                </c:pt>
                <c:pt idx="3">
                  <c:v>10-20 лет</c:v>
                </c:pt>
                <c:pt idx="4">
                  <c:v>Более 20 лет</c:v>
                </c:pt>
              </c:strCache>
            </c:strRef>
          </c:cat>
          <c:val>
            <c:numRef>
              <c:f>Лист1!$B$2:$B$6</c:f>
              <c:numCache>
                <c:formatCode>###0</c:formatCode>
                <c:ptCount val="5"/>
                <c:pt idx="0">
                  <c:v>2</c:v>
                </c:pt>
                <c:pt idx="1">
                  <c:v>15</c:v>
                </c:pt>
                <c:pt idx="2">
                  <c:v>11</c:v>
                </c:pt>
                <c:pt idx="3">
                  <c:v>32</c:v>
                </c:pt>
                <c:pt idx="4">
                  <c:v>111</c:v>
                </c:pt>
              </c:numCache>
            </c:numRef>
          </c:val>
          <c:extLst xmlns:c16r2="http://schemas.microsoft.com/office/drawing/2015/06/chart">
            <c:ext xmlns:c16="http://schemas.microsoft.com/office/drawing/2014/chart" uri="{C3380CC4-5D6E-409C-BE32-E72D297353CC}">
              <c16:uniqueId val="{0000000A-7242-40BD-95CC-2FFD1CAD857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145468795567213"/>
          <c:y val="0.18683305112056167"/>
          <c:w val="0.27465642315543892"/>
          <c:h val="0.51277781192893823"/>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CF9-4F5A-BEFF-C53C9E4C479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9CF9-4F5A-BEFF-C53C9E4C479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CF9-4F5A-BEFF-C53C9E4C479F}"/>
              </c:ext>
            </c:extLst>
          </c:dPt>
          <c:dLbls>
            <c:dLbl>
              <c:idx val="3"/>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Большинство родителей</c:v>
                </c:pt>
                <c:pt idx="1">
                  <c:v>Меньшинство родителей</c:v>
                </c:pt>
                <c:pt idx="2">
                  <c:v>Давление отсутствует</c:v>
                </c:pt>
              </c:strCache>
            </c:strRef>
          </c:cat>
          <c:val>
            <c:numRef>
              <c:f>Лист1!$B$2:$B$4</c:f>
              <c:numCache>
                <c:formatCode>###0</c:formatCode>
                <c:ptCount val="3"/>
                <c:pt idx="0">
                  <c:v>3</c:v>
                </c:pt>
                <c:pt idx="1">
                  <c:v>39</c:v>
                </c:pt>
                <c:pt idx="2">
                  <c:v>180</c:v>
                </c:pt>
              </c:numCache>
            </c:numRef>
          </c:val>
          <c:extLst xmlns:c16r2="http://schemas.microsoft.com/office/drawing/2015/06/chart">
            <c:ext xmlns:c16="http://schemas.microsoft.com/office/drawing/2014/chart" uri="{C3380CC4-5D6E-409C-BE32-E72D297353CC}">
              <c16:uniqueId val="{00000008-9CF9-4F5A-BEFF-C53C9E4C479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145468795567213"/>
          <c:y val="0.18683305112056176"/>
          <c:w val="0.27465642315543892"/>
          <c:h val="0.51277781192893823"/>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B1CDF17-E121-45D9-A8FB-384B287E5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108</Pages>
  <Words>14339</Words>
  <Characters>88045</Characters>
  <Application>Microsoft Office Word</Application>
  <DocSecurity>0</DocSecurity>
  <Lines>3828</Lines>
  <Paragraphs>2925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99459</CharactersWithSpaces>
  <SharedDoc>false</SharedDoc>
  <HLinks>
    <vt:vector size="78" baseType="variant">
      <vt:variant>
        <vt:i4>1572919</vt:i4>
      </vt:variant>
      <vt:variant>
        <vt:i4>74</vt:i4>
      </vt:variant>
      <vt:variant>
        <vt:i4>0</vt:i4>
      </vt:variant>
      <vt:variant>
        <vt:i4>5</vt:i4>
      </vt:variant>
      <vt:variant>
        <vt:lpwstr/>
      </vt:variant>
      <vt:variant>
        <vt:lpwstr>_Toc423521297</vt:lpwstr>
      </vt:variant>
      <vt:variant>
        <vt:i4>1572919</vt:i4>
      </vt:variant>
      <vt:variant>
        <vt:i4>68</vt:i4>
      </vt:variant>
      <vt:variant>
        <vt:i4>0</vt:i4>
      </vt:variant>
      <vt:variant>
        <vt:i4>5</vt:i4>
      </vt:variant>
      <vt:variant>
        <vt:lpwstr/>
      </vt:variant>
      <vt:variant>
        <vt:lpwstr>_Toc423521296</vt:lpwstr>
      </vt:variant>
      <vt:variant>
        <vt:i4>1572919</vt:i4>
      </vt:variant>
      <vt:variant>
        <vt:i4>62</vt:i4>
      </vt:variant>
      <vt:variant>
        <vt:i4>0</vt:i4>
      </vt:variant>
      <vt:variant>
        <vt:i4>5</vt:i4>
      </vt:variant>
      <vt:variant>
        <vt:lpwstr/>
      </vt:variant>
      <vt:variant>
        <vt:lpwstr>_Toc423521295</vt:lpwstr>
      </vt:variant>
      <vt:variant>
        <vt:i4>1572919</vt:i4>
      </vt:variant>
      <vt:variant>
        <vt:i4>56</vt:i4>
      </vt:variant>
      <vt:variant>
        <vt:i4>0</vt:i4>
      </vt:variant>
      <vt:variant>
        <vt:i4>5</vt:i4>
      </vt:variant>
      <vt:variant>
        <vt:lpwstr/>
      </vt:variant>
      <vt:variant>
        <vt:lpwstr>_Toc423521294</vt:lpwstr>
      </vt:variant>
      <vt:variant>
        <vt:i4>1572919</vt:i4>
      </vt:variant>
      <vt:variant>
        <vt:i4>50</vt:i4>
      </vt:variant>
      <vt:variant>
        <vt:i4>0</vt:i4>
      </vt:variant>
      <vt:variant>
        <vt:i4>5</vt:i4>
      </vt:variant>
      <vt:variant>
        <vt:lpwstr/>
      </vt:variant>
      <vt:variant>
        <vt:lpwstr>_Toc423521293</vt:lpwstr>
      </vt:variant>
      <vt:variant>
        <vt:i4>1572919</vt:i4>
      </vt:variant>
      <vt:variant>
        <vt:i4>44</vt:i4>
      </vt:variant>
      <vt:variant>
        <vt:i4>0</vt:i4>
      </vt:variant>
      <vt:variant>
        <vt:i4>5</vt:i4>
      </vt:variant>
      <vt:variant>
        <vt:lpwstr/>
      </vt:variant>
      <vt:variant>
        <vt:lpwstr>_Toc423521292</vt:lpwstr>
      </vt:variant>
      <vt:variant>
        <vt:i4>1572919</vt:i4>
      </vt:variant>
      <vt:variant>
        <vt:i4>38</vt:i4>
      </vt:variant>
      <vt:variant>
        <vt:i4>0</vt:i4>
      </vt:variant>
      <vt:variant>
        <vt:i4>5</vt:i4>
      </vt:variant>
      <vt:variant>
        <vt:lpwstr/>
      </vt:variant>
      <vt:variant>
        <vt:lpwstr>_Toc423521291</vt:lpwstr>
      </vt:variant>
      <vt:variant>
        <vt:i4>1572919</vt:i4>
      </vt:variant>
      <vt:variant>
        <vt:i4>32</vt:i4>
      </vt:variant>
      <vt:variant>
        <vt:i4>0</vt:i4>
      </vt:variant>
      <vt:variant>
        <vt:i4>5</vt:i4>
      </vt:variant>
      <vt:variant>
        <vt:lpwstr/>
      </vt:variant>
      <vt:variant>
        <vt:lpwstr>_Toc423521290</vt:lpwstr>
      </vt:variant>
      <vt:variant>
        <vt:i4>1638455</vt:i4>
      </vt:variant>
      <vt:variant>
        <vt:i4>26</vt:i4>
      </vt:variant>
      <vt:variant>
        <vt:i4>0</vt:i4>
      </vt:variant>
      <vt:variant>
        <vt:i4>5</vt:i4>
      </vt:variant>
      <vt:variant>
        <vt:lpwstr/>
      </vt:variant>
      <vt:variant>
        <vt:lpwstr>_Toc423521289</vt:lpwstr>
      </vt:variant>
      <vt:variant>
        <vt:i4>1638455</vt:i4>
      </vt:variant>
      <vt:variant>
        <vt:i4>20</vt:i4>
      </vt:variant>
      <vt:variant>
        <vt:i4>0</vt:i4>
      </vt:variant>
      <vt:variant>
        <vt:i4>5</vt:i4>
      </vt:variant>
      <vt:variant>
        <vt:lpwstr/>
      </vt:variant>
      <vt:variant>
        <vt:lpwstr>_Toc423521288</vt:lpwstr>
      </vt:variant>
      <vt:variant>
        <vt:i4>1638455</vt:i4>
      </vt:variant>
      <vt:variant>
        <vt:i4>14</vt:i4>
      </vt:variant>
      <vt:variant>
        <vt:i4>0</vt:i4>
      </vt:variant>
      <vt:variant>
        <vt:i4>5</vt:i4>
      </vt:variant>
      <vt:variant>
        <vt:lpwstr/>
      </vt:variant>
      <vt:variant>
        <vt:lpwstr>_Toc423521287</vt:lpwstr>
      </vt:variant>
      <vt:variant>
        <vt:i4>1638455</vt:i4>
      </vt:variant>
      <vt:variant>
        <vt:i4>8</vt:i4>
      </vt:variant>
      <vt:variant>
        <vt:i4>0</vt:i4>
      </vt:variant>
      <vt:variant>
        <vt:i4>5</vt:i4>
      </vt:variant>
      <vt:variant>
        <vt:lpwstr/>
      </vt:variant>
      <vt:variant>
        <vt:lpwstr>_Toc423521286</vt:lpwstr>
      </vt:variant>
      <vt:variant>
        <vt:i4>1638455</vt:i4>
      </vt:variant>
      <vt:variant>
        <vt:i4>2</vt:i4>
      </vt:variant>
      <vt:variant>
        <vt:i4>0</vt:i4>
      </vt:variant>
      <vt:variant>
        <vt:i4>5</vt:i4>
      </vt:variant>
      <vt:variant>
        <vt:lpwstr/>
      </vt:variant>
      <vt:variant>
        <vt:lpwstr>_Toc423521285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Кайкы Диана Николаевна</cp:lastModifiedBy>
  <cp:revision>15</cp:revision>
  <cp:lastPrinted>2018-06-28T20:55:00Z</cp:lastPrinted>
  <dcterms:created xsi:type="dcterms:W3CDTF">2018-06-29T11:04:00Z</dcterms:created>
  <dcterms:modified xsi:type="dcterms:W3CDTF">2018-06-29T15:23:00Z</dcterms:modified>
</cp:coreProperties>
</file>