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87" w:rsidRPr="003B3BC9" w:rsidRDefault="00B0376C" w:rsidP="00B0376C">
      <w:pPr>
        <w:jc w:val="center"/>
        <w:rPr>
          <w:rFonts w:ascii="Times New Roman" w:hAnsi="Times New Roman"/>
          <w:b/>
          <w:sz w:val="28"/>
          <w:szCs w:val="28"/>
        </w:rPr>
      </w:pPr>
      <w:r w:rsidRPr="003B3BC9">
        <w:rPr>
          <w:rFonts w:ascii="Times New Roman" w:hAnsi="Times New Roman"/>
          <w:b/>
          <w:sz w:val="28"/>
          <w:szCs w:val="28"/>
        </w:rPr>
        <w:t xml:space="preserve">ПРОЕКТ НОРМАТИВНЫХ ДОКУМЕНТОВ, РЕГЛАМЕНТИРУЮЩИХ ПРОВЕДЕНИЕ ПРОЦЕДУР ОЦЕНКИ КАЧЕСТВА НАЧАЛЬНОГО </w:t>
      </w:r>
      <w:r w:rsidR="006774DF" w:rsidRPr="003B3BC9">
        <w:rPr>
          <w:rFonts w:ascii="Times New Roman" w:hAnsi="Times New Roman"/>
          <w:b/>
          <w:sz w:val="28"/>
          <w:szCs w:val="28"/>
        </w:rPr>
        <w:t xml:space="preserve">ОБЩЕГО </w:t>
      </w:r>
      <w:r w:rsidRPr="003B3BC9">
        <w:rPr>
          <w:rFonts w:ascii="Times New Roman" w:hAnsi="Times New Roman"/>
          <w:b/>
          <w:sz w:val="28"/>
          <w:szCs w:val="28"/>
        </w:rPr>
        <w:t>ОБРАЗОВАНИЯ</w:t>
      </w:r>
    </w:p>
    <w:p w:rsidR="00B0376C" w:rsidRPr="003B3BC9" w:rsidRDefault="00B0376C" w:rsidP="00B0376C">
      <w:pPr>
        <w:ind w:firstLine="698"/>
        <w:jc w:val="right"/>
        <w:rPr>
          <w:rStyle w:val="a5"/>
          <w:rFonts w:ascii="Times New Roman" w:hAnsi="Times New Roman"/>
          <w:bCs/>
          <w:color w:val="auto"/>
          <w:sz w:val="28"/>
          <w:szCs w:val="28"/>
        </w:rPr>
      </w:pPr>
      <w:bookmarkStart w:id="0" w:name="sub_1000"/>
    </w:p>
    <w:bookmarkEnd w:id="0"/>
    <w:p w:rsidR="00EE7087" w:rsidRPr="003B3BC9" w:rsidRDefault="00AF3AFA" w:rsidP="00B0376C">
      <w:pPr>
        <w:jc w:val="center"/>
        <w:rPr>
          <w:rFonts w:ascii="Times New Roman" w:hAnsi="Times New Roman"/>
          <w:b/>
          <w:sz w:val="28"/>
          <w:szCs w:val="28"/>
        </w:rPr>
      </w:pPr>
      <w:r w:rsidRPr="003B3BC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821D7" w:rsidRPr="003B3BC9" w:rsidRDefault="001821D7" w:rsidP="00B0376C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3B3BC9">
        <w:rPr>
          <w:rFonts w:ascii="Times New Roman" w:hAnsi="Times New Roman"/>
          <w:b/>
          <w:sz w:val="28"/>
          <w:szCs w:val="28"/>
        </w:rPr>
        <w:t>о проведении внешней (независимой) оценки качества начального</w:t>
      </w:r>
      <w:r w:rsidR="00FB384F" w:rsidRPr="003B3BC9">
        <w:rPr>
          <w:rFonts w:ascii="Times New Roman" w:hAnsi="Times New Roman"/>
          <w:b/>
          <w:sz w:val="28"/>
          <w:szCs w:val="28"/>
        </w:rPr>
        <w:t xml:space="preserve"> общего</w:t>
      </w:r>
      <w:r w:rsidRPr="003B3BC9">
        <w:rPr>
          <w:rFonts w:ascii="Times New Roman" w:hAnsi="Times New Roman"/>
          <w:b/>
          <w:sz w:val="28"/>
          <w:szCs w:val="28"/>
        </w:rPr>
        <w:t xml:space="preserve"> образования в </w:t>
      </w:r>
      <w:r w:rsidR="0061765C" w:rsidRPr="003B3BC9">
        <w:rPr>
          <w:rFonts w:ascii="Times New Roman" w:hAnsi="Times New Roman"/>
          <w:b/>
          <w:sz w:val="28"/>
          <w:szCs w:val="28"/>
        </w:rPr>
        <w:t>обще</w:t>
      </w:r>
      <w:r w:rsidRPr="003B3BC9">
        <w:rPr>
          <w:rFonts w:ascii="Times New Roman" w:hAnsi="Times New Roman"/>
          <w:b/>
          <w:sz w:val="28"/>
          <w:szCs w:val="28"/>
        </w:rPr>
        <w:t>образовательно</w:t>
      </w:r>
      <w:r w:rsidR="0061765C" w:rsidRPr="003B3BC9">
        <w:rPr>
          <w:rFonts w:ascii="Times New Roman" w:hAnsi="Times New Roman"/>
          <w:b/>
          <w:sz w:val="28"/>
          <w:szCs w:val="28"/>
        </w:rPr>
        <w:t>й</w:t>
      </w:r>
      <w:r w:rsidRPr="003B3BC9">
        <w:rPr>
          <w:rFonts w:ascii="Times New Roman" w:hAnsi="Times New Roman"/>
          <w:b/>
          <w:sz w:val="28"/>
          <w:szCs w:val="28"/>
        </w:rPr>
        <w:t xml:space="preserve"> </w:t>
      </w:r>
      <w:r w:rsidR="0061765C" w:rsidRPr="003B3BC9">
        <w:rPr>
          <w:rFonts w:ascii="Times New Roman" w:hAnsi="Times New Roman"/>
          <w:b/>
          <w:sz w:val="28"/>
          <w:szCs w:val="28"/>
        </w:rPr>
        <w:t>организации</w:t>
      </w:r>
    </w:p>
    <w:p w:rsidR="00CE1093" w:rsidRPr="003B3BC9" w:rsidRDefault="00CE1093" w:rsidP="00B0376C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3B3BC9">
        <w:rPr>
          <w:rFonts w:ascii="Times New Roman" w:hAnsi="Times New Roman"/>
          <w:b/>
          <w:sz w:val="28"/>
          <w:szCs w:val="28"/>
        </w:rPr>
        <w:t>на основе данных оценки индивидуальных достижений обучающихся</w:t>
      </w:r>
    </w:p>
    <w:p w:rsidR="00EE7087" w:rsidRPr="003B3BC9" w:rsidRDefault="00EE7087" w:rsidP="00B037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B3BC9">
        <w:rPr>
          <w:rFonts w:ascii="Times New Roman" w:hAnsi="Times New Roman"/>
          <w:color w:val="auto"/>
          <w:sz w:val="28"/>
          <w:szCs w:val="28"/>
        </w:rPr>
        <w:br/>
      </w:r>
      <w:bookmarkStart w:id="1" w:name="sub_1100"/>
      <w:r w:rsidRPr="003B3BC9"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bookmarkEnd w:id="1"/>
    <w:p w:rsidR="00EE7087" w:rsidRPr="003B3BC9" w:rsidRDefault="00EE7087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34A3" w:rsidRPr="003B3BC9" w:rsidRDefault="003B3BC9" w:rsidP="003B3BC9">
      <w:pPr>
        <w:jc w:val="both"/>
        <w:rPr>
          <w:rFonts w:ascii="Times New Roman" w:hAnsi="Times New Roman"/>
          <w:sz w:val="28"/>
          <w:szCs w:val="28"/>
        </w:rPr>
      </w:pPr>
      <w:bookmarkStart w:id="2" w:name="sub_1011"/>
      <w:r>
        <w:rPr>
          <w:rFonts w:ascii="Times New Roman" w:hAnsi="Times New Roman"/>
          <w:sz w:val="28"/>
          <w:szCs w:val="28"/>
        </w:rPr>
        <w:tab/>
      </w:r>
      <w:r w:rsidR="00EE7087" w:rsidRPr="003B3BC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1821D7" w:rsidRPr="003B3BC9">
        <w:rPr>
          <w:rFonts w:ascii="Times New Roman" w:hAnsi="Times New Roman"/>
          <w:sz w:val="28"/>
          <w:szCs w:val="28"/>
        </w:rPr>
        <w:t xml:space="preserve">Положение о проведении внешней (независимой) оценки качества начального образования в </w:t>
      </w:r>
      <w:r w:rsidR="0061765C" w:rsidRPr="003B3BC9"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  <w:r w:rsidR="00CE1093" w:rsidRPr="003B3BC9">
        <w:rPr>
          <w:rFonts w:ascii="Times New Roman" w:hAnsi="Times New Roman"/>
          <w:sz w:val="28"/>
          <w:szCs w:val="28"/>
        </w:rPr>
        <w:t xml:space="preserve">на основе данных оценки индивидуальных достижений обучающихся </w:t>
      </w:r>
      <w:r w:rsidR="00EE7087" w:rsidRPr="003B3BC9">
        <w:rPr>
          <w:rFonts w:ascii="Times New Roman" w:hAnsi="Times New Roman"/>
          <w:sz w:val="28"/>
          <w:szCs w:val="28"/>
        </w:rPr>
        <w:t xml:space="preserve">(далее - положение) разработано в соответствии с </w:t>
      </w:r>
      <w:r w:rsidR="002E5C8C" w:rsidRPr="003B3BC9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</w:t>
      </w:r>
      <w:r w:rsidR="00F832F0" w:rsidRPr="003B3BC9">
        <w:rPr>
          <w:rFonts w:ascii="Times New Roman" w:hAnsi="Times New Roman"/>
          <w:sz w:val="28"/>
          <w:szCs w:val="28"/>
        </w:rPr>
        <w:t>, «Положением об общеобразовательном учреждении»</w:t>
      </w:r>
      <w:r w:rsidR="00F234A3" w:rsidRPr="003B3BC9">
        <w:rPr>
          <w:rFonts w:ascii="Times New Roman" w:hAnsi="Times New Roman"/>
          <w:color w:val="000000"/>
          <w:sz w:val="28"/>
          <w:szCs w:val="28"/>
        </w:rPr>
        <w:t xml:space="preserve"> (Постановление Правительства РФ от 19.03. 2001 г. N 196 "Об утверждении Типового положения об общеобразовательном</w:t>
      </w:r>
      <w:proofErr w:type="gramEnd"/>
      <w:r w:rsidR="00F234A3" w:rsidRPr="003B3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234A3" w:rsidRPr="003B3BC9">
        <w:rPr>
          <w:rFonts w:ascii="Times New Roman" w:hAnsi="Times New Roman"/>
          <w:color w:val="000000"/>
          <w:sz w:val="28"/>
          <w:szCs w:val="28"/>
        </w:rPr>
        <w:t>учреждении")</w:t>
      </w:r>
      <w:r w:rsidR="001821D7" w:rsidRPr="003B3BC9">
        <w:rPr>
          <w:rFonts w:ascii="Times New Roman" w:hAnsi="Times New Roman"/>
          <w:sz w:val="28"/>
          <w:szCs w:val="28"/>
        </w:rPr>
        <w:t>, Федеральным</w:t>
      </w:r>
      <w:r w:rsidR="00CE1093" w:rsidRPr="003B3BC9">
        <w:rPr>
          <w:rFonts w:ascii="Times New Roman" w:hAnsi="Times New Roman"/>
          <w:sz w:val="28"/>
          <w:szCs w:val="28"/>
        </w:rPr>
        <w:t xml:space="preserve"> </w:t>
      </w:r>
      <w:r w:rsidR="001821D7" w:rsidRPr="003B3BC9">
        <w:rPr>
          <w:rFonts w:ascii="Times New Roman" w:hAnsi="Times New Roman"/>
          <w:sz w:val="28"/>
          <w:szCs w:val="28"/>
        </w:rPr>
        <w:t>государственн</w:t>
      </w:r>
      <w:r w:rsidR="00415581" w:rsidRPr="003B3BC9">
        <w:rPr>
          <w:rFonts w:ascii="Times New Roman" w:hAnsi="Times New Roman"/>
          <w:sz w:val="28"/>
          <w:szCs w:val="28"/>
        </w:rPr>
        <w:t>ым образовательным</w:t>
      </w:r>
      <w:r w:rsidR="00CE1093" w:rsidRPr="003B3BC9">
        <w:rPr>
          <w:rFonts w:ascii="Times New Roman" w:hAnsi="Times New Roman"/>
          <w:sz w:val="28"/>
          <w:szCs w:val="28"/>
        </w:rPr>
        <w:t xml:space="preserve"> стандарт</w:t>
      </w:r>
      <w:r w:rsidR="00415581" w:rsidRPr="003B3BC9">
        <w:rPr>
          <w:rFonts w:ascii="Times New Roman" w:hAnsi="Times New Roman"/>
          <w:sz w:val="28"/>
          <w:szCs w:val="28"/>
        </w:rPr>
        <w:t>ом</w:t>
      </w:r>
      <w:r w:rsidR="00CE1093" w:rsidRPr="003B3BC9">
        <w:rPr>
          <w:rFonts w:ascii="Times New Roman" w:hAnsi="Times New Roman"/>
          <w:sz w:val="28"/>
          <w:szCs w:val="28"/>
        </w:rPr>
        <w:t xml:space="preserve"> </w:t>
      </w:r>
      <w:r w:rsidR="00415581" w:rsidRPr="003B3BC9">
        <w:rPr>
          <w:rFonts w:ascii="Times New Roman" w:hAnsi="Times New Roman"/>
          <w:sz w:val="28"/>
          <w:szCs w:val="28"/>
        </w:rPr>
        <w:t xml:space="preserve">начального </w:t>
      </w:r>
      <w:r w:rsidR="00CE1093" w:rsidRPr="003B3BC9">
        <w:rPr>
          <w:rFonts w:ascii="Times New Roman" w:hAnsi="Times New Roman"/>
          <w:sz w:val="28"/>
          <w:szCs w:val="28"/>
        </w:rPr>
        <w:t>общего</w:t>
      </w:r>
      <w:r w:rsidR="001821D7" w:rsidRPr="003B3BC9">
        <w:rPr>
          <w:rFonts w:ascii="Times New Roman" w:hAnsi="Times New Roman"/>
          <w:sz w:val="28"/>
          <w:szCs w:val="28"/>
        </w:rPr>
        <w:t xml:space="preserve"> образова</w:t>
      </w:r>
      <w:r w:rsidR="00CE1093" w:rsidRPr="003B3BC9">
        <w:rPr>
          <w:rFonts w:ascii="Times New Roman" w:hAnsi="Times New Roman"/>
          <w:sz w:val="28"/>
          <w:szCs w:val="28"/>
        </w:rPr>
        <w:t>ния</w:t>
      </w:r>
      <w:r w:rsidR="001821D7" w:rsidRPr="003B3BC9">
        <w:rPr>
          <w:rFonts w:ascii="Times New Roman" w:hAnsi="Times New Roman"/>
          <w:sz w:val="28"/>
          <w:szCs w:val="28"/>
        </w:rPr>
        <w:t xml:space="preserve"> (ФГОС)</w:t>
      </w:r>
      <w:r w:rsidR="00F234A3" w:rsidRPr="003B3BC9">
        <w:rPr>
          <w:rFonts w:ascii="Times New Roman" w:hAnsi="Times New Roman"/>
          <w:sz w:val="28"/>
          <w:szCs w:val="28"/>
        </w:rPr>
        <w:t xml:space="preserve"> (Приказ Минобрнауки от 06.10.2009 г.</w:t>
      </w:r>
      <w:r w:rsidR="00CD37A2" w:rsidRPr="003B3BC9">
        <w:rPr>
          <w:rFonts w:ascii="Times New Roman" w:hAnsi="Times New Roman"/>
          <w:sz w:val="28"/>
          <w:szCs w:val="28"/>
        </w:rPr>
        <w:t xml:space="preserve"> №373</w:t>
      </w:r>
      <w:r w:rsidR="00642922" w:rsidRPr="003B3BC9">
        <w:rPr>
          <w:rFonts w:ascii="Times New Roman" w:hAnsi="Times New Roman"/>
          <w:sz w:val="28"/>
          <w:szCs w:val="28"/>
        </w:rPr>
        <w:t xml:space="preserve"> </w:t>
      </w:r>
      <w:r w:rsidR="00F234A3" w:rsidRPr="003B3BC9">
        <w:rPr>
          <w:rFonts w:ascii="Times New Roman" w:hAnsi="Times New Roman"/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642922" w:rsidRPr="003B3BC9">
        <w:rPr>
          <w:rFonts w:ascii="Times New Roman" w:hAnsi="Times New Roman"/>
          <w:sz w:val="28"/>
          <w:szCs w:val="28"/>
        </w:rPr>
        <w:t>).</w:t>
      </w:r>
      <w:proofErr w:type="gramEnd"/>
    </w:p>
    <w:p w:rsidR="00EE7087" w:rsidRPr="003B3BC9" w:rsidRDefault="00EE7087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13"/>
      <w:bookmarkEnd w:id="2"/>
      <w:r w:rsidRPr="003B3BC9">
        <w:rPr>
          <w:rFonts w:ascii="Times New Roman" w:hAnsi="Times New Roman"/>
          <w:sz w:val="28"/>
          <w:szCs w:val="28"/>
        </w:rPr>
        <w:t>1.</w:t>
      </w:r>
      <w:r w:rsidR="00F832F0" w:rsidRPr="003B3BC9">
        <w:rPr>
          <w:rFonts w:ascii="Times New Roman" w:hAnsi="Times New Roman"/>
          <w:sz w:val="28"/>
          <w:szCs w:val="28"/>
        </w:rPr>
        <w:t>2</w:t>
      </w:r>
      <w:r w:rsidRPr="003B3BC9">
        <w:rPr>
          <w:rFonts w:ascii="Times New Roman" w:hAnsi="Times New Roman"/>
          <w:sz w:val="28"/>
          <w:szCs w:val="28"/>
        </w:rPr>
        <w:t xml:space="preserve">. Положение распространяется на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общеобразовательные организации</w:t>
      </w:r>
      <w:r w:rsidRPr="003B3BC9">
        <w:rPr>
          <w:rFonts w:ascii="Times New Roman" w:hAnsi="Times New Roman"/>
          <w:sz w:val="28"/>
          <w:szCs w:val="28"/>
        </w:rPr>
        <w:t>, имеющие</w:t>
      </w:r>
      <w:r w:rsidR="00422160" w:rsidRPr="003B3BC9">
        <w:rPr>
          <w:rFonts w:ascii="Times New Roman" w:hAnsi="Times New Roman"/>
          <w:sz w:val="28"/>
          <w:szCs w:val="28"/>
        </w:rPr>
        <w:t xml:space="preserve"> и </w:t>
      </w:r>
      <w:r w:rsidR="00E278AB" w:rsidRPr="003B3BC9">
        <w:rPr>
          <w:rFonts w:ascii="Times New Roman" w:hAnsi="Times New Roman"/>
          <w:sz w:val="28"/>
          <w:szCs w:val="28"/>
        </w:rPr>
        <w:t>планирующие</w:t>
      </w:r>
      <w:r w:rsidR="00422160" w:rsidRPr="003B3BC9">
        <w:rPr>
          <w:rFonts w:ascii="Times New Roman" w:hAnsi="Times New Roman"/>
          <w:sz w:val="28"/>
          <w:szCs w:val="28"/>
        </w:rPr>
        <w:t xml:space="preserve"> получить</w:t>
      </w:r>
      <w:r w:rsidRPr="003B3BC9">
        <w:rPr>
          <w:rFonts w:ascii="Times New Roman" w:hAnsi="Times New Roman"/>
          <w:sz w:val="28"/>
          <w:szCs w:val="28"/>
        </w:rPr>
        <w:t xml:space="preserve"> государственную аккредитацию</w:t>
      </w:r>
      <w:r w:rsidR="00422160" w:rsidRPr="003B3BC9">
        <w:rPr>
          <w:rFonts w:ascii="Times New Roman" w:hAnsi="Times New Roman"/>
          <w:sz w:val="28"/>
          <w:szCs w:val="28"/>
        </w:rPr>
        <w:t>,</w:t>
      </w:r>
      <w:r w:rsidRPr="003B3BC9">
        <w:rPr>
          <w:rFonts w:ascii="Times New Roman" w:hAnsi="Times New Roman"/>
          <w:sz w:val="28"/>
          <w:szCs w:val="28"/>
        </w:rPr>
        <w:t xml:space="preserve"> и реализующие о</w:t>
      </w:r>
      <w:r w:rsidR="00BB0D67" w:rsidRPr="003B3BC9">
        <w:rPr>
          <w:rFonts w:ascii="Times New Roman" w:hAnsi="Times New Roman"/>
          <w:sz w:val="28"/>
          <w:szCs w:val="28"/>
        </w:rPr>
        <w:t xml:space="preserve">сновные </w:t>
      </w:r>
      <w:r w:rsidR="00E278AB" w:rsidRPr="003B3BC9">
        <w:rPr>
          <w:rFonts w:ascii="Times New Roman" w:hAnsi="Times New Roman"/>
          <w:sz w:val="28"/>
          <w:szCs w:val="28"/>
        </w:rPr>
        <w:t>обще</w:t>
      </w:r>
      <w:r w:rsidRPr="003B3BC9">
        <w:rPr>
          <w:rFonts w:ascii="Times New Roman" w:hAnsi="Times New Roman"/>
          <w:sz w:val="28"/>
          <w:szCs w:val="28"/>
        </w:rPr>
        <w:t xml:space="preserve">образовательные программы в соответствии с </w:t>
      </w:r>
      <w:r w:rsidR="00F832F0" w:rsidRPr="003B3BC9">
        <w:rPr>
          <w:rFonts w:ascii="Times New Roman" w:hAnsi="Times New Roman"/>
          <w:sz w:val="28"/>
          <w:szCs w:val="28"/>
        </w:rPr>
        <w:t>ФГОС</w:t>
      </w:r>
      <w:r w:rsidRPr="003B3BC9">
        <w:rPr>
          <w:rFonts w:ascii="Times New Roman" w:hAnsi="Times New Roman"/>
          <w:sz w:val="28"/>
          <w:szCs w:val="28"/>
        </w:rPr>
        <w:t>.</w:t>
      </w:r>
    </w:p>
    <w:p w:rsidR="008E494A" w:rsidRPr="003B3BC9" w:rsidRDefault="008E494A" w:rsidP="008E494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411"/>
      <w:r w:rsidRPr="003B3BC9">
        <w:rPr>
          <w:rFonts w:ascii="Times New Roman" w:hAnsi="Times New Roman"/>
          <w:sz w:val="28"/>
          <w:szCs w:val="28"/>
        </w:rPr>
        <w:t>1.3. Основным информационным источником данных</w:t>
      </w:r>
      <w:r w:rsidR="0021275C" w:rsidRPr="003B3BC9">
        <w:rPr>
          <w:rFonts w:ascii="Times New Roman" w:hAnsi="Times New Roman"/>
          <w:sz w:val="28"/>
          <w:szCs w:val="28"/>
        </w:rPr>
        <w:t xml:space="preserve"> для оценки качества начального </w:t>
      </w:r>
      <w:r w:rsidR="006774DF" w:rsidRPr="003B3BC9">
        <w:rPr>
          <w:rFonts w:ascii="Times New Roman" w:hAnsi="Times New Roman"/>
          <w:sz w:val="28"/>
          <w:szCs w:val="28"/>
        </w:rPr>
        <w:t xml:space="preserve">общего </w:t>
      </w:r>
      <w:r w:rsidR="0021275C" w:rsidRPr="003B3BC9">
        <w:rPr>
          <w:rFonts w:ascii="Times New Roman" w:hAnsi="Times New Roman"/>
          <w:sz w:val="28"/>
          <w:szCs w:val="28"/>
        </w:rPr>
        <w:t>образования</w:t>
      </w:r>
      <w:r w:rsidRPr="003B3BC9">
        <w:rPr>
          <w:rFonts w:ascii="Times New Roman" w:hAnsi="Times New Roman"/>
          <w:sz w:val="28"/>
          <w:szCs w:val="28"/>
        </w:rPr>
        <w:t xml:space="preserve"> </w:t>
      </w:r>
      <w:r w:rsidR="005A6A37" w:rsidRPr="003B3BC9">
        <w:rPr>
          <w:rFonts w:ascii="Times New Roman" w:hAnsi="Times New Roman"/>
          <w:sz w:val="28"/>
          <w:szCs w:val="28"/>
        </w:rPr>
        <w:t xml:space="preserve">в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5A6A37" w:rsidRPr="003B3BC9">
        <w:rPr>
          <w:rFonts w:ascii="Times New Roman" w:hAnsi="Times New Roman"/>
          <w:sz w:val="28"/>
          <w:szCs w:val="28"/>
        </w:rPr>
        <w:t xml:space="preserve"> </w:t>
      </w:r>
      <w:r w:rsidRPr="003B3BC9">
        <w:rPr>
          <w:rFonts w:ascii="Times New Roman" w:hAnsi="Times New Roman"/>
          <w:sz w:val="28"/>
          <w:szCs w:val="28"/>
        </w:rPr>
        <w:t xml:space="preserve">являются </w:t>
      </w:r>
      <w:bookmarkEnd w:id="4"/>
      <w:r w:rsidR="00E278AB" w:rsidRPr="003B3BC9">
        <w:rPr>
          <w:rFonts w:ascii="Times New Roman" w:hAnsi="Times New Roman"/>
          <w:sz w:val="28"/>
          <w:szCs w:val="28"/>
        </w:rPr>
        <w:t>результаты</w:t>
      </w:r>
      <w:r w:rsidRPr="003B3BC9">
        <w:rPr>
          <w:rFonts w:ascii="Times New Roman" w:hAnsi="Times New Roman"/>
          <w:sz w:val="28"/>
          <w:szCs w:val="28"/>
        </w:rPr>
        <w:t xml:space="preserve"> оценки индивидуальных достижений обучающихся с использованием стандартизированных измерительных материалов.</w:t>
      </w:r>
    </w:p>
    <w:p w:rsidR="008E494A" w:rsidRPr="003B3BC9" w:rsidRDefault="008E494A" w:rsidP="008E494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416"/>
      <w:r w:rsidRPr="003B3BC9">
        <w:rPr>
          <w:rFonts w:ascii="Times New Roman" w:hAnsi="Times New Roman"/>
          <w:sz w:val="28"/>
          <w:szCs w:val="28"/>
        </w:rPr>
        <w:t>1.4. Оценка индивидуальных достижений обучающихся</w:t>
      </w:r>
      <w:r w:rsidR="005A6A37" w:rsidRPr="003B3BC9">
        <w:rPr>
          <w:rFonts w:ascii="Times New Roman" w:hAnsi="Times New Roman"/>
          <w:sz w:val="28"/>
          <w:szCs w:val="28"/>
        </w:rPr>
        <w:t xml:space="preserve"> в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3B3BC9">
        <w:rPr>
          <w:rFonts w:ascii="Times New Roman" w:hAnsi="Times New Roman"/>
          <w:sz w:val="28"/>
          <w:szCs w:val="28"/>
        </w:rPr>
        <w:t xml:space="preserve"> проводится по инициативе:</w:t>
      </w:r>
    </w:p>
    <w:bookmarkEnd w:id="5"/>
    <w:p w:rsidR="008E494A" w:rsidRPr="003B3BC9" w:rsidRDefault="008E494A" w:rsidP="008E494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- региональных органов исполнительной власти субъекта РФ;</w:t>
      </w:r>
    </w:p>
    <w:p w:rsidR="008E494A" w:rsidRPr="003B3BC9" w:rsidRDefault="008E494A" w:rsidP="008E494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8E494A" w:rsidRPr="003B3BC9" w:rsidRDefault="008E494A" w:rsidP="008E494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42180028"/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3B3BC9">
        <w:rPr>
          <w:rFonts w:ascii="Times New Roman" w:hAnsi="Times New Roman"/>
          <w:sz w:val="28"/>
          <w:szCs w:val="28"/>
        </w:rPr>
        <w:t xml:space="preserve">. </w:t>
      </w:r>
    </w:p>
    <w:p w:rsidR="008E494A" w:rsidRPr="003B3BC9" w:rsidRDefault="008E494A" w:rsidP="008E494A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47"/>
      <w:bookmarkEnd w:id="6"/>
      <w:r w:rsidRPr="003B3BC9">
        <w:rPr>
          <w:rFonts w:ascii="Times New Roman" w:hAnsi="Times New Roman"/>
          <w:sz w:val="28"/>
          <w:szCs w:val="28"/>
        </w:rPr>
        <w:t xml:space="preserve">1.5. Процедуры оценки индивидуальных достижений обучающихся для оценки качества начального </w:t>
      </w:r>
      <w:r w:rsidR="006774DF" w:rsidRPr="003B3BC9">
        <w:rPr>
          <w:rFonts w:ascii="Times New Roman" w:hAnsi="Times New Roman"/>
          <w:sz w:val="28"/>
          <w:szCs w:val="28"/>
        </w:rPr>
        <w:t xml:space="preserve">общего </w:t>
      </w:r>
      <w:r w:rsidRPr="003B3BC9">
        <w:rPr>
          <w:rFonts w:ascii="Times New Roman" w:hAnsi="Times New Roman"/>
          <w:sz w:val="28"/>
          <w:szCs w:val="28"/>
        </w:rPr>
        <w:t xml:space="preserve">образования осуществляются в соответствии с нормативными правовыми документами, регламентирующими </w:t>
      </w:r>
      <w:r w:rsidR="00140490" w:rsidRPr="003B3BC9">
        <w:rPr>
          <w:rFonts w:ascii="Times New Roman" w:hAnsi="Times New Roman"/>
          <w:sz w:val="28"/>
          <w:szCs w:val="28"/>
        </w:rPr>
        <w:t xml:space="preserve">оценочные </w:t>
      </w:r>
      <w:r w:rsidRPr="003B3BC9">
        <w:rPr>
          <w:rFonts w:ascii="Times New Roman" w:hAnsi="Times New Roman"/>
          <w:sz w:val="28"/>
          <w:szCs w:val="28"/>
        </w:rPr>
        <w:t xml:space="preserve">процедуры </w:t>
      </w:r>
      <w:r w:rsidR="00140490" w:rsidRPr="003B3BC9">
        <w:rPr>
          <w:rFonts w:ascii="Times New Roman" w:hAnsi="Times New Roman"/>
          <w:sz w:val="28"/>
          <w:szCs w:val="28"/>
        </w:rPr>
        <w:t xml:space="preserve">в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Pr="003B3BC9">
        <w:rPr>
          <w:rFonts w:ascii="Times New Roman" w:hAnsi="Times New Roman"/>
          <w:sz w:val="28"/>
          <w:szCs w:val="28"/>
        </w:rPr>
        <w:t>.</w:t>
      </w:r>
    </w:p>
    <w:p w:rsidR="00EE7087" w:rsidRPr="003B3BC9" w:rsidRDefault="00EE7087" w:rsidP="002E5C8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14"/>
      <w:bookmarkEnd w:id="3"/>
      <w:bookmarkEnd w:id="7"/>
      <w:r w:rsidRPr="003B3BC9">
        <w:rPr>
          <w:rFonts w:ascii="Times New Roman" w:hAnsi="Times New Roman"/>
          <w:sz w:val="28"/>
          <w:szCs w:val="28"/>
        </w:rPr>
        <w:t>1.</w:t>
      </w:r>
      <w:r w:rsidR="008E494A" w:rsidRPr="003B3BC9">
        <w:rPr>
          <w:rFonts w:ascii="Times New Roman" w:hAnsi="Times New Roman"/>
          <w:sz w:val="28"/>
          <w:szCs w:val="28"/>
        </w:rPr>
        <w:t>6</w:t>
      </w:r>
      <w:r w:rsidRPr="003B3BC9">
        <w:rPr>
          <w:rFonts w:ascii="Times New Roman" w:hAnsi="Times New Roman"/>
          <w:sz w:val="28"/>
          <w:szCs w:val="28"/>
        </w:rPr>
        <w:t>. В настоящем положении используются следующие термины:</w:t>
      </w:r>
    </w:p>
    <w:p w:rsidR="002E5C8C" w:rsidRPr="003B3BC9" w:rsidRDefault="003E368D" w:rsidP="002E5C8C">
      <w:pPr>
        <w:jc w:val="both"/>
        <w:rPr>
          <w:rFonts w:ascii="Times New Roman" w:hAnsi="Times New Roman"/>
          <w:sz w:val="28"/>
          <w:szCs w:val="28"/>
        </w:rPr>
      </w:pPr>
      <w:bookmarkStart w:id="9" w:name="sub_1015"/>
      <w:bookmarkEnd w:id="8"/>
      <w:r w:rsidRPr="003B3BC9">
        <w:rPr>
          <w:rStyle w:val="a5"/>
          <w:rFonts w:ascii="Times New Roman" w:hAnsi="Times New Roman"/>
          <w:b w:val="0"/>
          <w:bCs/>
          <w:i/>
          <w:color w:val="auto"/>
          <w:sz w:val="28"/>
          <w:szCs w:val="28"/>
        </w:rPr>
        <w:tab/>
      </w:r>
      <w:r w:rsidR="00F832F0" w:rsidRPr="003B3BC9">
        <w:rPr>
          <w:rStyle w:val="a5"/>
          <w:rFonts w:ascii="Times New Roman" w:hAnsi="Times New Roman"/>
          <w:b w:val="0"/>
          <w:bCs/>
          <w:i/>
          <w:color w:val="auto"/>
          <w:sz w:val="28"/>
          <w:szCs w:val="28"/>
        </w:rPr>
        <w:t>качество образования</w:t>
      </w:r>
      <w:r w:rsidR="00F832F0" w:rsidRPr="003B3BC9">
        <w:rPr>
          <w:rFonts w:ascii="Times New Roman" w:hAnsi="Times New Roman"/>
          <w:sz w:val="28"/>
          <w:szCs w:val="28"/>
        </w:rPr>
        <w:t xml:space="preserve"> - </w:t>
      </w:r>
      <w:r w:rsidR="002E5C8C" w:rsidRPr="003B3BC9">
        <w:rPr>
          <w:color w:val="FF0000"/>
        </w:rPr>
        <w:t xml:space="preserve"> </w:t>
      </w:r>
      <w:r w:rsidR="002E5C8C" w:rsidRPr="003B3BC9">
        <w:rPr>
          <w:rFonts w:ascii="Times New Roman" w:hAnsi="Times New Roman"/>
          <w:sz w:val="28"/>
          <w:szCs w:val="28"/>
        </w:rPr>
        <w:t xml:space="preserve">качество образования - комплексная характеристика образовательной деятельности и подготовки обучающегося, </w:t>
      </w:r>
      <w:r w:rsidR="002E5C8C" w:rsidRPr="003B3BC9">
        <w:rPr>
          <w:rFonts w:ascii="Times New Roman" w:hAnsi="Times New Roman"/>
          <w:sz w:val="28"/>
          <w:szCs w:val="28"/>
        </w:rPr>
        <w:lastRenderedPageBreak/>
        <w:t>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3E368D" w:rsidRPr="003B3BC9" w:rsidRDefault="003E368D" w:rsidP="003E368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Style w:val="a5"/>
          <w:rFonts w:ascii="Times New Roman" w:hAnsi="Times New Roman"/>
          <w:b w:val="0"/>
          <w:bCs/>
          <w:i/>
          <w:color w:val="auto"/>
          <w:sz w:val="28"/>
          <w:szCs w:val="28"/>
        </w:rPr>
        <w:t>контроль</w:t>
      </w:r>
      <w:r w:rsidR="00F832F0" w:rsidRPr="003B3BC9">
        <w:rPr>
          <w:rStyle w:val="a5"/>
          <w:rFonts w:ascii="Times New Roman" w:hAnsi="Times New Roman"/>
          <w:b w:val="0"/>
          <w:bCs/>
          <w:i/>
          <w:color w:val="auto"/>
          <w:sz w:val="28"/>
          <w:szCs w:val="28"/>
        </w:rPr>
        <w:t xml:space="preserve"> качества образования</w:t>
      </w:r>
      <w:r w:rsidR="00F832F0" w:rsidRPr="003B3BC9">
        <w:rPr>
          <w:rFonts w:ascii="Times New Roman" w:hAnsi="Times New Roman"/>
          <w:sz w:val="28"/>
          <w:szCs w:val="28"/>
        </w:rPr>
        <w:t xml:space="preserve"> - </w:t>
      </w:r>
      <w:r w:rsidRPr="003B3BC9">
        <w:rPr>
          <w:rFonts w:ascii="Times New Roman" w:hAnsi="Times New Roman"/>
          <w:sz w:val="28"/>
          <w:szCs w:val="28"/>
        </w:rPr>
        <w:t xml:space="preserve">оценка соответствия образовательной деятельности и </w:t>
      </w:r>
      <w:proofErr w:type="gramStart"/>
      <w:r w:rsidRPr="003B3BC9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3B3BC9">
        <w:rPr>
          <w:rFonts w:ascii="Times New Roman" w:hAnsi="Times New Roman"/>
          <w:sz w:val="28"/>
          <w:szCs w:val="28"/>
        </w:rPr>
        <w:t xml:space="preserve">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государственных образовательных стандартов</w:t>
      </w:r>
      <w:r w:rsidR="002A1CFB" w:rsidRPr="003B3BC9">
        <w:rPr>
          <w:rFonts w:ascii="Times New Roman" w:hAnsi="Times New Roman"/>
          <w:sz w:val="28"/>
          <w:szCs w:val="28"/>
        </w:rPr>
        <w:t>;</w:t>
      </w:r>
      <w:r w:rsidRPr="003B3BC9">
        <w:rPr>
          <w:rFonts w:ascii="Times New Roman" w:hAnsi="Times New Roman"/>
          <w:sz w:val="28"/>
          <w:szCs w:val="28"/>
        </w:rPr>
        <w:t xml:space="preserve"> </w:t>
      </w:r>
    </w:p>
    <w:p w:rsidR="00F832F0" w:rsidRPr="003B3BC9" w:rsidRDefault="00F832F0" w:rsidP="003E368D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BC9">
        <w:rPr>
          <w:rFonts w:ascii="Times New Roman" w:hAnsi="Times New Roman"/>
          <w:i/>
          <w:sz w:val="28"/>
          <w:szCs w:val="28"/>
        </w:rPr>
        <w:t xml:space="preserve">индивидуальные учебные достижения обучающихся - </w:t>
      </w:r>
      <w:r w:rsidRPr="003B3BC9">
        <w:rPr>
          <w:rFonts w:ascii="Times New Roman" w:hAnsi="Times New Roman"/>
          <w:sz w:val="28"/>
          <w:szCs w:val="28"/>
        </w:rPr>
        <w:t xml:space="preserve">основные достижения и способности, полученные выпускниками в результате обучения в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3B3BC9">
        <w:rPr>
          <w:rFonts w:ascii="Times New Roman" w:hAnsi="Times New Roman"/>
          <w:sz w:val="28"/>
          <w:szCs w:val="28"/>
        </w:rPr>
        <w:t xml:space="preserve">: способности к решению учебно-практических задач в рамках содержания отдельных учебных предметов: системы научных знаний и представлений о природе, обществе, человеке, знаковых и информационных системах; учебно-познавательные; исследовательские, коммуникативные и информационные навыки и умения; практические и обобщенные способы деятельности; </w:t>
      </w:r>
      <w:proofErr w:type="gramEnd"/>
    </w:p>
    <w:p w:rsidR="00F832F0" w:rsidRPr="003B3BC9" w:rsidRDefault="00F832F0" w:rsidP="00B037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i/>
          <w:sz w:val="28"/>
          <w:szCs w:val="28"/>
        </w:rPr>
        <w:t xml:space="preserve">универсальные учебные действия - </w:t>
      </w:r>
      <w:r w:rsidRPr="003B3BC9">
        <w:rPr>
          <w:rFonts w:ascii="Times New Roman" w:hAnsi="Times New Roman"/>
          <w:sz w:val="28"/>
          <w:szCs w:val="28"/>
        </w:rPr>
        <w:t>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</w:p>
    <w:p w:rsidR="00CD20C5" w:rsidRPr="003B3BC9" w:rsidRDefault="00F832F0" w:rsidP="00B037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bCs/>
          <w:i/>
          <w:sz w:val="28"/>
          <w:szCs w:val="28"/>
        </w:rPr>
        <w:t>метапредметные результаты образовательной деятельности</w:t>
      </w:r>
      <w:r w:rsidR="001821D7" w:rsidRPr="003B3BC9">
        <w:rPr>
          <w:rFonts w:ascii="Times New Roman" w:hAnsi="Times New Roman"/>
          <w:bCs/>
          <w:i/>
          <w:sz w:val="28"/>
          <w:szCs w:val="28"/>
        </w:rPr>
        <w:t xml:space="preserve"> - </w:t>
      </w:r>
      <w:r w:rsidRPr="003B3BC9">
        <w:rPr>
          <w:rFonts w:ascii="Times New Roman" w:hAnsi="Times New Roman"/>
          <w:sz w:val="28"/>
          <w:szCs w:val="28"/>
        </w:rPr>
        <w:t xml:space="preserve">способы деятельности, применимые как в рамках образовательного процесса, так и при решении проблем в реальных жизненных ситуациях, освоенные </w:t>
      </w:r>
      <w:proofErr w:type="gramStart"/>
      <w:r w:rsidRPr="003B3BC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B3BC9">
        <w:rPr>
          <w:rFonts w:ascii="Times New Roman" w:hAnsi="Times New Roman"/>
          <w:sz w:val="28"/>
          <w:szCs w:val="28"/>
        </w:rPr>
        <w:t xml:space="preserve"> на базе одного, нескольких или всех учебных предметов.</w:t>
      </w:r>
    </w:p>
    <w:p w:rsidR="00EE7087" w:rsidRPr="003B3BC9" w:rsidRDefault="00EE7087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1.</w:t>
      </w:r>
      <w:r w:rsidR="008E494A" w:rsidRPr="003B3BC9">
        <w:rPr>
          <w:rFonts w:ascii="Times New Roman" w:hAnsi="Times New Roman"/>
          <w:sz w:val="28"/>
          <w:szCs w:val="28"/>
        </w:rPr>
        <w:t>7</w:t>
      </w:r>
      <w:r w:rsidRPr="003B3BC9">
        <w:rPr>
          <w:rFonts w:ascii="Times New Roman" w:hAnsi="Times New Roman"/>
          <w:sz w:val="28"/>
          <w:szCs w:val="28"/>
        </w:rPr>
        <w:t xml:space="preserve">. Положение, а также дополнения и изменения к нему утверждаются </w:t>
      </w:r>
      <w:r w:rsidR="00345D24" w:rsidRPr="003B3BC9">
        <w:rPr>
          <w:rFonts w:ascii="Times New Roman" w:hAnsi="Times New Roman"/>
          <w:sz w:val="28"/>
          <w:szCs w:val="28"/>
        </w:rPr>
        <w:t>приказом органа</w:t>
      </w:r>
      <w:r w:rsidR="008E494A" w:rsidRPr="003B3BC9">
        <w:rPr>
          <w:rFonts w:ascii="Times New Roman" w:hAnsi="Times New Roman"/>
          <w:sz w:val="28"/>
          <w:szCs w:val="28"/>
        </w:rPr>
        <w:t xml:space="preserve"> </w:t>
      </w:r>
      <w:r w:rsidR="00345D24" w:rsidRPr="003B3BC9">
        <w:rPr>
          <w:rFonts w:ascii="Times New Roman" w:hAnsi="Times New Roman"/>
          <w:sz w:val="28"/>
          <w:szCs w:val="28"/>
        </w:rPr>
        <w:t>исполнительной власти субъекта РФ, осуществляющим управление в сфере образования</w:t>
      </w:r>
      <w:r w:rsidRPr="003B3BC9">
        <w:rPr>
          <w:rFonts w:ascii="Times New Roman" w:hAnsi="Times New Roman"/>
          <w:sz w:val="28"/>
          <w:szCs w:val="28"/>
        </w:rPr>
        <w:t>.</w:t>
      </w:r>
    </w:p>
    <w:bookmarkEnd w:id="9"/>
    <w:p w:rsidR="00EE7087" w:rsidRPr="003B3BC9" w:rsidRDefault="00EE7087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32F0" w:rsidRPr="003B3BC9" w:rsidRDefault="00EE7087" w:rsidP="00B0376C">
      <w:pPr>
        <w:jc w:val="center"/>
        <w:rPr>
          <w:rFonts w:ascii="Times New Roman" w:hAnsi="Times New Roman"/>
          <w:b/>
          <w:sz w:val="28"/>
          <w:szCs w:val="28"/>
        </w:rPr>
      </w:pPr>
      <w:bookmarkStart w:id="10" w:name="sub_1200"/>
      <w:r w:rsidRPr="003B3BC9">
        <w:rPr>
          <w:rFonts w:ascii="Times New Roman" w:hAnsi="Times New Roman"/>
          <w:b/>
          <w:sz w:val="28"/>
          <w:szCs w:val="28"/>
        </w:rPr>
        <w:t>2.</w:t>
      </w:r>
      <w:r w:rsidRPr="003B3BC9">
        <w:rPr>
          <w:rFonts w:ascii="Times New Roman" w:hAnsi="Times New Roman"/>
          <w:sz w:val="28"/>
          <w:szCs w:val="28"/>
        </w:rPr>
        <w:t xml:space="preserve"> </w:t>
      </w:r>
      <w:r w:rsidRPr="003B3BC9">
        <w:rPr>
          <w:rFonts w:ascii="Times New Roman" w:hAnsi="Times New Roman"/>
          <w:b/>
          <w:sz w:val="28"/>
          <w:szCs w:val="28"/>
        </w:rPr>
        <w:t>Основные цели, задачи</w:t>
      </w:r>
      <w:r w:rsidRPr="003B3BC9">
        <w:rPr>
          <w:rFonts w:ascii="Times New Roman" w:hAnsi="Times New Roman"/>
          <w:sz w:val="28"/>
          <w:szCs w:val="28"/>
        </w:rPr>
        <w:t xml:space="preserve"> </w:t>
      </w:r>
      <w:r w:rsidR="00351A7F" w:rsidRPr="003B3BC9">
        <w:rPr>
          <w:rFonts w:ascii="Times New Roman" w:hAnsi="Times New Roman"/>
          <w:b/>
          <w:sz w:val="28"/>
          <w:szCs w:val="28"/>
        </w:rPr>
        <w:t>и принципы</w:t>
      </w:r>
      <w:r w:rsidR="00351A7F" w:rsidRPr="003B3BC9">
        <w:rPr>
          <w:rFonts w:ascii="Times New Roman" w:hAnsi="Times New Roman"/>
          <w:sz w:val="28"/>
          <w:szCs w:val="28"/>
        </w:rPr>
        <w:t xml:space="preserve"> </w:t>
      </w:r>
      <w:r w:rsidR="00351A7F" w:rsidRPr="003B3BC9">
        <w:rPr>
          <w:rFonts w:ascii="Times New Roman" w:hAnsi="Times New Roman"/>
          <w:b/>
          <w:sz w:val="28"/>
          <w:szCs w:val="28"/>
        </w:rPr>
        <w:t xml:space="preserve">внешней (независимой) оценки качества начального </w:t>
      </w:r>
      <w:r w:rsidR="006774DF" w:rsidRPr="003B3BC9">
        <w:rPr>
          <w:rFonts w:ascii="Times New Roman" w:hAnsi="Times New Roman"/>
          <w:b/>
          <w:sz w:val="28"/>
          <w:szCs w:val="28"/>
        </w:rPr>
        <w:t xml:space="preserve">общего </w:t>
      </w:r>
      <w:r w:rsidR="00351A7F" w:rsidRPr="003B3BC9">
        <w:rPr>
          <w:rFonts w:ascii="Times New Roman" w:hAnsi="Times New Roman"/>
          <w:b/>
          <w:sz w:val="28"/>
          <w:szCs w:val="28"/>
        </w:rPr>
        <w:t xml:space="preserve">образования в </w:t>
      </w:r>
      <w:r w:rsidR="0061765C" w:rsidRPr="003B3BC9">
        <w:rPr>
          <w:rFonts w:ascii="Times New Roman" w:hAnsi="Times New Roman"/>
          <w:b/>
          <w:sz w:val="28"/>
          <w:szCs w:val="28"/>
        </w:rPr>
        <w:t>общеобразовательной организации</w:t>
      </w:r>
    </w:p>
    <w:p w:rsidR="00677FDE" w:rsidRPr="003B3BC9" w:rsidRDefault="00677FDE" w:rsidP="00C83AA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AA3" w:rsidRPr="003B3BC9" w:rsidRDefault="00C83AA3" w:rsidP="00C83AA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2.1. Процедуры проведения оценки </w:t>
      </w:r>
      <w:r w:rsidRPr="003B3BC9">
        <w:rPr>
          <w:rFonts w:ascii="Times New Roman" w:hAnsi="Times New Roman"/>
          <w:b/>
          <w:sz w:val="28"/>
          <w:szCs w:val="28"/>
        </w:rPr>
        <w:t xml:space="preserve"> </w:t>
      </w:r>
      <w:r w:rsidRPr="003B3BC9">
        <w:rPr>
          <w:rFonts w:ascii="Times New Roman" w:hAnsi="Times New Roman"/>
          <w:sz w:val="28"/>
          <w:szCs w:val="28"/>
        </w:rPr>
        <w:t>качества начального</w:t>
      </w:r>
      <w:r w:rsidRPr="003B3BC9">
        <w:rPr>
          <w:rFonts w:ascii="Times New Roman" w:hAnsi="Times New Roman"/>
          <w:b/>
          <w:sz w:val="28"/>
          <w:szCs w:val="28"/>
        </w:rPr>
        <w:t xml:space="preserve"> </w:t>
      </w:r>
      <w:r w:rsidR="00111415" w:rsidRPr="003B3BC9">
        <w:rPr>
          <w:rFonts w:ascii="Times New Roman" w:hAnsi="Times New Roman"/>
          <w:b/>
          <w:sz w:val="28"/>
          <w:szCs w:val="28"/>
        </w:rPr>
        <w:t xml:space="preserve"> </w:t>
      </w:r>
      <w:r w:rsidRPr="003B3BC9">
        <w:rPr>
          <w:rFonts w:ascii="Times New Roman" w:hAnsi="Times New Roman"/>
          <w:sz w:val="28"/>
          <w:szCs w:val="28"/>
        </w:rPr>
        <w:t>о</w:t>
      </w:r>
      <w:r w:rsidR="00111415" w:rsidRPr="003B3BC9">
        <w:rPr>
          <w:rFonts w:ascii="Times New Roman" w:hAnsi="Times New Roman"/>
          <w:sz w:val="28"/>
          <w:szCs w:val="28"/>
        </w:rPr>
        <w:t>бщего о</w:t>
      </w:r>
      <w:r w:rsidRPr="003B3BC9">
        <w:rPr>
          <w:rFonts w:ascii="Times New Roman" w:hAnsi="Times New Roman"/>
          <w:sz w:val="28"/>
          <w:szCs w:val="28"/>
        </w:rPr>
        <w:t>бразования</w:t>
      </w:r>
      <w:r w:rsidRPr="003B3BC9">
        <w:rPr>
          <w:rFonts w:ascii="Times New Roman" w:hAnsi="Times New Roman"/>
          <w:b/>
          <w:sz w:val="28"/>
          <w:szCs w:val="28"/>
        </w:rPr>
        <w:t xml:space="preserve"> (</w:t>
      </w:r>
      <w:r w:rsidRPr="003B3BC9">
        <w:rPr>
          <w:rFonts w:ascii="Times New Roman" w:hAnsi="Times New Roman"/>
          <w:sz w:val="28"/>
          <w:szCs w:val="28"/>
        </w:rPr>
        <w:t xml:space="preserve">индивидуальных достижений обучающихся) </w:t>
      </w:r>
      <w:r w:rsidR="00CD20C5" w:rsidRPr="003B3BC9">
        <w:rPr>
          <w:rFonts w:ascii="Times New Roman" w:hAnsi="Times New Roman"/>
          <w:sz w:val="28"/>
          <w:szCs w:val="28"/>
        </w:rPr>
        <w:t>провод</w:t>
      </w:r>
      <w:r w:rsidR="00111415" w:rsidRPr="003B3BC9">
        <w:rPr>
          <w:rFonts w:ascii="Times New Roman" w:hAnsi="Times New Roman"/>
          <w:sz w:val="28"/>
          <w:szCs w:val="28"/>
        </w:rPr>
        <w:t>я</w:t>
      </w:r>
      <w:r w:rsidR="00CD20C5" w:rsidRPr="003B3BC9">
        <w:rPr>
          <w:rFonts w:ascii="Times New Roman" w:hAnsi="Times New Roman"/>
          <w:sz w:val="28"/>
          <w:szCs w:val="28"/>
        </w:rPr>
        <w:t xml:space="preserve">тся </w:t>
      </w:r>
      <w:r w:rsidRPr="003B3BC9"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 w:rsidRPr="003B3BC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B3BC9">
        <w:rPr>
          <w:rFonts w:ascii="Times New Roman" w:hAnsi="Times New Roman"/>
          <w:sz w:val="28"/>
          <w:szCs w:val="28"/>
        </w:rPr>
        <w:t xml:space="preserve"> качеством начального </w:t>
      </w:r>
      <w:r w:rsidR="006774DF" w:rsidRPr="003B3BC9">
        <w:rPr>
          <w:rFonts w:ascii="Times New Roman" w:hAnsi="Times New Roman"/>
          <w:sz w:val="28"/>
          <w:szCs w:val="28"/>
        </w:rPr>
        <w:t xml:space="preserve">общего </w:t>
      </w:r>
      <w:r w:rsidRPr="003B3BC9">
        <w:rPr>
          <w:rFonts w:ascii="Times New Roman" w:hAnsi="Times New Roman"/>
          <w:sz w:val="28"/>
          <w:szCs w:val="28"/>
        </w:rPr>
        <w:t xml:space="preserve">образования на уровне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3B3BC9">
        <w:rPr>
          <w:rFonts w:ascii="Times New Roman" w:hAnsi="Times New Roman"/>
          <w:sz w:val="28"/>
          <w:szCs w:val="28"/>
        </w:rPr>
        <w:t xml:space="preserve"> и получения информации об обеспечении гарантий (по Конституции РФ) равного д</w:t>
      </w:r>
      <w:r w:rsidR="0061765C" w:rsidRPr="003B3BC9">
        <w:rPr>
          <w:rFonts w:ascii="Times New Roman" w:hAnsi="Times New Roman"/>
          <w:sz w:val="28"/>
          <w:szCs w:val="28"/>
        </w:rPr>
        <w:t>оступа всех обучающихся в данной</w:t>
      </w:r>
      <w:r w:rsidRPr="003B3BC9">
        <w:rPr>
          <w:rFonts w:ascii="Times New Roman" w:hAnsi="Times New Roman"/>
          <w:sz w:val="28"/>
          <w:szCs w:val="28"/>
        </w:rPr>
        <w:t xml:space="preserve">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3B3BC9">
        <w:rPr>
          <w:rFonts w:ascii="Times New Roman" w:hAnsi="Times New Roman"/>
          <w:sz w:val="28"/>
          <w:szCs w:val="28"/>
        </w:rPr>
        <w:t xml:space="preserve"> к качественному образованию.</w:t>
      </w:r>
      <w:r w:rsidR="00E73C2D" w:rsidRPr="003B3BC9">
        <w:rPr>
          <w:rFonts w:ascii="Times New Roman" w:hAnsi="Times New Roman"/>
          <w:sz w:val="28"/>
          <w:szCs w:val="28"/>
        </w:rPr>
        <w:t xml:space="preserve"> </w:t>
      </w:r>
    </w:p>
    <w:p w:rsidR="000C488B" w:rsidRPr="003B3BC9" w:rsidRDefault="009E7928" w:rsidP="00B037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lastRenderedPageBreak/>
        <w:t>2.</w:t>
      </w:r>
      <w:r w:rsidR="00C83AA3" w:rsidRPr="003B3BC9">
        <w:rPr>
          <w:rFonts w:ascii="Times New Roman" w:hAnsi="Times New Roman"/>
          <w:sz w:val="28"/>
          <w:szCs w:val="28"/>
        </w:rPr>
        <w:t>2</w:t>
      </w:r>
      <w:r w:rsidRPr="003B3B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C488B" w:rsidRPr="003B3BC9">
        <w:rPr>
          <w:rFonts w:ascii="Times New Roman" w:hAnsi="Times New Roman"/>
          <w:sz w:val="28"/>
          <w:szCs w:val="28"/>
        </w:rPr>
        <w:t>Внешняя (независимая) оценка уровня и качества освоения основной образовательной программы начального общего образования</w:t>
      </w:r>
      <w:r w:rsidR="000C488B" w:rsidRPr="003B3BC9">
        <w:rPr>
          <w:rFonts w:ascii="Times New Roman" w:hAnsi="Times New Roman"/>
          <w:b/>
          <w:sz w:val="28"/>
          <w:szCs w:val="28"/>
        </w:rPr>
        <w:t xml:space="preserve"> </w:t>
      </w:r>
      <w:r w:rsidR="00CD20C5" w:rsidRPr="003B3BC9">
        <w:rPr>
          <w:rFonts w:ascii="Times New Roman" w:hAnsi="Times New Roman"/>
          <w:sz w:val="28"/>
          <w:szCs w:val="28"/>
        </w:rPr>
        <w:t xml:space="preserve">осуществляется </w:t>
      </w:r>
      <w:r w:rsidR="009E2099" w:rsidRPr="003B3BC9">
        <w:rPr>
          <w:rFonts w:ascii="Times New Roman" w:hAnsi="Times New Roman"/>
          <w:sz w:val="28"/>
          <w:szCs w:val="28"/>
        </w:rPr>
        <w:t>путем</w:t>
      </w:r>
      <w:r w:rsidR="00EA1A33" w:rsidRPr="003B3BC9">
        <w:rPr>
          <w:rFonts w:ascii="Times New Roman" w:hAnsi="Times New Roman"/>
          <w:sz w:val="28"/>
          <w:szCs w:val="28"/>
        </w:rPr>
        <w:t xml:space="preserve"> </w:t>
      </w:r>
      <w:r w:rsidR="009E2099" w:rsidRPr="003B3BC9">
        <w:rPr>
          <w:rFonts w:ascii="Times New Roman" w:hAnsi="Times New Roman"/>
          <w:sz w:val="28"/>
          <w:szCs w:val="28"/>
        </w:rPr>
        <w:t xml:space="preserve">процедуры оценки индивидуальных достижений </w:t>
      </w:r>
      <w:r w:rsidR="000C488B" w:rsidRPr="003B3BC9">
        <w:rPr>
          <w:rFonts w:ascii="Times New Roman" w:hAnsi="Times New Roman"/>
          <w:sz w:val="28"/>
          <w:szCs w:val="28"/>
        </w:rPr>
        <w:t>кажд</w:t>
      </w:r>
      <w:r w:rsidR="00EA1A33" w:rsidRPr="003B3BC9">
        <w:rPr>
          <w:rFonts w:ascii="Times New Roman" w:hAnsi="Times New Roman"/>
          <w:sz w:val="28"/>
          <w:szCs w:val="28"/>
        </w:rPr>
        <w:t>ого</w:t>
      </w:r>
      <w:r w:rsidR="000C488B" w:rsidRPr="003B3BC9">
        <w:rPr>
          <w:rFonts w:ascii="Times New Roman" w:hAnsi="Times New Roman"/>
          <w:sz w:val="28"/>
          <w:szCs w:val="28"/>
        </w:rPr>
        <w:t xml:space="preserve"> обучающ</w:t>
      </w:r>
      <w:r w:rsidR="00EA1A33" w:rsidRPr="003B3BC9">
        <w:rPr>
          <w:rFonts w:ascii="Times New Roman" w:hAnsi="Times New Roman"/>
          <w:sz w:val="28"/>
          <w:szCs w:val="28"/>
        </w:rPr>
        <w:t>его</w:t>
      </w:r>
      <w:r w:rsidR="000C488B" w:rsidRPr="003B3BC9">
        <w:rPr>
          <w:rFonts w:ascii="Times New Roman" w:hAnsi="Times New Roman"/>
          <w:sz w:val="28"/>
          <w:szCs w:val="28"/>
        </w:rPr>
        <w:t>ся данно</w:t>
      </w:r>
      <w:r w:rsidR="0061765C" w:rsidRPr="003B3BC9">
        <w:rPr>
          <w:rFonts w:ascii="Times New Roman" w:hAnsi="Times New Roman"/>
          <w:sz w:val="28"/>
          <w:szCs w:val="28"/>
        </w:rPr>
        <w:t>й</w:t>
      </w:r>
      <w:r w:rsidR="000C488B" w:rsidRPr="003B3BC9">
        <w:rPr>
          <w:rFonts w:ascii="Times New Roman" w:hAnsi="Times New Roman"/>
          <w:sz w:val="28"/>
          <w:szCs w:val="28"/>
        </w:rPr>
        <w:t xml:space="preserve">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0C488B" w:rsidRPr="003B3BC9">
        <w:rPr>
          <w:rFonts w:ascii="Times New Roman" w:hAnsi="Times New Roman"/>
          <w:sz w:val="28"/>
          <w:szCs w:val="28"/>
        </w:rPr>
        <w:t xml:space="preserve"> по трем предметам «Математика», «Русский язык» и «Окружающий мир», а также </w:t>
      </w:r>
      <w:r w:rsidR="00CD20C5" w:rsidRPr="003B3BC9">
        <w:rPr>
          <w:rFonts w:ascii="Times New Roman" w:hAnsi="Times New Roman"/>
          <w:sz w:val="28"/>
          <w:szCs w:val="28"/>
        </w:rPr>
        <w:t xml:space="preserve"> по </w:t>
      </w:r>
      <w:r w:rsidR="000C488B" w:rsidRPr="003B3BC9">
        <w:rPr>
          <w:rFonts w:ascii="Times New Roman" w:hAnsi="Times New Roman"/>
          <w:sz w:val="28"/>
          <w:szCs w:val="28"/>
        </w:rPr>
        <w:t>Программ</w:t>
      </w:r>
      <w:r w:rsidR="00CD20C5" w:rsidRPr="003B3BC9">
        <w:rPr>
          <w:rFonts w:ascii="Times New Roman" w:hAnsi="Times New Roman"/>
          <w:sz w:val="28"/>
          <w:szCs w:val="28"/>
        </w:rPr>
        <w:t>е</w:t>
      </w:r>
      <w:r w:rsidR="000C488B" w:rsidRPr="003B3BC9">
        <w:rPr>
          <w:rFonts w:ascii="Times New Roman" w:hAnsi="Times New Roman"/>
          <w:sz w:val="28"/>
          <w:szCs w:val="28"/>
        </w:rPr>
        <w:t xml:space="preserve"> формирования универсальных учебных действий в части метапредметных результатов в соответствии с требованиями ФГОС (итоговый контроль в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0C488B" w:rsidRPr="003B3BC9">
        <w:rPr>
          <w:rFonts w:ascii="Times New Roman" w:hAnsi="Times New Roman"/>
          <w:sz w:val="28"/>
          <w:szCs w:val="28"/>
        </w:rPr>
        <w:t xml:space="preserve"> за курс начальной школы). </w:t>
      </w:r>
      <w:proofErr w:type="gramEnd"/>
    </w:p>
    <w:p w:rsidR="000C488B" w:rsidRPr="003B3BC9" w:rsidRDefault="009E7928" w:rsidP="00B037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2.</w:t>
      </w:r>
      <w:r w:rsidR="00C83AA3" w:rsidRPr="003B3BC9">
        <w:rPr>
          <w:rFonts w:ascii="Times New Roman" w:hAnsi="Times New Roman"/>
          <w:sz w:val="28"/>
          <w:szCs w:val="28"/>
        </w:rPr>
        <w:t>3</w:t>
      </w:r>
      <w:r w:rsidRPr="003B3BC9">
        <w:rPr>
          <w:rFonts w:ascii="Times New Roman" w:hAnsi="Times New Roman"/>
          <w:sz w:val="28"/>
          <w:szCs w:val="28"/>
        </w:rPr>
        <w:t>.</w:t>
      </w:r>
      <w:r w:rsidRPr="003B3BC9">
        <w:rPr>
          <w:rFonts w:ascii="Times New Roman" w:hAnsi="Times New Roman"/>
          <w:b/>
          <w:sz w:val="28"/>
          <w:szCs w:val="28"/>
        </w:rPr>
        <w:t xml:space="preserve"> </w:t>
      </w:r>
      <w:r w:rsidR="000C488B" w:rsidRPr="003B3BC9">
        <w:rPr>
          <w:rFonts w:ascii="Times New Roman" w:hAnsi="Times New Roman"/>
          <w:sz w:val="28"/>
          <w:szCs w:val="28"/>
        </w:rPr>
        <w:t>Содержательной и критериальной основой</w:t>
      </w:r>
      <w:r w:rsidR="000C488B" w:rsidRPr="003B3BC9">
        <w:rPr>
          <w:rFonts w:ascii="Times New Roman" w:hAnsi="Times New Roman"/>
          <w:b/>
          <w:sz w:val="28"/>
          <w:szCs w:val="28"/>
        </w:rPr>
        <w:t xml:space="preserve"> </w:t>
      </w:r>
      <w:r w:rsidR="000C488B" w:rsidRPr="003B3BC9">
        <w:rPr>
          <w:rFonts w:ascii="Times New Roman" w:hAnsi="Times New Roman"/>
          <w:sz w:val="28"/>
          <w:szCs w:val="28"/>
        </w:rPr>
        <w:t>оценочной процедуры являются планируемые результаты освоения образовательной программы начального</w:t>
      </w:r>
      <w:r w:rsidR="006774DF" w:rsidRPr="003B3BC9">
        <w:rPr>
          <w:rFonts w:ascii="Times New Roman" w:hAnsi="Times New Roman"/>
          <w:sz w:val="28"/>
          <w:szCs w:val="28"/>
        </w:rPr>
        <w:t xml:space="preserve"> общего</w:t>
      </w:r>
      <w:r w:rsidR="000C488B" w:rsidRPr="003B3BC9">
        <w:rPr>
          <w:rFonts w:ascii="Times New Roman" w:hAnsi="Times New Roman"/>
          <w:sz w:val="28"/>
          <w:szCs w:val="28"/>
        </w:rPr>
        <w:t xml:space="preserve"> образования (раздел «Выпускник научится»). </w:t>
      </w:r>
    </w:p>
    <w:bookmarkEnd w:id="10"/>
    <w:p w:rsidR="000C488B" w:rsidRPr="003B3BC9" w:rsidRDefault="000C488B" w:rsidP="00B0376C">
      <w:pPr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ab/>
      </w:r>
      <w:r w:rsidR="009E7928" w:rsidRPr="003B3BC9">
        <w:rPr>
          <w:rFonts w:ascii="Times New Roman" w:hAnsi="Times New Roman"/>
          <w:sz w:val="28"/>
          <w:szCs w:val="28"/>
        </w:rPr>
        <w:t xml:space="preserve">2.4. </w:t>
      </w:r>
      <w:r w:rsidRPr="003B3BC9">
        <w:rPr>
          <w:rFonts w:ascii="Times New Roman" w:hAnsi="Times New Roman"/>
          <w:sz w:val="28"/>
          <w:szCs w:val="28"/>
        </w:rPr>
        <w:t xml:space="preserve">В ходе проведения процедур оценки качества начального </w:t>
      </w:r>
      <w:r w:rsidR="006774DF" w:rsidRPr="003B3BC9">
        <w:rPr>
          <w:rFonts w:ascii="Times New Roman" w:hAnsi="Times New Roman"/>
          <w:sz w:val="28"/>
          <w:szCs w:val="28"/>
        </w:rPr>
        <w:t xml:space="preserve">общего </w:t>
      </w:r>
      <w:r w:rsidRPr="003B3BC9">
        <w:rPr>
          <w:rFonts w:ascii="Times New Roman" w:hAnsi="Times New Roman"/>
          <w:sz w:val="28"/>
          <w:szCs w:val="28"/>
        </w:rPr>
        <w:t>образования (оценки индивидуальных достижений обучающихся) реализуются следующие задачи:</w:t>
      </w:r>
    </w:p>
    <w:p w:rsidR="000C488B" w:rsidRPr="003B3BC9" w:rsidRDefault="000C488B" w:rsidP="00B0376C">
      <w:pPr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ab/>
        <w:t xml:space="preserve">- </w:t>
      </w:r>
      <w:r w:rsidR="00F63958" w:rsidRPr="003B3BC9">
        <w:rPr>
          <w:rFonts w:ascii="Times New Roman" w:hAnsi="Times New Roman"/>
          <w:sz w:val="28"/>
          <w:szCs w:val="28"/>
        </w:rPr>
        <w:t>р</w:t>
      </w:r>
      <w:r w:rsidRPr="003B3BC9">
        <w:rPr>
          <w:rFonts w:ascii="Times New Roman" w:hAnsi="Times New Roman"/>
          <w:sz w:val="28"/>
          <w:szCs w:val="28"/>
        </w:rPr>
        <w:t>азработка стандартизированных измерительных и инструктивно-методических материалов</w:t>
      </w:r>
      <w:r w:rsidR="00B476AB" w:rsidRPr="003B3BC9">
        <w:rPr>
          <w:rFonts w:ascii="Times New Roman" w:hAnsi="Times New Roman"/>
          <w:sz w:val="28"/>
          <w:szCs w:val="28"/>
        </w:rPr>
        <w:t>, проводимая по заданию федерального органа исполнительной власти, осуществляющего функции по контролю и надзору в сфере образования,</w:t>
      </w:r>
      <w:r w:rsidRPr="003B3BC9">
        <w:rPr>
          <w:rFonts w:ascii="Times New Roman" w:hAnsi="Times New Roman"/>
          <w:sz w:val="28"/>
          <w:szCs w:val="28"/>
        </w:rPr>
        <w:t xml:space="preserve"> для оценки индивидуальных достижений обучающихся в соответствии с требованиями ФГОС;</w:t>
      </w:r>
    </w:p>
    <w:p w:rsidR="000C488B" w:rsidRPr="003B3BC9" w:rsidRDefault="000C488B" w:rsidP="00B0376C">
      <w:pPr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ab/>
        <w:t xml:space="preserve">- </w:t>
      </w:r>
      <w:r w:rsidR="00F63958" w:rsidRPr="003B3BC9">
        <w:rPr>
          <w:rFonts w:ascii="Times New Roman" w:hAnsi="Times New Roman"/>
          <w:sz w:val="28"/>
          <w:szCs w:val="28"/>
        </w:rPr>
        <w:t>о</w:t>
      </w:r>
      <w:r w:rsidRPr="003B3BC9">
        <w:rPr>
          <w:rFonts w:ascii="Times New Roman" w:hAnsi="Times New Roman"/>
          <w:sz w:val="28"/>
          <w:szCs w:val="28"/>
        </w:rPr>
        <w:t xml:space="preserve">рганизационное и технологическое обеспечение </w:t>
      </w:r>
      <w:proofErr w:type="gramStart"/>
      <w:r w:rsidRPr="003B3BC9">
        <w:rPr>
          <w:rFonts w:ascii="Times New Roman" w:hAnsi="Times New Roman"/>
          <w:sz w:val="28"/>
          <w:szCs w:val="28"/>
        </w:rPr>
        <w:t>проведения</w:t>
      </w:r>
      <w:r w:rsidR="00F65AC4" w:rsidRPr="003B3BC9">
        <w:rPr>
          <w:rFonts w:ascii="Times New Roman" w:hAnsi="Times New Roman"/>
          <w:sz w:val="28"/>
          <w:szCs w:val="28"/>
        </w:rPr>
        <w:t xml:space="preserve"> процедур</w:t>
      </w:r>
      <w:r w:rsidRPr="003B3BC9">
        <w:rPr>
          <w:rFonts w:ascii="Times New Roman" w:hAnsi="Times New Roman"/>
          <w:sz w:val="28"/>
          <w:szCs w:val="28"/>
        </w:rPr>
        <w:t xml:space="preserve"> оценки индивидуальных достижений выпускников начальной школы</w:t>
      </w:r>
      <w:proofErr w:type="gramEnd"/>
      <w:r w:rsidRPr="003B3BC9">
        <w:rPr>
          <w:rFonts w:ascii="Times New Roman" w:hAnsi="Times New Roman"/>
          <w:sz w:val="28"/>
          <w:szCs w:val="28"/>
        </w:rPr>
        <w:t>;</w:t>
      </w:r>
    </w:p>
    <w:p w:rsidR="00677FDE" w:rsidRPr="003B3BC9" w:rsidRDefault="00677FDE" w:rsidP="00677F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- подготовка специалистов для проведения процедур оценки индивидуальных достижений выпускников начальной школы (администраторов, экспертов, наблюдателей и др.);</w:t>
      </w:r>
    </w:p>
    <w:p w:rsidR="000C488B" w:rsidRPr="003B3BC9" w:rsidRDefault="000C488B" w:rsidP="00B0376C">
      <w:pPr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ab/>
        <w:t xml:space="preserve">- </w:t>
      </w:r>
      <w:r w:rsidR="00F63958" w:rsidRPr="003B3BC9">
        <w:rPr>
          <w:rFonts w:ascii="Times New Roman" w:hAnsi="Times New Roman"/>
          <w:sz w:val="28"/>
          <w:szCs w:val="28"/>
        </w:rPr>
        <w:t>п</w:t>
      </w:r>
      <w:r w:rsidRPr="003B3BC9">
        <w:rPr>
          <w:rFonts w:ascii="Times New Roman" w:hAnsi="Times New Roman"/>
          <w:sz w:val="28"/>
          <w:szCs w:val="28"/>
        </w:rPr>
        <w:t xml:space="preserve">роведение </w:t>
      </w:r>
      <w:proofErr w:type="gramStart"/>
      <w:r w:rsidR="00F65AC4" w:rsidRPr="003B3BC9">
        <w:rPr>
          <w:rFonts w:ascii="Times New Roman" w:hAnsi="Times New Roman"/>
          <w:sz w:val="28"/>
          <w:szCs w:val="28"/>
        </w:rPr>
        <w:t>процедур оценки индивидуальных достижений выпускников начальной школы</w:t>
      </w:r>
      <w:proofErr w:type="gramEnd"/>
      <w:r w:rsidRPr="003B3BC9">
        <w:rPr>
          <w:rFonts w:ascii="Times New Roman" w:hAnsi="Times New Roman"/>
          <w:sz w:val="28"/>
          <w:szCs w:val="28"/>
        </w:rPr>
        <w:t xml:space="preserve"> в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Pr="003B3BC9">
        <w:rPr>
          <w:rFonts w:ascii="Times New Roman" w:hAnsi="Times New Roman"/>
          <w:sz w:val="28"/>
          <w:szCs w:val="28"/>
        </w:rPr>
        <w:t>;</w:t>
      </w:r>
    </w:p>
    <w:p w:rsidR="000C488B" w:rsidRPr="003B3BC9" w:rsidRDefault="000C488B" w:rsidP="00B0376C">
      <w:pPr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ab/>
        <w:t xml:space="preserve">- </w:t>
      </w:r>
      <w:r w:rsidR="00F63958" w:rsidRPr="003B3BC9">
        <w:rPr>
          <w:rFonts w:ascii="Times New Roman" w:hAnsi="Times New Roman"/>
          <w:sz w:val="28"/>
          <w:szCs w:val="28"/>
        </w:rPr>
        <w:t>о</w:t>
      </w:r>
      <w:r w:rsidRPr="003B3BC9">
        <w:rPr>
          <w:rFonts w:ascii="Times New Roman" w:hAnsi="Times New Roman"/>
          <w:sz w:val="28"/>
          <w:szCs w:val="28"/>
        </w:rPr>
        <w:t>беспечение достоверности получаемой информации об индивидуальных достижениях выпускников начальной школы;</w:t>
      </w:r>
    </w:p>
    <w:p w:rsidR="000C488B" w:rsidRPr="003B3BC9" w:rsidRDefault="000C488B" w:rsidP="00B0376C">
      <w:pPr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ab/>
        <w:t xml:space="preserve">- </w:t>
      </w:r>
      <w:r w:rsidR="00F63958" w:rsidRPr="003B3BC9">
        <w:rPr>
          <w:rFonts w:ascii="Times New Roman" w:hAnsi="Times New Roman"/>
          <w:sz w:val="28"/>
          <w:szCs w:val="28"/>
        </w:rPr>
        <w:t>о</w:t>
      </w:r>
      <w:r w:rsidRPr="003B3BC9">
        <w:rPr>
          <w:rFonts w:ascii="Times New Roman" w:hAnsi="Times New Roman"/>
          <w:sz w:val="28"/>
          <w:szCs w:val="28"/>
        </w:rPr>
        <w:t xml:space="preserve">бработка и анализ </w:t>
      </w:r>
      <w:proofErr w:type="gramStart"/>
      <w:r w:rsidRPr="003B3BC9">
        <w:rPr>
          <w:rFonts w:ascii="Times New Roman" w:hAnsi="Times New Roman"/>
          <w:sz w:val="28"/>
          <w:szCs w:val="28"/>
        </w:rPr>
        <w:t>результатов оценки индивидуальных достижений выпускников начальной школы</w:t>
      </w:r>
      <w:proofErr w:type="gramEnd"/>
      <w:r w:rsidRPr="003B3BC9">
        <w:rPr>
          <w:rFonts w:ascii="Times New Roman" w:hAnsi="Times New Roman"/>
          <w:sz w:val="28"/>
          <w:szCs w:val="28"/>
        </w:rPr>
        <w:t>;</w:t>
      </w:r>
    </w:p>
    <w:p w:rsidR="000C488B" w:rsidRPr="003B3BC9" w:rsidRDefault="000C488B" w:rsidP="00B0376C">
      <w:pPr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ab/>
        <w:t xml:space="preserve">- </w:t>
      </w:r>
      <w:r w:rsidR="00F63958" w:rsidRPr="003B3BC9">
        <w:rPr>
          <w:rFonts w:ascii="Times New Roman" w:hAnsi="Times New Roman"/>
          <w:sz w:val="28"/>
          <w:szCs w:val="28"/>
        </w:rPr>
        <w:t>ф</w:t>
      </w:r>
      <w:r w:rsidRPr="003B3BC9">
        <w:rPr>
          <w:rFonts w:ascii="Times New Roman" w:hAnsi="Times New Roman"/>
          <w:sz w:val="28"/>
          <w:szCs w:val="28"/>
        </w:rPr>
        <w:t xml:space="preserve">ормирование </w:t>
      </w:r>
      <w:proofErr w:type="gramStart"/>
      <w:r w:rsidRPr="003B3BC9">
        <w:rPr>
          <w:rFonts w:ascii="Times New Roman" w:hAnsi="Times New Roman"/>
          <w:sz w:val="28"/>
          <w:szCs w:val="28"/>
        </w:rPr>
        <w:t>базы данных результатов оценки индивидуальных достижений выпускников начальной школы</w:t>
      </w:r>
      <w:proofErr w:type="gramEnd"/>
      <w:r w:rsidRPr="003B3BC9">
        <w:rPr>
          <w:rFonts w:ascii="Times New Roman" w:hAnsi="Times New Roman"/>
          <w:sz w:val="28"/>
          <w:szCs w:val="28"/>
        </w:rPr>
        <w:t>;</w:t>
      </w:r>
    </w:p>
    <w:p w:rsidR="000C488B" w:rsidRPr="003B3BC9" w:rsidRDefault="000C488B" w:rsidP="00B037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F63958" w:rsidRPr="003B3BC9">
        <w:rPr>
          <w:rFonts w:ascii="Times New Roman" w:hAnsi="Times New Roman"/>
          <w:sz w:val="28"/>
          <w:szCs w:val="28"/>
        </w:rPr>
        <w:t>и</w:t>
      </w:r>
      <w:r w:rsidRPr="003B3BC9">
        <w:rPr>
          <w:rFonts w:ascii="Times New Roman" w:hAnsi="Times New Roman"/>
          <w:sz w:val="28"/>
          <w:szCs w:val="28"/>
        </w:rPr>
        <w:t xml:space="preserve">нформационное обеспечение </w:t>
      </w:r>
      <w:proofErr w:type="gramStart"/>
      <w:r w:rsidRPr="003B3BC9">
        <w:rPr>
          <w:rFonts w:ascii="Times New Roman" w:hAnsi="Times New Roman"/>
          <w:sz w:val="28"/>
          <w:szCs w:val="28"/>
        </w:rPr>
        <w:t>процедур оценки индивидуальных достижений выпускников начальной школы</w:t>
      </w:r>
      <w:proofErr w:type="gramEnd"/>
      <w:r w:rsidRPr="003B3BC9">
        <w:rPr>
          <w:rFonts w:ascii="Times New Roman" w:hAnsi="Times New Roman"/>
          <w:sz w:val="28"/>
          <w:szCs w:val="28"/>
        </w:rPr>
        <w:t>;</w:t>
      </w:r>
    </w:p>
    <w:p w:rsidR="000C488B" w:rsidRPr="003B3BC9" w:rsidRDefault="000C488B" w:rsidP="00B0376C">
      <w:pPr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ab/>
        <w:t xml:space="preserve">- </w:t>
      </w:r>
      <w:r w:rsidR="00F63958" w:rsidRPr="003B3BC9">
        <w:rPr>
          <w:rFonts w:ascii="Times New Roman" w:hAnsi="Times New Roman"/>
          <w:sz w:val="28"/>
          <w:szCs w:val="28"/>
        </w:rPr>
        <w:t>п</w:t>
      </w:r>
      <w:r w:rsidRPr="003B3BC9">
        <w:rPr>
          <w:rFonts w:ascii="Times New Roman" w:hAnsi="Times New Roman"/>
          <w:sz w:val="28"/>
          <w:szCs w:val="28"/>
        </w:rPr>
        <w:t xml:space="preserve">редставление </w:t>
      </w:r>
      <w:proofErr w:type="gramStart"/>
      <w:r w:rsidRPr="003B3BC9">
        <w:rPr>
          <w:rFonts w:ascii="Times New Roman" w:hAnsi="Times New Roman"/>
          <w:sz w:val="28"/>
          <w:szCs w:val="28"/>
        </w:rPr>
        <w:t>результатов оценки индивидуальных достижений выпускников начальной школы</w:t>
      </w:r>
      <w:proofErr w:type="gramEnd"/>
      <w:r w:rsidRPr="003B3BC9">
        <w:rPr>
          <w:rFonts w:ascii="Times New Roman" w:hAnsi="Times New Roman"/>
          <w:sz w:val="28"/>
          <w:szCs w:val="28"/>
        </w:rPr>
        <w:t xml:space="preserve"> для их использования пользователями;</w:t>
      </w:r>
    </w:p>
    <w:p w:rsidR="000C488B" w:rsidRPr="003B3BC9" w:rsidRDefault="000C488B" w:rsidP="00B0376C">
      <w:pPr>
        <w:ind w:firstLine="482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F63958" w:rsidRPr="003B3BC9">
        <w:rPr>
          <w:rFonts w:ascii="Times New Roman" w:hAnsi="Times New Roman"/>
          <w:sz w:val="28"/>
          <w:szCs w:val="28"/>
        </w:rPr>
        <w:t>о</w:t>
      </w:r>
      <w:r w:rsidRPr="003B3BC9">
        <w:rPr>
          <w:rFonts w:ascii="Times New Roman" w:hAnsi="Times New Roman"/>
          <w:sz w:val="28"/>
          <w:szCs w:val="28"/>
        </w:rPr>
        <w:t xml:space="preserve">рганизация </w:t>
      </w:r>
      <w:proofErr w:type="gramStart"/>
      <w:r w:rsidRPr="003B3BC9">
        <w:rPr>
          <w:rFonts w:ascii="Times New Roman" w:hAnsi="Times New Roman"/>
          <w:sz w:val="28"/>
          <w:szCs w:val="28"/>
        </w:rPr>
        <w:t>обсуждений результатов оценки индивидуальных достижений выпускников начальной школы</w:t>
      </w:r>
      <w:proofErr w:type="gramEnd"/>
      <w:r w:rsidRPr="003B3BC9">
        <w:rPr>
          <w:rFonts w:ascii="Times New Roman" w:hAnsi="Times New Roman"/>
          <w:sz w:val="28"/>
          <w:szCs w:val="28"/>
        </w:rPr>
        <w:t xml:space="preserve">. </w:t>
      </w:r>
    </w:p>
    <w:p w:rsidR="000C488B" w:rsidRPr="003B3BC9" w:rsidRDefault="009E7928" w:rsidP="00B037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2.5. </w:t>
      </w:r>
      <w:r w:rsidR="000C488B" w:rsidRPr="003B3BC9">
        <w:rPr>
          <w:rFonts w:ascii="Times New Roman" w:hAnsi="Times New Roman"/>
          <w:sz w:val="28"/>
          <w:szCs w:val="28"/>
        </w:rPr>
        <w:t xml:space="preserve">В основу </w:t>
      </w:r>
      <w:proofErr w:type="gramStart"/>
      <w:r w:rsidR="000C488B" w:rsidRPr="003B3BC9">
        <w:rPr>
          <w:rFonts w:ascii="Times New Roman" w:hAnsi="Times New Roman"/>
          <w:sz w:val="28"/>
          <w:szCs w:val="28"/>
        </w:rPr>
        <w:t xml:space="preserve">проведения процедур оценки качества начального </w:t>
      </w:r>
      <w:r w:rsidR="006774DF" w:rsidRPr="003B3BC9">
        <w:rPr>
          <w:rFonts w:ascii="Times New Roman" w:hAnsi="Times New Roman"/>
          <w:sz w:val="28"/>
          <w:szCs w:val="28"/>
        </w:rPr>
        <w:t xml:space="preserve">общего </w:t>
      </w:r>
      <w:r w:rsidR="000C488B" w:rsidRPr="003B3BC9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0C488B" w:rsidRPr="003B3BC9">
        <w:rPr>
          <w:rFonts w:ascii="Times New Roman" w:hAnsi="Times New Roman"/>
          <w:sz w:val="28"/>
          <w:szCs w:val="28"/>
        </w:rPr>
        <w:t xml:space="preserve"> положены следующие организационные принципы:</w:t>
      </w:r>
    </w:p>
    <w:p w:rsidR="000C488B" w:rsidRPr="003B3BC9" w:rsidRDefault="00F63958" w:rsidP="00B037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0C488B" w:rsidRPr="003B3BC9">
        <w:rPr>
          <w:rFonts w:ascii="Times New Roman" w:hAnsi="Times New Roman"/>
          <w:sz w:val="28"/>
          <w:szCs w:val="28"/>
        </w:rPr>
        <w:t>объективност</w:t>
      </w:r>
      <w:r w:rsidR="00F65AC4" w:rsidRPr="003B3BC9">
        <w:rPr>
          <w:rFonts w:ascii="Times New Roman" w:hAnsi="Times New Roman"/>
          <w:sz w:val="28"/>
          <w:szCs w:val="28"/>
        </w:rPr>
        <w:t>ь</w:t>
      </w:r>
      <w:r w:rsidR="000C488B" w:rsidRPr="003B3BC9">
        <w:rPr>
          <w:rFonts w:ascii="Times New Roman" w:hAnsi="Times New Roman"/>
          <w:sz w:val="28"/>
          <w:szCs w:val="28"/>
        </w:rPr>
        <w:t>, достоверност</w:t>
      </w:r>
      <w:r w:rsidR="00F65AC4" w:rsidRPr="003B3BC9">
        <w:rPr>
          <w:rFonts w:ascii="Times New Roman" w:hAnsi="Times New Roman"/>
          <w:sz w:val="28"/>
          <w:szCs w:val="28"/>
        </w:rPr>
        <w:t>ь</w:t>
      </w:r>
      <w:r w:rsidR="000C488B" w:rsidRPr="003B3BC9">
        <w:rPr>
          <w:rFonts w:ascii="Times New Roman" w:hAnsi="Times New Roman"/>
          <w:sz w:val="28"/>
          <w:szCs w:val="28"/>
        </w:rPr>
        <w:t>, полнот</w:t>
      </w:r>
      <w:r w:rsidR="00F65AC4" w:rsidRPr="003B3BC9">
        <w:rPr>
          <w:rFonts w:ascii="Times New Roman" w:hAnsi="Times New Roman"/>
          <w:sz w:val="28"/>
          <w:szCs w:val="28"/>
        </w:rPr>
        <w:t>а</w:t>
      </w:r>
      <w:r w:rsidR="000C488B" w:rsidRPr="003B3BC9">
        <w:rPr>
          <w:rFonts w:ascii="Times New Roman" w:hAnsi="Times New Roman"/>
          <w:sz w:val="28"/>
          <w:szCs w:val="28"/>
        </w:rPr>
        <w:t xml:space="preserve"> и системност</w:t>
      </w:r>
      <w:r w:rsidR="00F65AC4" w:rsidRPr="003B3BC9">
        <w:rPr>
          <w:rFonts w:ascii="Times New Roman" w:hAnsi="Times New Roman"/>
          <w:sz w:val="28"/>
          <w:szCs w:val="28"/>
        </w:rPr>
        <w:t>ь</w:t>
      </w:r>
      <w:r w:rsidR="000C488B" w:rsidRPr="003B3BC9">
        <w:rPr>
          <w:rFonts w:ascii="Times New Roman" w:hAnsi="Times New Roman"/>
          <w:sz w:val="28"/>
          <w:szCs w:val="28"/>
        </w:rPr>
        <w:t xml:space="preserve"> информации</w:t>
      </w:r>
      <w:r w:rsidR="000C488B" w:rsidRPr="003B3BC9">
        <w:rPr>
          <w:rFonts w:ascii="Times New Roman" w:hAnsi="Times New Roman"/>
          <w:sz w:val="28"/>
          <w:szCs w:val="28"/>
        </w:rPr>
        <w:br/>
        <w:t xml:space="preserve">о качестве начального </w:t>
      </w:r>
      <w:r w:rsidR="006774DF" w:rsidRPr="003B3BC9">
        <w:rPr>
          <w:rFonts w:ascii="Times New Roman" w:hAnsi="Times New Roman"/>
          <w:sz w:val="28"/>
          <w:szCs w:val="28"/>
        </w:rPr>
        <w:t xml:space="preserve">общего </w:t>
      </w:r>
      <w:r w:rsidR="000C488B" w:rsidRPr="003B3BC9">
        <w:rPr>
          <w:rFonts w:ascii="Times New Roman" w:hAnsi="Times New Roman"/>
          <w:sz w:val="28"/>
          <w:szCs w:val="28"/>
        </w:rPr>
        <w:t>образования;</w:t>
      </w:r>
    </w:p>
    <w:p w:rsidR="000C488B" w:rsidRPr="003B3BC9" w:rsidRDefault="00F63958" w:rsidP="00B037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0C488B" w:rsidRPr="003B3BC9">
        <w:rPr>
          <w:rFonts w:ascii="Times New Roman" w:hAnsi="Times New Roman"/>
          <w:sz w:val="28"/>
          <w:szCs w:val="28"/>
        </w:rPr>
        <w:t>реалистичност</w:t>
      </w:r>
      <w:r w:rsidR="00F65AC4" w:rsidRPr="003B3BC9">
        <w:rPr>
          <w:rFonts w:ascii="Times New Roman" w:hAnsi="Times New Roman"/>
          <w:sz w:val="28"/>
          <w:szCs w:val="28"/>
        </w:rPr>
        <w:t>ь</w:t>
      </w:r>
      <w:r w:rsidR="000C488B" w:rsidRPr="003B3BC9">
        <w:rPr>
          <w:rFonts w:ascii="Times New Roman" w:hAnsi="Times New Roman"/>
          <w:sz w:val="28"/>
          <w:szCs w:val="28"/>
        </w:rPr>
        <w:t xml:space="preserve"> требований, норм и показателей качества начального </w:t>
      </w:r>
      <w:r w:rsidR="006774DF" w:rsidRPr="003B3BC9">
        <w:rPr>
          <w:rFonts w:ascii="Times New Roman" w:hAnsi="Times New Roman"/>
          <w:sz w:val="28"/>
          <w:szCs w:val="28"/>
        </w:rPr>
        <w:lastRenderedPageBreak/>
        <w:t xml:space="preserve">общего </w:t>
      </w:r>
      <w:r w:rsidR="000C488B" w:rsidRPr="003B3BC9">
        <w:rPr>
          <w:rFonts w:ascii="Times New Roman" w:hAnsi="Times New Roman"/>
          <w:sz w:val="28"/>
          <w:szCs w:val="28"/>
        </w:rPr>
        <w:t>образования, их социальн</w:t>
      </w:r>
      <w:r w:rsidR="00F65AC4" w:rsidRPr="003B3BC9">
        <w:rPr>
          <w:rFonts w:ascii="Times New Roman" w:hAnsi="Times New Roman"/>
          <w:sz w:val="28"/>
          <w:szCs w:val="28"/>
        </w:rPr>
        <w:t>ая</w:t>
      </w:r>
      <w:r w:rsidR="000C488B" w:rsidRPr="003B3BC9">
        <w:rPr>
          <w:rFonts w:ascii="Times New Roman" w:hAnsi="Times New Roman"/>
          <w:sz w:val="28"/>
          <w:szCs w:val="28"/>
        </w:rPr>
        <w:t xml:space="preserve"> и личностн</w:t>
      </w:r>
      <w:r w:rsidR="00F65AC4" w:rsidRPr="003B3BC9">
        <w:rPr>
          <w:rFonts w:ascii="Times New Roman" w:hAnsi="Times New Roman"/>
          <w:sz w:val="28"/>
          <w:szCs w:val="28"/>
        </w:rPr>
        <w:t>ая</w:t>
      </w:r>
      <w:r w:rsidR="000C488B" w:rsidRPr="003B3BC9">
        <w:rPr>
          <w:rFonts w:ascii="Times New Roman" w:hAnsi="Times New Roman"/>
          <w:sz w:val="28"/>
          <w:szCs w:val="28"/>
        </w:rPr>
        <w:t xml:space="preserve"> значимост</w:t>
      </w:r>
      <w:r w:rsidR="00F65AC4" w:rsidRPr="003B3BC9">
        <w:rPr>
          <w:rFonts w:ascii="Times New Roman" w:hAnsi="Times New Roman"/>
          <w:sz w:val="28"/>
          <w:szCs w:val="28"/>
        </w:rPr>
        <w:t>ь</w:t>
      </w:r>
      <w:r w:rsidR="000C488B" w:rsidRPr="003B3BC9">
        <w:rPr>
          <w:rFonts w:ascii="Times New Roman" w:hAnsi="Times New Roman"/>
          <w:sz w:val="28"/>
          <w:szCs w:val="28"/>
        </w:rPr>
        <w:t>;</w:t>
      </w:r>
    </w:p>
    <w:p w:rsidR="000C488B" w:rsidRPr="003B3BC9" w:rsidRDefault="00F63958" w:rsidP="00B037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0C488B" w:rsidRPr="003B3BC9">
        <w:rPr>
          <w:rFonts w:ascii="Times New Roman" w:hAnsi="Times New Roman"/>
          <w:sz w:val="28"/>
          <w:szCs w:val="28"/>
        </w:rPr>
        <w:t>открытост</w:t>
      </w:r>
      <w:r w:rsidR="00F65AC4" w:rsidRPr="003B3BC9">
        <w:rPr>
          <w:rFonts w:ascii="Times New Roman" w:hAnsi="Times New Roman"/>
          <w:sz w:val="28"/>
          <w:szCs w:val="28"/>
        </w:rPr>
        <w:t>ь</w:t>
      </w:r>
      <w:r w:rsidR="000C488B" w:rsidRPr="003B3BC9">
        <w:rPr>
          <w:rFonts w:ascii="Times New Roman" w:hAnsi="Times New Roman"/>
          <w:sz w:val="28"/>
          <w:szCs w:val="28"/>
        </w:rPr>
        <w:t>, прозрачност</w:t>
      </w:r>
      <w:r w:rsidR="00F65AC4" w:rsidRPr="003B3BC9">
        <w:rPr>
          <w:rFonts w:ascii="Times New Roman" w:hAnsi="Times New Roman"/>
          <w:sz w:val="28"/>
          <w:szCs w:val="28"/>
        </w:rPr>
        <w:t>ь</w:t>
      </w:r>
      <w:r w:rsidR="000C488B" w:rsidRPr="003B3BC9">
        <w:rPr>
          <w:rFonts w:ascii="Times New Roman" w:hAnsi="Times New Roman"/>
          <w:sz w:val="28"/>
          <w:szCs w:val="28"/>
        </w:rPr>
        <w:t xml:space="preserve"> процедур оценки качества образования;</w:t>
      </w:r>
    </w:p>
    <w:p w:rsidR="000C488B" w:rsidRPr="003B3BC9" w:rsidRDefault="00F63958" w:rsidP="00B037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0C488B" w:rsidRPr="003B3BC9">
        <w:rPr>
          <w:rFonts w:ascii="Times New Roman" w:hAnsi="Times New Roman"/>
          <w:sz w:val="28"/>
          <w:szCs w:val="28"/>
        </w:rPr>
        <w:t>оптимальност</w:t>
      </w:r>
      <w:r w:rsidR="00F65AC4" w:rsidRPr="003B3BC9">
        <w:rPr>
          <w:rFonts w:ascii="Times New Roman" w:hAnsi="Times New Roman"/>
          <w:sz w:val="28"/>
          <w:szCs w:val="28"/>
        </w:rPr>
        <w:t>ь</w:t>
      </w:r>
      <w:r w:rsidR="000C488B" w:rsidRPr="003B3BC9">
        <w:rPr>
          <w:rFonts w:ascii="Times New Roman" w:hAnsi="Times New Roman"/>
          <w:sz w:val="28"/>
          <w:szCs w:val="28"/>
        </w:rPr>
        <w:t xml:space="preserve">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0C488B" w:rsidRPr="003B3BC9" w:rsidRDefault="00F63958" w:rsidP="00B037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0C488B" w:rsidRPr="003B3BC9">
        <w:rPr>
          <w:rFonts w:ascii="Times New Roman" w:hAnsi="Times New Roman"/>
          <w:sz w:val="28"/>
          <w:szCs w:val="28"/>
        </w:rPr>
        <w:t>минимизаци</w:t>
      </w:r>
      <w:r w:rsidR="00F65AC4" w:rsidRPr="003B3BC9">
        <w:rPr>
          <w:rFonts w:ascii="Times New Roman" w:hAnsi="Times New Roman"/>
          <w:sz w:val="28"/>
          <w:szCs w:val="28"/>
        </w:rPr>
        <w:t>я</w:t>
      </w:r>
      <w:r w:rsidR="000C488B" w:rsidRPr="003B3BC9">
        <w:rPr>
          <w:rFonts w:ascii="Times New Roman" w:hAnsi="Times New Roman"/>
          <w:sz w:val="28"/>
          <w:szCs w:val="28"/>
        </w:rPr>
        <w:t xml:space="preserve"> системы показателей с учетом потребностей разных уровней управления системой образования;</w:t>
      </w:r>
    </w:p>
    <w:p w:rsidR="000C488B" w:rsidRPr="003B3BC9" w:rsidRDefault="00F63958" w:rsidP="00B037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0C488B" w:rsidRPr="003B3BC9">
        <w:rPr>
          <w:rFonts w:ascii="Times New Roman" w:hAnsi="Times New Roman"/>
          <w:sz w:val="28"/>
          <w:szCs w:val="28"/>
        </w:rPr>
        <w:t>инструментальност</w:t>
      </w:r>
      <w:r w:rsidR="00F65AC4" w:rsidRPr="003B3BC9">
        <w:rPr>
          <w:rFonts w:ascii="Times New Roman" w:hAnsi="Times New Roman"/>
          <w:sz w:val="28"/>
          <w:szCs w:val="28"/>
        </w:rPr>
        <w:t>ь</w:t>
      </w:r>
      <w:r w:rsidR="000C488B" w:rsidRPr="003B3BC9">
        <w:rPr>
          <w:rFonts w:ascii="Times New Roman" w:hAnsi="Times New Roman"/>
          <w:sz w:val="28"/>
          <w:szCs w:val="28"/>
        </w:rPr>
        <w:t xml:space="preserve"> и технологичност</w:t>
      </w:r>
      <w:r w:rsidR="00F65AC4" w:rsidRPr="003B3BC9">
        <w:rPr>
          <w:rFonts w:ascii="Times New Roman" w:hAnsi="Times New Roman"/>
          <w:sz w:val="28"/>
          <w:szCs w:val="28"/>
        </w:rPr>
        <w:t>ь</w:t>
      </w:r>
      <w:r w:rsidR="000C488B" w:rsidRPr="003B3BC9">
        <w:rPr>
          <w:rFonts w:ascii="Times New Roman" w:hAnsi="Times New Roman"/>
          <w:sz w:val="28"/>
          <w:szCs w:val="28"/>
        </w:rPr>
        <w:t xml:space="preserve"> используемых показателей </w:t>
      </w:r>
      <w:r w:rsidR="000C488B" w:rsidRPr="003B3BC9">
        <w:rPr>
          <w:rFonts w:ascii="Times New Roman" w:hAnsi="Times New Roman"/>
          <w:sz w:val="28"/>
          <w:szCs w:val="28"/>
        </w:rPr>
        <w:br/>
        <w:t>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C488B" w:rsidRPr="003B3BC9" w:rsidRDefault="00F63958" w:rsidP="00B037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0C488B" w:rsidRPr="003B3BC9">
        <w:rPr>
          <w:rFonts w:ascii="Times New Roman" w:hAnsi="Times New Roman"/>
          <w:sz w:val="28"/>
          <w:szCs w:val="28"/>
        </w:rPr>
        <w:t>сопоставимост</w:t>
      </w:r>
      <w:r w:rsidR="00F65AC4" w:rsidRPr="003B3BC9">
        <w:rPr>
          <w:rFonts w:ascii="Times New Roman" w:hAnsi="Times New Roman"/>
          <w:sz w:val="28"/>
          <w:szCs w:val="28"/>
        </w:rPr>
        <w:t>ь</w:t>
      </w:r>
      <w:r w:rsidR="000C488B" w:rsidRPr="003B3BC9">
        <w:rPr>
          <w:rFonts w:ascii="Times New Roman" w:hAnsi="Times New Roman"/>
          <w:sz w:val="28"/>
          <w:szCs w:val="28"/>
        </w:rPr>
        <w:t xml:space="preserve"> системы показателей с федеральными </w:t>
      </w:r>
      <w:r w:rsidR="000C488B" w:rsidRPr="003B3BC9">
        <w:rPr>
          <w:rFonts w:ascii="Times New Roman" w:hAnsi="Times New Roman"/>
          <w:sz w:val="28"/>
          <w:szCs w:val="28"/>
        </w:rPr>
        <w:br/>
        <w:t>и международными аналогами;</w:t>
      </w:r>
    </w:p>
    <w:p w:rsidR="000C488B" w:rsidRPr="003B3BC9" w:rsidRDefault="00F63958" w:rsidP="00B037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0C488B" w:rsidRPr="003B3BC9">
        <w:rPr>
          <w:rFonts w:ascii="Times New Roman" w:hAnsi="Times New Roman"/>
          <w:sz w:val="28"/>
          <w:szCs w:val="28"/>
        </w:rPr>
        <w:t>доступност</w:t>
      </w:r>
      <w:r w:rsidR="00F65AC4" w:rsidRPr="003B3BC9">
        <w:rPr>
          <w:rFonts w:ascii="Times New Roman" w:hAnsi="Times New Roman"/>
          <w:sz w:val="28"/>
          <w:szCs w:val="28"/>
        </w:rPr>
        <w:t>ь</w:t>
      </w:r>
      <w:r w:rsidR="000C488B" w:rsidRPr="003B3BC9">
        <w:rPr>
          <w:rFonts w:ascii="Times New Roman" w:hAnsi="Times New Roman"/>
          <w:sz w:val="28"/>
          <w:szCs w:val="28"/>
        </w:rPr>
        <w:t xml:space="preserve"> информации о состоянии и качестве образования для </w:t>
      </w:r>
      <w:r w:rsidR="008747F8" w:rsidRPr="003B3BC9">
        <w:rPr>
          <w:rFonts w:ascii="Times New Roman" w:hAnsi="Times New Roman"/>
          <w:sz w:val="28"/>
          <w:szCs w:val="28"/>
        </w:rPr>
        <w:t>официальны</w:t>
      </w:r>
      <w:r w:rsidR="000C488B" w:rsidRPr="003B3BC9">
        <w:rPr>
          <w:rFonts w:ascii="Times New Roman" w:hAnsi="Times New Roman"/>
          <w:sz w:val="28"/>
          <w:szCs w:val="28"/>
        </w:rPr>
        <w:t>х групп потребителей;</w:t>
      </w:r>
    </w:p>
    <w:p w:rsidR="000C488B" w:rsidRPr="003B3BC9" w:rsidRDefault="00F63958" w:rsidP="00B037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0C488B" w:rsidRPr="003B3BC9">
        <w:rPr>
          <w:rFonts w:ascii="Times New Roman" w:hAnsi="Times New Roman"/>
          <w:sz w:val="28"/>
          <w:szCs w:val="28"/>
        </w:rPr>
        <w:t>соблюдени</w:t>
      </w:r>
      <w:r w:rsidR="00F65AC4" w:rsidRPr="003B3BC9">
        <w:rPr>
          <w:rFonts w:ascii="Times New Roman" w:hAnsi="Times New Roman"/>
          <w:sz w:val="28"/>
          <w:szCs w:val="28"/>
        </w:rPr>
        <w:t>е</w:t>
      </w:r>
      <w:r w:rsidR="000C488B" w:rsidRPr="003B3BC9">
        <w:rPr>
          <w:rFonts w:ascii="Times New Roman" w:hAnsi="Times New Roman"/>
          <w:sz w:val="28"/>
          <w:szCs w:val="28"/>
        </w:rPr>
        <w:t xml:space="preserve"> морально-этических</w:t>
      </w:r>
      <w:r w:rsidR="00394017" w:rsidRPr="003B3BC9">
        <w:rPr>
          <w:rFonts w:ascii="Times New Roman" w:hAnsi="Times New Roman"/>
          <w:sz w:val="28"/>
          <w:szCs w:val="28"/>
        </w:rPr>
        <w:t xml:space="preserve"> </w:t>
      </w:r>
      <w:r w:rsidR="000C488B" w:rsidRPr="003B3BC9">
        <w:rPr>
          <w:rFonts w:ascii="Times New Roman" w:hAnsi="Times New Roman"/>
          <w:sz w:val="28"/>
          <w:szCs w:val="28"/>
        </w:rPr>
        <w:t>норм при проведении процедур оценки качества образования;</w:t>
      </w:r>
    </w:p>
    <w:p w:rsidR="000C488B" w:rsidRPr="003B3BC9" w:rsidRDefault="00F63958" w:rsidP="00B0376C">
      <w:pPr>
        <w:pStyle w:val="a7"/>
        <w:spacing w:before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3B3BC9">
        <w:rPr>
          <w:rFonts w:ascii="Times New Roman" w:hAnsi="Times New Roman" w:cs="Times New Roman"/>
          <w:sz w:val="28"/>
          <w:szCs w:val="28"/>
        </w:rPr>
        <w:t xml:space="preserve">- </w:t>
      </w:r>
      <w:r w:rsidR="000C488B" w:rsidRPr="003B3BC9">
        <w:rPr>
          <w:rFonts w:ascii="Times New Roman" w:hAnsi="Times New Roman" w:cs="Times New Roman"/>
          <w:sz w:val="28"/>
          <w:szCs w:val="28"/>
        </w:rPr>
        <w:t>единств</w:t>
      </w:r>
      <w:r w:rsidR="00F65AC4" w:rsidRPr="003B3BC9">
        <w:rPr>
          <w:rFonts w:ascii="Times New Roman" w:hAnsi="Times New Roman" w:cs="Times New Roman"/>
          <w:sz w:val="28"/>
          <w:szCs w:val="28"/>
        </w:rPr>
        <w:t>о</w:t>
      </w:r>
      <w:r w:rsidR="000C488B" w:rsidRPr="003B3BC9">
        <w:rPr>
          <w:rFonts w:ascii="Times New Roman" w:hAnsi="Times New Roman" w:cs="Times New Roman"/>
          <w:sz w:val="28"/>
          <w:szCs w:val="28"/>
        </w:rPr>
        <w:t xml:space="preserve"> создаваемого пространства оценки качества образования и подходов на различных уровнях системы образования </w:t>
      </w:r>
      <w:r w:rsidR="000C488B" w:rsidRPr="003B3BC9">
        <w:rPr>
          <w:rFonts w:ascii="Times New Roman" w:hAnsi="Times New Roman" w:cs="Times New Roman"/>
          <w:sz w:val="28"/>
          <w:szCs w:val="28"/>
        </w:rPr>
        <w:br/>
        <w:t>в вопросах реализации основных направлений оценивания (содержания, технологий, используемого инструментария).</w:t>
      </w:r>
    </w:p>
    <w:p w:rsidR="00176DC9" w:rsidRPr="003B3BC9" w:rsidRDefault="00176DC9" w:rsidP="00B0376C">
      <w:pPr>
        <w:pStyle w:val="a7"/>
        <w:spacing w:before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6DC9" w:rsidRPr="003B3BC9" w:rsidRDefault="00176DC9" w:rsidP="00176DC9">
      <w:pPr>
        <w:jc w:val="center"/>
        <w:rPr>
          <w:rFonts w:ascii="Times New Roman" w:hAnsi="Times New Roman"/>
          <w:b/>
          <w:sz w:val="28"/>
          <w:szCs w:val="28"/>
        </w:rPr>
      </w:pPr>
      <w:r w:rsidRPr="003B3BC9">
        <w:rPr>
          <w:rFonts w:ascii="Times New Roman" w:hAnsi="Times New Roman"/>
          <w:b/>
          <w:sz w:val="28"/>
          <w:szCs w:val="28"/>
        </w:rPr>
        <w:t xml:space="preserve">3.Показатели и индикаторы качества начального </w:t>
      </w:r>
      <w:r w:rsidR="006774DF" w:rsidRPr="003B3BC9">
        <w:rPr>
          <w:rFonts w:ascii="Times New Roman" w:hAnsi="Times New Roman"/>
          <w:b/>
          <w:sz w:val="28"/>
          <w:szCs w:val="28"/>
        </w:rPr>
        <w:t xml:space="preserve">общего </w:t>
      </w:r>
      <w:r w:rsidRPr="003B3BC9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677FDE" w:rsidRPr="003B3BC9">
        <w:rPr>
          <w:rFonts w:ascii="Times New Roman" w:hAnsi="Times New Roman"/>
          <w:b/>
          <w:sz w:val="28"/>
          <w:szCs w:val="28"/>
        </w:rPr>
        <w:t xml:space="preserve">в </w:t>
      </w:r>
      <w:r w:rsidR="0061765C" w:rsidRPr="003B3BC9">
        <w:rPr>
          <w:rFonts w:ascii="Times New Roman" w:hAnsi="Times New Roman"/>
          <w:b/>
          <w:sz w:val="28"/>
          <w:szCs w:val="28"/>
        </w:rPr>
        <w:t>общеобразовательной организации</w:t>
      </w:r>
      <w:r w:rsidR="00677FDE" w:rsidRPr="003B3BC9">
        <w:rPr>
          <w:rFonts w:ascii="Times New Roman" w:hAnsi="Times New Roman"/>
          <w:b/>
          <w:sz w:val="28"/>
          <w:szCs w:val="28"/>
        </w:rPr>
        <w:t xml:space="preserve"> </w:t>
      </w:r>
      <w:r w:rsidRPr="003B3BC9">
        <w:rPr>
          <w:rFonts w:ascii="Times New Roman" w:hAnsi="Times New Roman"/>
          <w:b/>
          <w:sz w:val="28"/>
          <w:szCs w:val="28"/>
        </w:rPr>
        <w:t>(оценка индивидуальных достижений обучающихся)</w:t>
      </w:r>
    </w:p>
    <w:p w:rsidR="00677FDE" w:rsidRPr="003B3BC9" w:rsidRDefault="00677FDE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43"/>
    </w:p>
    <w:p w:rsidR="00176DC9" w:rsidRPr="003B3BC9" w:rsidRDefault="00176DC9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3.1. Оценка качества начального </w:t>
      </w:r>
      <w:r w:rsidR="006774DF" w:rsidRPr="003B3BC9">
        <w:rPr>
          <w:rFonts w:ascii="Times New Roman" w:hAnsi="Times New Roman"/>
          <w:sz w:val="28"/>
          <w:szCs w:val="28"/>
        </w:rPr>
        <w:t xml:space="preserve">общего </w:t>
      </w:r>
      <w:r w:rsidRPr="003B3BC9">
        <w:rPr>
          <w:rFonts w:ascii="Times New Roman" w:hAnsi="Times New Roman"/>
          <w:sz w:val="28"/>
          <w:szCs w:val="28"/>
        </w:rPr>
        <w:t xml:space="preserve">образования </w:t>
      </w:r>
      <w:r w:rsidR="009A1E06" w:rsidRPr="003B3BC9">
        <w:rPr>
          <w:rFonts w:ascii="Times New Roman" w:hAnsi="Times New Roman"/>
          <w:sz w:val="28"/>
          <w:szCs w:val="28"/>
        </w:rPr>
        <w:t xml:space="preserve">в </w:t>
      </w:r>
      <w:r w:rsidR="0061765C" w:rsidRPr="003B3BC9"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  <w:r w:rsidRPr="003B3BC9">
        <w:rPr>
          <w:rFonts w:ascii="Times New Roman" w:hAnsi="Times New Roman"/>
          <w:sz w:val="28"/>
          <w:szCs w:val="28"/>
        </w:rPr>
        <w:t xml:space="preserve">осуществляется на основе системы показателей и индикаторов, характеризующих основные аспекты качества образования (качество результата, качество условий и качество процесса). </w:t>
      </w:r>
      <w:bookmarkEnd w:id="11"/>
    </w:p>
    <w:p w:rsidR="00176DC9" w:rsidRPr="003B3BC9" w:rsidRDefault="00176DC9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Оценка качества образования включает инвариантную составляющую, обеспечивающую интересы вышестоящего уровня в вопросах управления качеством образования. </w:t>
      </w:r>
      <w:bookmarkStart w:id="12" w:name="sub_1044"/>
    </w:p>
    <w:p w:rsidR="00176DC9" w:rsidRPr="003B3BC9" w:rsidRDefault="00176DC9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3.2. Требования к системе показателей и индикаторов:</w:t>
      </w:r>
    </w:p>
    <w:bookmarkEnd w:id="12"/>
    <w:p w:rsidR="00176DC9" w:rsidRPr="003B3BC9" w:rsidRDefault="00176DC9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- необходимость и достаточность (система показателей должна быть построена таким образом, чтобы они не дублировали друг друга и в целом обеспечивали получение полной информации по всем уровням системы оценки качества);</w:t>
      </w:r>
    </w:p>
    <w:p w:rsidR="00176DC9" w:rsidRPr="003B3BC9" w:rsidRDefault="00176DC9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- оперативность (система показателей должна обеспечивать быстрый сбор информации в целях принятия управленческих решений);</w:t>
      </w:r>
    </w:p>
    <w:p w:rsidR="00176DC9" w:rsidRPr="003B3BC9" w:rsidRDefault="00176DC9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- экономическая целесообразность (процесс измерения и расчета показателей/индикаторов должен быть относительно дешевым по трудозатратам);</w:t>
      </w:r>
    </w:p>
    <w:p w:rsidR="00176DC9" w:rsidRPr="003B3BC9" w:rsidRDefault="00176DC9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универсальность (система показателей должна быть инвариантной </w:t>
      </w:r>
      <w:r w:rsidRPr="003B3BC9">
        <w:rPr>
          <w:rFonts w:ascii="Times New Roman" w:hAnsi="Times New Roman"/>
          <w:sz w:val="28"/>
          <w:szCs w:val="28"/>
        </w:rPr>
        <w:lastRenderedPageBreak/>
        <w:t>относительно социально-экономических и других особенностей субъекта РФ в целях технологического обеспечения сравнительного анализа мониторинговой информации на федеральном уровне);</w:t>
      </w:r>
    </w:p>
    <w:p w:rsidR="00176DC9" w:rsidRPr="003B3BC9" w:rsidRDefault="00176DC9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- однозначность интерпретации значений показателей (информация, которую отражают показатели, не должна допускать возможности многозначного ее толкования для эффективного принятия стратегических и оперативных управленческих решений);</w:t>
      </w:r>
    </w:p>
    <w:p w:rsidR="00176DC9" w:rsidRPr="003B3BC9" w:rsidRDefault="00176DC9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открытость системы показателей для пользователей </w:t>
      </w:r>
      <w:r w:rsidRPr="003B3BC9">
        <w:rPr>
          <w:rFonts w:ascii="Times New Roman" w:hAnsi="Times New Roman"/>
          <w:i/>
          <w:sz w:val="28"/>
          <w:szCs w:val="28"/>
        </w:rPr>
        <w:t xml:space="preserve"> </w:t>
      </w:r>
      <w:r w:rsidRPr="003B3BC9">
        <w:rPr>
          <w:rFonts w:ascii="Times New Roman" w:hAnsi="Times New Roman"/>
          <w:sz w:val="28"/>
          <w:szCs w:val="28"/>
        </w:rPr>
        <w:t>региональной системы образования и эффективного использования ее ресурсов;</w:t>
      </w:r>
    </w:p>
    <w:p w:rsidR="00176DC9" w:rsidRPr="003B3BC9" w:rsidRDefault="00176DC9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- соответствие международным стандартам и общероссийской системе оценки качества образования (при прочих равных условиях содержание и форма представления индикатора/показателя должны обеспечивать сопоставимость и сводимость получаемой на его основе статистической информации);</w:t>
      </w:r>
    </w:p>
    <w:p w:rsidR="00176DC9" w:rsidRPr="003B3BC9" w:rsidRDefault="00176DC9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- доступность (по возможности, индикаторы должны быть представлены в составе регулярных федеральных статистических наблюдений, ведомственной (образовательной) и вневедомственной (других отраслей) статистики, собираемой в регионах);</w:t>
      </w:r>
    </w:p>
    <w:p w:rsidR="00176DC9" w:rsidRPr="003B3BC9" w:rsidRDefault="00176DC9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- цикличность (индикаторы должны обеспечивать возможность создания системы стратегического и оперативного планирования, системы прогнозирования развития отрасли).</w:t>
      </w:r>
    </w:p>
    <w:p w:rsidR="00176DC9" w:rsidRPr="003B3BC9" w:rsidRDefault="00176DC9" w:rsidP="00176DC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45"/>
      <w:r w:rsidRPr="003B3BC9">
        <w:rPr>
          <w:rFonts w:ascii="Times New Roman" w:hAnsi="Times New Roman"/>
          <w:sz w:val="28"/>
          <w:szCs w:val="28"/>
        </w:rPr>
        <w:t xml:space="preserve">3.3. Конкретный набор системы показателей/индикаторов определяется приоритетами государственной (региональной) образовательной политики и запросами </w:t>
      </w:r>
      <w:r w:rsidR="008747F8" w:rsidRPr="003B3BC9">
        <w:rPr>
          <w:rFonts w:ascii="Times New Roman" w:hAnsi="Times New Roman"/>
          <w:sz w:val="28"/>
          <w:szCs w:val="28"/>
        </w:rPr>
        <w:t>официальных</w:t>
      </w:r>
      <w:r w:rsidRPr="003B3BC9">
        <w:rPr>
          <w:rFonts w:ascii="Times New Roman" w:hAnsi="Times New Roman"/>
          <w:sz w:val="28"/>
          <w:szCs w:val="28"/>
        </w:rPr>
        <w:t xml:space="preserve"> заказчиков и потребителей образовательных услуг в регионе. </w:t>
      </w:r>
    </w:p>
    <w:bookmarkEnd w:id="13"/>
    <w:p w:rsidR="00F63958" w:rsidRPr="003B3BC9" w:rsidRDefault="00F63958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6105" w:rsidRPr="003B3BC9" w:rsidRDefault="00176DC9" w:rsidP="00B0376C">
      <w:pPr>
        <w:jc w:val="center"/>
        <w:rPr>
          <w:rFonts w:ascii="Times New Roman" w:hAnsi="Times New Roman"/>
          <w:b/>
          <w:sz w:val="28"/>
          <w:szCs w:val="28"/>
        </w:rPr>
      </w:pPr>
      <w:bookmarkStart w:id="14" w:name="sub_1400"/>
      <w:r w:rsidRPr="003B3BC9">
        <w:rPr>
          <w:rFonts w:ascii="Times New Roman" w:hAnsi="Times New Roman"/>
          <w:b/>
          <w:sz w:val="28"/>
          <w:szCs w:val="28"/>
        </w:rPr>
        <w:t>4</w:t>
      </w:r>
      <w:r w:rsidR="00EE7087" w:rsidRPr="003B3BC9">
        <w:rPr>
          <w:rFonts w:ascii="Times New Roman" w:hAnsi="Times New Roman"/>
          <w:b/>
          <w:sz w:val="28"/>
          <w:szCs w:val="28"/>
        </w:rPr>
        <w:t>. Организация</w:t>
      </w:r>
      <w:r w:rsidR="00EE7087" w:rsidRPr="003B3BC9">
        <w:rPr>
          <w:rFonts w:ascii="Times New Roman" w:hAnsi="Times New Roman"/>
          <w:sz w:val="28"/>
          <w:szCs w:val="28"/>
        </w:rPr>
        <w:t xml:space="preserve"> </w:t>
      </w:r>
      <w:r w:rsidR="00EE7087" w:rsidRPr="003B3BC9">
        <w:rPr>
          <w:rFonts w:ascii="Times New Roman" w:hAnsi="Times New Roman"/>
          <w:b/>
          <w:sz w:val="28"/>
          <w:szCs w:val="28"/>
        </w:rPr>
        <w:t>и технология</w:t>
      </w:r>
      <w:r w:rsidR="00EE7087" w:rsidRPr="003B3BC9">
        <w:rPr>
          <w:rFonts w:ascii="Times New Roman" w:hAnsi="Times New Roman"/>
          <w:sz w:val="28"/>
          <w:szCs w:val="28"/>
        </w:rPr>
        <w:t xml:space="preserve"> </w:t>
      </w:r>
      <w:r w:rsidR="00AF6105" w:rsidRPr="003B3BC9">
        <w:rPr>
          <w:rFonts w:ascii="Times New Roman" w:hAnsi="Times New Roman"/>
          <w:b/>
          <w:sz w:val="28"/>
          <w:szCs w:val="28"/>
        </w:rPr>
        <w:t xml:space="preserve">процедуры оценки </w:t>
      </w:r>
      <w:r w:rsidR="001A543A" w:rsidRPr="003B3BC9">
        <w:rPr>
          <w:rFonts w:ascii="Times New Roman" w:hAnsi="Times New Roman"/>
          <w:b/>
          <w:sz w:val="28"/>
          <w:szCs w:val="28"/>
        </w:rPr>
        <w:t xml:space="preserve">качества начального </w:t>
      </w:r>
      <w:r w:rsidR="006774DF" w:rsidRPr="003B3BC9">
        <w:rPr>
          <w:rFonts w:ascii="Times New Roman" w:hAnsi="Times New Roman"/>
          <w:b/>
          <w:sz w:val="28"/>
          <w:szCs w:val="28"/>
        </w:rPr>
        <w:t xml:space="preserve">общего </w:t>
      </w:r>
      <w:r w:rsidR="001A543A" w:rsidRPr="003B3BC9">
        <w:rPr>
          <w:rFonts w:ascii="Times New Roman" w:hAnsi="Times New Roman"/>
          <w:b/>
          <w:sz w:val="28"/>
          <w:szCs w:val="28"/>
        </w:rPr>
        <w:t>образования</w:t>
      </w:r>
      <w:r w:rsidR="00677FDE" w:rsidRPr="003B3BC9">
        <w:rPr>
          <w:rFonts w:ascii="Times New Roman" w:hAnsi="Times New Roman"/>
          <w:b/>
          <w:sz w:val="28"/>
          <w:szCs w:val="28"/>
        </w:rPr>
        <w:t xml:space="preserve"> в </w:t>
      </w:r>
      <w:r w:rsidR="0061765C" w:rsidRPr="003B3BC9">
        <w:rPr>
          <w:rFonts w:ascii="Times New Roman" w:hAnsi="Times New Roman"/>
          <w:b/>
          <w:sz w:val="28"/>
          <w:szCs w:val="28"/>
        </w:rPr>
        <w:t>общеобразовательной организации</w:t>
      </w:r>
      <w:r w:rsidR="001A543A" w:rsidRPr="003B3BC9">
        <w:rPr>
          <w:rFonts w:ascii="Times New Roman" w:hAnsi="Times New Roman"/>
          <w:b/>
          <w:sz w:val="28"/>
          <w:szCs w:val="28"/>
        </w:rPr>
        <w:t xml:space="preserve"> (оценка </w:t>
      </w:r>
      <w:r w:rsidR="00AF6105" w:rsidRPr="003B3BC9">
        <w:rPr>
          <w:rFonts w:ascii="Times New Roman" w:hAnsi="Times New Roman"/>
          <w:b/>
          <w:sz w:val="28"/>
          <w:szCs w:val="28"/>
        </w:rPr>
        <w:t>индивидуальных достижений обучающихся</w:t>
      </w:r>
      <w:r w:rsidR="001A543A" w:rsidRPr="003B3BC9">
        <w:rPr>
          <w:rFonts w:ascii="Times New Roman" w:hAnsi="Times New Roman"/>
          <w:b/>
          <w:sz w:val="28"/>
          <w:szCs w:val="28"/>
        </w:rPr>
        <w:t>)</w:t>
      </w:r>
    </w:p>
    <w:p w:rsidR="00677FDE" w:rsidRPr="003B3BC9" w:rsidRDefault="00677FDE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41"/>
      <w:bookmarkEnd w:id="14"/>
    </w:p>
    <w:p w:rsidR="00EE7087" w:rsidRPr="003B3BC9" w:rsidRDefault="00176DC9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46"/>
      <w:bookmarkEnd w:id="15"/>
      <w:r w:rsidRPr="003B3BC9">
        <w:rPr>
          <w:rFonts w:ascii="Times New Roman" w:hAnsi="Times New Roman"/>
          <w:sz w:val="28"/>
          <w:szCs w:val="28"/>
        </w:rPr>
        <w:t>4</w:t>
      </w:r>
      <w:r w:rsidR="00EE7087" w:rsidRPr="003B3BC9">
        <w:rPr>
          <w:rFonts w:ascii="Times New Roman" w:hAnsi="Times New Roman"/>
          <w:sz w:val="28"/>
          <w:szCs w:val="28"/>
        </w:rPr>
        <w:t>.</w:t>
      </w:r>
      <w:r w:rsidR="00677FDE" w:rsidRPr="003B3BC9">
        <w:rPr>
          <w:rFonts w:ascii="Times New Roman" w:hAnsi="Times New Roman"/>
          <w:sz w:val="28"/>
          <w:szCs w:val="28"/>
        </w:rPr>
        <w:t>1</w:t>
      </w:r>
      <w:r w:rsidR="00EE7087" w:rsidRPr="003B3BC9">
        <w:rPr>
          <w:rFonts w:ascii="Times New Roman" w:hAnsi="Times New Roman"/>
          <w:sz w:val="28"/>
          <w:szCs w:val="28"/>
        </w:rPr>
        <w:t xml:space="preserve">. При оценке качества образования </w:t>
      </w:r>
      <w:r w:rsidR="00677FDE" w:rsidRPr="003B3BC9">
        <w:rPr>
          <w:rFonts w:ascii="Times New Roman" w:hAnsi="Times New Roman"/>
          <w:sz w:val="28"/>
          <w:szCs w:val="28"/>
        </w:rPr>
        <w:t xml:space="preserve">в </w:t>
      </w:r>
      <w:r w:rsidR="0061765C" w:rsidRPr="003B3BC9"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  <w:r w:rsidR="00EE7087" w:rsidRPr="003B3BC9">
        <w:rPr>
          <w:rFonts w:ascii="Times New Roman" w:hAnsi="Times New Roman"/>
          <w:sz w:val="28"/>
          <w:szCs w:val="28"/>
        </w:rPr>
        <w:t xml:space="preserve">основными методами установления фактических значений показателей являются </w:t>
      </w:r>
      <w:r w:rsidR="004E1FBE" w:rsidRPr="003B3BC9">
        <w:rPr>
          <w:rFonts w:ascii="Times New Roman" w:hAnsi="Times New Roman"/>
          <w:sz w:val="28"/>
          <w:szCs w:val="28"/>
        </w:rPr>
        <w:t xml:space="preserve">процедуры </w:t>
      </w:r>
      <w:r w:rsidR="00877578" w:rsidRPr="003B3BC9">
        <w:rPr>
          <w:rFonts w:ascii="Times New Roman" w:hAnsi="Times New Roman"/>
          <w:sz w:val="28"/>
          <w:szCs w:val="28"/>
        </w:rPr>
        <w:t>оценк</w:t>
      </w:r>
      <w:r w:rsidR="004E1FBE" w:rsidRPr="003B3BC9">
        <w:rPr>
          <w:rFonts w:ascii="Times New Roman" w:hAnsi="Times New Roman"/>
          <w:sz w:val="28"/>
          <w:szCs w:val="28"/>
        </w:rPr>
        <w:t>и</w:t>
      </w:r>
      <w:r w:rsidR="00877578" w:rsidRPr="003B3BC9">
        <w:rPr>
          <w:rFonts w:ascii="Times New Roman" w:hAnsi="Times New Roman"/>
          <w:sz w:val="28"/>
          <w:szCs w:val="28"/>
        </w:rPr>
        <w:t xml:space="preserve"> индивидуальных достижений обучающихся</w:t>
      </w:r>
      <w:r w:rsidR="00EE7087" w:rsidRPr="003B3BC9">
        <w:rPr>
          <w:rFonts w:ascii="Times New Roman" w:hAnsi="Times New Roman"/>
          <w:sz w:val="28"/>
          <w:szCs w:val="28"/>
        </w:rPr>
        <w:t>.</w:t>
      </w:r>
    </w:p>
    <w:p w:rsidR="00EE7087" w:rsidRPr="003B3BC9" w:rsidRDefault="00176DC9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48"/>
      <w:bookmarkEnd w:id="16"/>
      <w:r w:rsidRPr="003B3BC9">
        <w:rPr>
          <w:rFonts w:ascii="Times New Roman" w:hAnsi="Times New Roman"/>
          <w:sz w:val="28"/>
          <w:szCs w:val="28"/>
        </w:rPr>
        <w:t>4</w:t>
      </w:r>
      <w:r w:rsidR="00EE7087" w:rsidRPr="003B3BC9">
        <w:rPr>
          <w:rFonts w:ascii="Times New Roman" w:hAnsi="Times New Roman"/>
          <w:sz w:val="28"/>
          <w:szCs w:val="28"/>
        </w:rPr>
        <w:t>.</w:t>
      </w:r>
      <w:r w:rsidR="00677FDE" w:rsidRPr="003B3BC9">
        <w:rPr>
          <w:rFonts w:ascii="Times New Roman" w:hAnsi="Times New Roman"/>
          <w:sz w:val="28"/>
          <w:szCs w:val="28"/>
        </w:rPr>
        <w:t>2</w:t>
      </w:r>
      <w:r w:rsidR="00EE7087" w:rsidRPr="003B3BC9">
        <w:rPr>
          <w:rFonts w:ascii="Times New Roman" w:hAnsi="Times New Roman"/>
          <w:sz w:val="28"/>
          <w:szCs w:val="28"/>
        </w:rPr>
        <w:t xml:space="preserve">. Содержание контрольных измерительных материалов, направленных на оценку качества образования, определяется на основе </w:t>
      </w:r>
      <w:r w:rsidR="001A543A" w:rsidRPr="003B3BC9">
        <w:rPr>
          <w:rFonts w:ascii="Times New Roman" w:hAnsi="Times New Roman"/>
          <w:sz w:val="28"/>
          <w:szCs w:val="28"/>
        </w:rPr>
        <w:t>федеральн</w:t>
      </w:r>
      <w:r w:rsidR="00E73C2D" w:rsidRPr="003B3BC9">
        <w:rPr>
          <w:rFonts w:ascii="Times New Roman" w:hAnsi="Times New Roman"/>
          <w:sz w:val="28"/>
          <w:szCs w:val="28"/>
        </w:rPr>
        <w:t>ого</w:t>
      </w:r>
      <w:r w:rsidR="001A543A" w:rsidRPr="003B3BC9">
        <w:rPr>
          <w:rFonts w:ascii="Times New Roman" w:hAnsi="Times New Roman"/>
          <w:sz w:val="28"/>
          <w:szCs w:val="28"/>
        </w:rPr>
        <w:t xml:space="preserve"> </w:t>
      </w:r>
      <w:r w:rsidR="00EE7087" w:rsidRPr="003B3BC9">
        <w:rPr>
          <w:rFonts w:ascii="Times New Roman" w:hAnsi="Times New Roman"/>
          <w:sz w:val="28"/>
          <w:szCs w:val="28"/>
        </w:rPr>
        <w:t>государственн</w:t>
      </w:r>
      <w:r w:rsidR="00E73C2D" w:rsidRPr="003B3BC9">
        <w:rPr>
          <w:rFonts w:ascii="Times New Roman" w:hAnsi="Times New Roman"/>
          <w:sz w:val="28"/>
          <w:szCs w:val="28"/>
        </w:rPr>
        <w:t>ого</w:t>
      </w:r>
      <w:r w:rsidR="00EE7087" w:rsidRPr="003B3BC9">
        <w:rPr>
          <w:rFonts w:ascii="Times New Roman" w:hAnsi="Times New Roman"/>
          <w:sz w:val="28"/>
          <w:szCs w:val="28"/>
        </w:rPr>
        <w:t xml:space="preserve"> образовательн</w:t>
      </w:r>
      <w:r w:rsidR="00E73C2D" w:rsidRPr="003B3BC9">
        <w:rPr>
          <w:rFonts w:ascii="Times New Roman" w:hAnsi="Times New Roman"/>
          <w:sz w:val="28"/>
          <w:szCs w:val="28"/>
        </w:rPr>
        <w:t>ого</w:t>
      </w:r>
      <w:r w:rsidR="00EE7087" w:rsidRPr="003B3BC9">
        <w:rPr>
          <w:rFonts w:ascii="Times New Roman" w:hAnsi="Times New Roman"/>
          <w:sz w:val="28"/>
          <w:szCs w:val="28"/>
        </w:rPr>
        <w:t xml:space="preserve"> стандарт</w:t>
      </w:r>
      <w:r w:rsidR="00E73C2D" w:rsidRPr="003B3BC9">
        <w:rPr>
          <w:rFonts w:ascii="Times New Roman" w:hAnsi="Times New Roman"/>
          <w:sz w:val="28"/>
          <w:szCs w:val="28"/>
        </w:rPr>
        <w:t>а</w:t>
      </w:r>
      <w:r w:rsidR="00EE7087" w:rsidRPr="003B3BC9">
        <w:rPr>
          <w:rFonts w:ascii="Times New Roman" w:hAnsi="Times New Roman"/>
          <w:sz w:val="28"/>
          <w:szCs w:val="28"/>
        </w:rPr>
        <w:t xml:space="preserve"> </w:t>
      </w:r>
      <w:r w:rsidR="00A257E7" w:rsidRPr="003B3BC9">
        <w:rPr>
          <w:rFonts w:ascii="Times New Roman" w:hAnsi="Times New Roman"/>
          <w:sz w:val="28"/>
          <w:szCs w:val="28"/>
        </w:rPr>
        <w:t xml:space="preserve">для типов и видов </w:t>
      </w:r>
      <w:r w:rsidR="0061765C" w:rsidRPr="003B3BC9">
        <w:rPr>
          <w:rFonts w:ascii="Times New Roman" w:hAnsi="Times New Roman"/>
          <w:sz w:val="28"/>
          <w:szCs w:val="28"/>
        </w:rPr>
        <w:t>образовательных организаций</w:t>
      </w:r>
      <w:r w:rsidR="00A257E7" w:rsidRPr="003B3BC9">
        <w:rPr>
          <w:rFonts w:ascii="Times New Roman" w:hAnsi="Times New Roman"/>
          <w:sz w:val="28"/>
          <w:szCs w:val="28"/>
        </w:rPr>
        <w:t>, реализующих программы начального общего образования</w:t>
      </w:r>
      <w:r w:rsidR="0021275C" w:rsidRPr="003B3BC9">
        <w:rPr>
          <w:rFonts w:ascii="Times New Roman" w:hAnsi="Times New Roman"/>
          <w:sz w:val="28"/>
          <w:szCs w:val="28"/>
        </w:rPr>
        <w:t xml:space="preserve"> и не может выходить за их пределы</w:t>
      </w:r>
      <w:r w:rsidR="00EE7087" w:rsidRPr="003B3BC9">
        <w:rPr>
          <w:rFonts w:ascii="Times New Roman" w:hAnsi="Times New Roman"/>
          <w:sz w:val="28"/>
          <w:szCs w:val="28"/>
        </w:rPr>
        <w:t>.</w:t>
      </w:r>
    </w:p>
    <w:p w:rsidR="00EE7087" w:rsidRPr="003B3BC9" w:rsidRDefault="00176DC9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49"/>
      <w:bookmarkEnd w:id="17"/>
      <w:r w:rsidRPr="003B3BC9">
        <w:rPr>
          <w:rFonts w:ascii="Times New Roman" w:hAnsi="Times New Roman"/>
          <w:sz w:val="28"/>
          <w:szCs w:val="28"/>
        </w:rPr>
        <w:t>4</w:t>
      </w:r>
      <w:r w:rsidR="00140490" w:rsidRPr="003B3BC9">
        <w:rPr>
          <w:rFonts w:ascii="Times New Roman" w:hAnsi="Times New Roman"/>
          <w:sz w:val="28"/>
          <w:szCs w:val="28"/>
        </w:rPr>
        <w:t>.3</w:t>
      </w:r>
      <w:r w:rsidR="00EE7087" w:rsidRPr="003B3BC9">
        <w:rPr>
          <w:rFonts w:ascii="Times New Roman" w:hAnsi="Times New Roman"/>
          <w:sz w:val="28"/>
          <w:szCs w:val="28"/>
        </w:rPr>
        <w:t xml:space="preserve">. </w:t>
      </w:r>
      <w:r w:rsidR="00FF4150" w:rsidRPr="003B3BC9">
        <w:rPr>
          <w:rFonts w:ascii="Times New Roman" w:hAnsi="Times New Roman"/>
          <w:sz w:val="28"/>
          <w:szCs w:val="28"/>
        </w:rPr>
        <w:t xml:space="preserve">Процедуры оценки индивидуальных достижений обучающихся для оценки качества начального </w:t>
      </w:r>
      <w:r w:rsidR="006774DF" w:rsidRPr="003B3BC9">
        <w:rPr>
          <w:rFonts w:ascii="Times New Roman" w:hAnsi="Times New Roman"/>
          <w:sz w:val="28"/>
          <w:szCs w:val="28"/>
        </w:rPr>
        <w:t xml:space="preserve">общего </w:t>
      </w:r>
      <w:r w:rsidR="00FF4150" w:rsidRPr="003B3BC9">
        <w:rPr>
          <w:rFonts w:ascii="Times New Roman" w:hAnsi="Times New Roman"/>
          <w:sz w:val="28"/>
          <w:szCs w:val="28"/>
        </w:rPr>
        <w:t>образования</w:t>
      </w:r>
      <w:r w:rsidR="00677FDE" w:rsidRPr="003B3BC9">
        <w:rPr>
          <w:rFonts w:ascii="Times New Roman" w:hAnsi="Times New Roman"/>
          <w:sz w:val="28"/>
          <w:szCs w:val="28"/>
        </w:rPr>
        <w:t xml:space="preserve"> в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FF4150" w:rsidRPr="003B3BC9">
        <w:rPr>
          <w:rFonts w:ascii="Times New Roman" w:hAnsi="Times New Roman"/>
          <w:sz w:val="28"/>
          <w:szCs w:val="28"/>
        </w:rPr>
        <w:t xml:space="preserve"> </w:t>
      </w:r>
      <w:r w:rsidR="00EE7087" w:rsidRPr="003B3BC9">
        <w:rPr>
          <w:rFonts w:ascii="Times New Roman" w:hAnsi="Times New Roman"/>
          <w:sz w:val="28"/>
          <w:szCs w:val="28"/>
        </w:rPr>
        <w:t>включа</w:t>
      </w:r>
      <w:r w:rsidR="00FF4150" w:rsidRPr="003B3BC9">
        <w:rPr>
          <w:rFonts w:ascii="Times New Roman" w:hAnsi="Times New Roman"/>
          <w:sz w:val="28"/>
          <w:szCs w:val="28"/>
        </w:rPr>
        <w:t>ю</w:t>
      </w:r>
      <w:r w:rsidR="00EE7087" w:rsidRPr="003B3BC9">
        <w:rPr>
          <w:rFonts w:ascii="Times New Roman" w:hAnsi="Times New Roman"/>
          <w:sz w:val="28"/>
          <w:szCs w:val="28"/>
        </w:rPr>
        <w:t>т следующие компоненты:</w:t>
      </w:r>
    </w:p>
    <w:p w:rsidR="00140490" w:rsidRPr="003B3BC9" w:rsidRDefault="00677FDE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подготовка </w:t>
      </w:r>
      <w:r w:rsidR="00985BB6" w:rsidRPr="003B3BC9">
        <w:rPr>
          <w:rFonts w:ascii="Times New Roman" w:hAnsi="Times New Roman"/>
          <w:sz w:val="28"/>
          <w:szCs w:val="28"/>
        </w:rPr>
        <w:t xml:space="preserve">материалов и специалистов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3B3BC9">
        <w:rPr>
          <w:rFonts w:ascii="Times New Roman" w:hAnsi="Times New Roman"/>
          <w:sz w:val="28"/>
          <w:szCs w:val="28"/>
        </w:rPr>
        <w:t xml:space="preserve"> к проведению</w:t>
      </w:r>
      <w:r w:rsidR="00985BB6" w:rsidRPr="003B3BC9">
        <w:rPr>
          <w:rFonts w:ascii="Times New Roman" w:hAnsi="Times New Roman"/>
          <w:sz w:val="28"/>
          <w:szCs w:val="28"/>
        </w:rPr>
        <w:t xml:space="preserve"> оценки индивидуальных достижений обучающихся;</w:t>
      </w:r>
      <w:bookmarkEnd w:id="18"/>
    </w:p>
    <w:p w:rsidR="00EE7087" w:rsidRPr="003B3BC9" w:rsidRDefault="00D66174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E7087" w:rsidRPr="003B3BC9">
        <w:rPr>
          <w:rFonts w:ascii="Times New Roman" w:hAnsi="Times New Roman"/>
          <w:sz w:val="28"/>
          <w:szCs w:val="28"/>
        </w:rPr>
        <w:t>сбор и первичн</w:t>
      </w:r>
      <w:r w:rsidR="00EA1A33" w:rsidRPr="003B3BC9">
        <w:rPr>
          <w:rFonts w:ascii="Times New Roman" w:hAnsi="Times New Roman"/>
          <w:sz w:val="28"/>
          <w:szCs w:val="28"/>
        </w:rPr>
        <w:t>ая</w:t>
      </w:r>
      <w:r w:rsidR="00EE7087" w:rsidRPr="003B3BC9">
        <w:rPr>
          <w:rFonts w:ascii="Times New Roman" w:hAnsi="Times New Roman"/>
          <w:sz w:val="28"/>
          <w:szCs w:val="28"/>
        </w:rPr>
        <w:t xml:space="preserve"> обработк</w:t>
      </w:r>
      <w:r w:rsidR="00EA1A33" w:rsidRPr="003B3BC9">
        <w:rPr>
          <w:rFonts w:ascii="Times New Roman" w:hAnsi="Times New Roman"/>
          <w:sz w:val="28"/>
          <w:szCs w:val="28"/>
        </w:rPr>
        <w:t>а</w:t>
      </w:r>
      <w:r w:rsidR="00EE7087" w:rsidRPr="003B3BC9">
        <w:rPr>
          <w:rFonts w:ascii="Times New Roman" w:hAnsi="Times New Roman"/>
          <w:sz w:val="28"/>
          <w:szCs w:val="28"/>
        </w:rPr>
        <w:t xml:space="preserve"> данных;</w:t>
      </w:r>
    </w:p>
    <w:p w:rsidR="000F77A8" w:rsidRPr="003B3BC9" w:rsidRDefault="000F77A8" w:rsidP="000F77A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- проведение оценки индивидуальных достижений обучающихся;</w:t>
      </w:r>
    </w:p>
    <w:p w:rsidR="000F77A8" w:rsidRPr="003B3BC9" w:rsidRDefault="000F77A8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373EB2" w:rsidRPr="003B3BC9">
        <w:rPr>
          <w:rFonts w:ascii="Times New Roman" w:hAnsi="Times New Roman"/>
          <w:sz w:val="28"/>
          <w:szCs w:val="28"/>
        </w:rPr>
        <w:t xml:space="preserve">ввод в информационную систему данных выполнения работ </w:t>
      </w:r>
      <w:proofErr w:type="gramStart"/>
      <w:r w:rsidR="0061765C" w:rsidRPr="003B3BC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373EB2" w:rsidRPr="003B3BC9">
        <w:rPr>
          <w:rFonts w:ascii="Times New Roman" w:hAnsi="Times New Roman"/>
          <w:sz w:val="28"/>
          <w:szCs w:val="28"/>
        </w:rPr>
        <w:t xml:space="preserve"> и их обработка;</w:t>
      </w:r>
    </w:p>
    <w:p w:rsidR="00985BB6" w:rsidRPr="003B3BC9" w:rsidRDefault="00985BB6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- анализ данных на предмет их достоверности и переобработка данных;</w:t>
      </w:r>
    </w:p>
    <w:p w:rsidR="00EE7087" w:rsidRPr="003B3BC9" w:rsidRDefault="00D66174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EE7087" w:rsidRPr="003B3BC9">
        <w:rPr>
          <w:rFonts w:ascii="Times New Roman" w:hAnsi="Times New Roman"/>
          <w:sz w:val="28"/>
          <w:szCs w:val="28"/>
        </w:rPr>
        <w:t>анализ и оценк</w:t>
      </w:r>
      <w:r w:rsidR="00EA1A33" w:rsidRPr="003B3BC9">
        <w:rPr>
          <w:rFonts w:ascii="Times New Roman" w:hAnsi="Times New Roman"/>
          <w:sz w:val="28"/>
          <w:szCs w:val="28"/>
        </w:rPr>
        <w:t>а</w:t>
      </w:r>
      <w:r w:rsidR="00EE7087" w:rsidRPr="003B3BC9">
        <w:rPr>
          <w:rFonts w:ascii="Times New Roman" w:hAnsi="Times New Roman"/>
          <w:sz w:val="28"/>
          <w:szCs w:val="28"/>
        </w:rPr>
        <w:t xml:space="preserve"> качества образования</w:t>
      </w:r>
      <w:r w:rsidR="00985BB6" w:rsidRPr="003B3BC9">
        <w:rPr>
          <w:rFonts w:ascii="Times New Roman" w:hAnsi="Times New Roman"/>
          <w:sz w:val="28"/>
          <w:szCs w:val="28"/>
        </w:rPr>
        <w:t xml:space="preserve"> в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985BB6" w:rsidRPr="003B3BC9">
        <w:rPr>
          <w:rFonts w:ascii="Times New Roman" w:hAnsi="Times New Roman"/>
          <w:sz w:val="28"/>
          <w:szCs w:val="28"/>
        </w:rPr>
        <w:t xml:space="preserve"> на основе оценки индивидуальных достижений обучающихся</w:t>
      </w:r>
      <w:r w:rsidR="00EE7087" w:rsidRPr="003B3BC9">
        <w:rPr>
          <w:rFonts w:ascii="Times New Roman" w:hAnsi="Times New Roman"/>
          <w:sz w:val="28"/>
          <w:szCs w:val="28"/>
        </w:rPr>
        <w:t>;</w:t>
      </w:r>
    </w:p>
    <w:p w:rsidR="00CB121B" w:rsidRPr="003B3BC9" w:rsidRDefault="00D66174" w:rsidP="00B0376C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- </w:t>
      </w:r>
      <w:r w:rsidR="0079174A" w:rsidRPr="003B3BC9">
        <w:rPr>
          <w:rFonts w:ascii="Times New Roman" w:hAnsi="Times New Roman"/>
          <w:sz w:val="28"/>
          <w:szCs w:val="28"/>
        </w:rPr>
        <w:t>а</w:t>
      </w:r>
      <w:r w:rsidR="00EE7087" w:rsidRPr="003B3BC9">
        <w:rPr>
          <w:rFonts w:ascii="Times New Roman" w:hAnsi="Times New Roman"/>
          <w:sz w:val="28"/>
          <w:szCs w:val="28"/>
        </w:rPr>
        <w:t>дресно</w:t>
      </w:r>
      <w:r w:rsidR="0079174A" w:rsidRPr="003B3BC9">
        <w:rPr>
          <w:rFonts w:ascii="Times New Roman" w:hAnsi="Times New Roman"/>
          <w:sz w:val="28"/>
          <w:szCs w:val="28"/>
        </w:rPr>
        <w:t>е</w:t>
      </w:r>
      <w:r w:rsidR="00EE7087" w:rsidRPr="003B3BC9">
        <w:rPr>
          <w:rFonts w:ascii="Times New Roman" w:hAnsi="Times New Roman"/>
          <w:sz w:val="28"/>
          <w:szCs w:val="28"/>
        </w:rPr>
        <w:t xml:space="preserve"> обеспечени</w:t>
      </w:r>
      <w:r w:rsidR="0079174A" w:rsidRPr="003B3BC9">
        <w:rPr>
          <w:rFonts w:ascii="Times New Roman" w:hAnsi="Times New Roman"/>
          <w:sz w:val="28"/>
          <w:szCs w:val="28"/>
        </w:rPr>
        <w:t>е</w:t>
      </w:r>
      <w:r w:rsidR="00EE7087" w:rsidRPr="003B3BC9">
        <w:rPr>
          <w:rFonts w:ascii="Times New Roman" w:hAnsi="Times New Roman"/>
          <w:sz w:val="28"/>
          <w:szCs w:val="28"/>
        </w:rPr>
        <w:t xml:space="preserve"> статистической и аналитической информацией.</w:t>
      </w:r>
    </w:p>
    <w:p w:rsidR="00EE7087" w:rsidRPr="003B3BC9" w:rsidRDefault="00EE7087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Каждый из компонентов, базируясь на едином концептуально-методологическом понимании проблем качества образования и подходов к его измерению и анализу, реализуется на всех уровнях оценивания.</w:t>
      </w:r>
    </w:p>
    <w:p w:rsidR="00EE7087" w:rsidRPr="003B3BC9" w:rsidRDefault="00176DC9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0410"/>
      <w:r w:rsidRPr="003B3BC9">
        <w:rPr>
          <w:rFonts w:ascii="Times New Roman" w:hAnsi="Times New Roman"/>
          <w:sz w:val="28"/>
          <w:szCs w:val="28"/>
        </w:rPr>
        <w:t>4</w:t>
      </w:r>
      <w:r w:rsidR="00EE7087" w:rsidRPr="003B3BC9">
        <w:rPr>
          <w:rFonts w:ascii="Times New Roman" w:hAnsi="Times New Roman"/>
          <w:sz w:val="28"/>
          <w:szCs w:val="28"/>
        </w:rPr>
        <w:t>.</w:t>
      </w:r>
      <w:r w:rsidR="00140490" w:rsidRPr="003B3BC9">
        <w:rPr>
          <w:rFonts w:ascii="Times New Roman" w:hAnsi="Times New Roman"/>
          <w:sz w:val="28"/>
          <w:szCs w:val="28"/>
        </w:rPr>
        <w:t>4</w:t>
      </w:r>
      <w:r w:rsidR="00EE7087" w:rsidRPr="003B3BC9">
        <w:rPr>
          <w:rFonts w:ascii="Times New Roman" w:hAnsi="Times New Roman"/>
          <w:sz w:val="28"/>
          <w:szCs w:val="28"/>
        </w:rPr>
        <w:t xml:space="preserve">. </w:t>
      </w:r>
      <w:r w:rsidR="00B27875" w:rsidRPr="003B3BC9">
        <w:rPr>
          <w:rFonts w:ascii="Times New Roman" w:hAnsi="Times New Roman"/>
          <w:sz w:val="28"/>
          <w:szCs w:val="28"/>
        </w:rPr>
        <w:t>С</w:t>
      </w:r>
      <w:r w:rsidR="00EE7087" w:rsidRPr="003B3BC9">
        <w:rPr>
          <w:rFonts w:ascii="Times New Roman" w:hAnsi="Times New Roman"/>
          <w:sz w:val="28"/>
          <w:szCs w:val="28"/>
        </w:rPr>
        <w:t>бор и первичн</w:t>
      </w:r>
      <w:r w:rsidR="00B27875" w:rsidRPr="003B3BC9">
        <w:rPr>
          <w:rFonts w:ascii="Times New Roman" w:hAnsi="Times New Roman"/>
          <w:sz w:val="28"/>
          <w:szCs w:val="28"/>
        </w:rPr>
        <w:t>ая</w:t>
      </w:r>
      <w:r w:rsidR="00EE7087" w:rsidRPr="003B3BC9">
        <w:rPr>
          <w:rFonts w:ascii="Times New Roman" w:hAnsi="Times New Roman"/>
          <w:sz w:val="28"/>
          <w:szCs w:val="28"/>
        </w:rPr>
        <w:t xml:space="preserve"> обработк</w:t>
      </w:r>
      <w:r w:rsidR="001A543A" w:rsidRPr="003B3BC9">
        <w:rPr>
          <w:rFonts w:ascii="Times New Roman" w:hAnsi="Times New Roman"/>
          <w:sz w:val="28"/>
          <w:szCs w:val="28"/>
        </w:rPr>
        <w:t>а</w:t>
      </w:r>
      <w:r w:rsidR="00EE7087" w:rsidRPr="003B3BC9">
        <w:rPr>
          <w:rFonts w:ascii="Times New Roman" w:hAnsi="Times New Roman"/>
          <w:sz w:val="28"/>
          <w:szCs w:val="28"/>
        </w:rPr>
        <w:t xml:space="preserve"> данных представляет собой единое для </w:t>
      </w:r>
      <w:r w:rsidR="00396BD1" w:rsidRPr="003B3BC9">
        <w:rPr>
          <w:rFonts w:ascii="Times New Roman" w:hAnsi="Times New Roman"/>
          <w:sz w:val="28"/>
          <w:szCs w:val="28"/>
        </w:rPr>
        <w:t xml:space="preserve"> всех участников</w:t>
      </w:r>
      <w:r w:rsidR="00913857" w:rsidRPr="003B3BC9">
        <w:rPr>
          <w:rFonts w:ascii="Times New Roman" w:hAnsi="Times New Roman"/>
          <w:sz w:val="28"/>
          <w:szCs w:val="28"/>
        </w:rPr>
        <w:t xml:space="preserve"> внешней (независимой) оценки качества начального </w:t>
      </w:r>
      <w:r w:rsidR="006774DF" w:rsidRPr="003B3BC9">
        <w:rPr>
          <w:rFonts w:ascii="Times New Roman" w:hAnsi="Times New Roman"/>
          <w:sz w:val="28"/>
          <w:szCs w:val="28"/>
        </w:rPr>
        <w:t xml:space="preserve">общего </w:t>
      </w:r>
      <w:r w:rsidR="00913857" w:rsidRPr="003B3BC9">
        <w:rPr>
          <w:rFonts w:ascii="Times New Roman" w:hAnsi="Times New Roman"/>
          <w:sz w:val="28"/>
          <w:szCs w:val="28"/>
        </w:rPr>
        <w:t>образования</w:t>
      </w:r>
      <w:r w:rsidR="00396BD1" w:rsidRPr="003B3BC9">
        <w:rPr>
          <w:rFonts w:ascii="Times New Roman" w:hAnsi="Times New Roman"/>
          <w:sz w:val="28"/>
          <w:szCs w:val="28"/>
        </w:rPr>
        <w:t xml:space="preserve"> </w:t>
      </w:r>
      <w:r w:rsidR="00EE7087" w:rsidRPr="003B3BC9">
        <w:rPr>
          <w:rFonts w:ascii="Times New Roman" w:hAnsi="Times New Roman"/>
          <w:sz w:val="28"/>
          <w:szCs w:val="28"/>
        </w:rPr>
        <w:t>информационное пространство, в которое включены все учреждения и организации, осуществляющие</w:t>
      </w:r>
      <w:r w:rsidR="00913857" w:rsidRPr="003B3BC9">
        <w:rPr>
          <w:rFonts w:ascii="Times New Roman" w:hAnsi="Times New Roman"/>
          <w:sz w:val="28"/>
          <w:szCs w:val="28"/>
        </w:rPr>
        <w:t xml:space="preserve"> процедуры оценки качества начального общего образования</w:t>
      </w:r>
      <w:r w:rsidR="00EE7087" w:rsidRPr="003B3BC9">
        <w:rPr>
          <w:rFonts w:ascii="Times New Roman" w:hAnsi="Times New Roman"/>
          <w:sz w:val="28"/>
          <w:szCs w:val="28"/>
        </w:rPr>
        <w:t>.</w:t>
      </w:r>
    </w:p>
    <w:bookmarkEnd w:id="19"/>
    <w:p w:rsidR="00EE7087" w:rsidRPr="003B3BC9" w:rsidRDefault="00EE7087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Структура, формат собираемых данных, порядок сбора информации определяются соответствующими регламентами</w:t>
      </w:r>
      <w:r w:rsidR="00FF4150" w:rsidRPr="003B3BC9">
        <w:rPr>
          <w:rFonts w:ascii="Times New Roman" w:hAnsi="Times New Roman"/>
          <w:sz w:val="28"/>
          <w:szCs w:val="28"/>
        </w:rPr>
        <w:t>.</w:t>
      </w:r>
    </w:p>
    <w:p w:rsidR="00EE7087" w:rsidRPr="003B3BC9" w:rsidRDefault="00176DC9" w:rsidP="00B0376C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sub_10412"/>
      <w:r w:rsidRPr="003B3BC9">
        <w:rPr>
          <w:rFonts w:ascii="Times New Roman" w:hAnsi="Times New Roman"/>
          <w:sz w:val="28"/>
          <w:szCs w:val="28"/>
        </w:rPr>
        <w:t>4</w:t>
      </w:r>
      <w:r w:rsidR="00EE7087" w:rsidRPr="003B3BC9">
        <w:rPr>
          <w:rFonts w:ascii="Times New Roman" w:hAnsi="Times New Roman"/>
          <w:sz w:val="28"/>
          <w:szCs w:val="28"/>
        </w:rPr>
        <w:t>.</w:t>
      </w:r>
      <w:r w:rsidR="00140490" w:rsidRPr="003B3BC9">
        <w:rPr>
          <w:rFonts w:ascii="Times New Roman" w:hAnsi="Times New Roman"/>
          <w:sz w:val="28"/>
          <w:szCs w:val="28"/>
        </w:rPr>
        <w:t>5</w:t>
      </w:r>
      <w:r w:rsidR="00EE7087" w:rsidRPr="003B3BC9">
        <w:rPr>
          <w:rFonts w:ascii="Times New Roman" w:hAnsi="Times New Roman"/>
          <w:sz w:val="28"/>
          <w:szCs w:val="28"/>
        </w:rPr>
        <w:t xml:space="preserve">. Информация, полученная в результате </w:t>
      </w:r>
      <w:r w:rsidR="00FF4150" w:rsidRPr="003B3BC9">
        <w:rPr>
          <w:rFonts w:ascii="Times New Roman" w:hAnsi="Times New Roman"/>
          <w:sz w:val="28"/>
          <w:szCs w:val="28"/>
        </w:rPr>
        <w:t>процедур</w:t>
      </w:r>
      <w:r w:rsidR="001A543A" w:rsidRPr="003B3BC9">
        <w:rPr>
          <w:rFonts w:ascii="Times New Roman" w:hAnsi="Times New Roman"/>
          <w:b/>
          <w:sz w:val="28"/>
          <w:szCs w:val="28"/>
        </w:rPr>
        <w:t xml:space="preserve"> </w:t>
      </w:r>
      <w:r w:rsidR="001A543A" w:rsidRPr="003B3BC9">
        <w:rPr>
          <w:rFonts w:ascii="Times New Roman" w:hAnsi="Times New Roman"/>
          <w:sz w:val="28"/>
          <w:szCs w:val="28"/>
        </w:rPr>
        <w:t>оценки</w:t>
      </w:r>
      <w:r w:rsidR="001A543A" w:rsidRPr="003B3BC9">
        <w:rPr>
          <w:rFonts w:ascii="Times New Roman" w:hAnsi="Times New Roman"/>
          <w:b/>
          <w:sz w:val="28"/>
          <w:szCs w:val="28"/>
        </w:rPr>
        <w:t xml:space="preserve"> </w:t>
      </w:r>
      <w:r w:rsidR="001A543A" w:rsidRPr="003B3BC9">
        <w:rPr>
          <w:rFonts w:ascii="Times New Roman" w:hAnsi="Times New Roman"/>
          <w:sz w:val="28"/>
          <w:szCs w:val="28"/>
        </w:rPr>
        <w:t xml:space="preserve">качества начального </w:t>
      </w:r>
      <w:r w:rsidR="006774DF" w:rsidRPr="003B3BC9">
        <w:rPr>
          <w:rFonts w:ascii="Times New Roman" w:hAnsi="Times New Roman"/>
          <w:sz w:val="28"/>
          <w:szCs w:val="28"/>
        </w:rPr>
        <w:t xml:space="preserve">общего </w:t>
      </w:r>
      <w:r w:rsidR="001A543A" w:rsidRPr="003B3BC9">
        <w:rPr>
          <w:rFonts w:ascii="Times New Roman" w:hAnsi="Times New Roman"/>
          <w:sz w:val="28"/>
          <w:szCs w:val="28"/>
        </w:rPr>
        <w:t>образования</w:t>
      </w:r>
      <w:r w:rsidR="001A543A" w:rsidRPr="003B3BC9">
        <w:rPr>
          <w:rFonts w:ascii="Times New Roman" w:hAnsi="Times New Roman"/>
          <w:b/>
          <w:sz w:val="28"/>
          <w:szCs w:val="28"/>
        </w:rPr>
        <w:t xml:space="preserve"> </w:t>
      </w:r>
      <w:r w:rsidR="001A543A" w:rsidRPr="003B3BC9">
        <w:rPr>
          <w:rFonts w:ascii="Times New Roman" w:hAnsi="Times New Roman"/>
          <w:sz w:val="28"/>
          <w:szCs w:val="28"/>
        </w:rPr>
        <w:t>(о</w:t>
      </w:r>
      <w:r w:rsidR="00FF4150" w:rsidRPr="003B3BC9">
        <w:rPr>
          <w:rFonts w:ascii="Times New Roman" w:hAnsi="Times New Roman"/>
          <w:sz w:val="28"/>
          <w:szCs w:val="28"/>
        </w:rPr>
        <w:t>ценк</w:t>
      </w:r>
      <w:r w:rsidR="001A543A" w:rsidRPr="003B3BC9">
        <w:rPr>
          <w:rFonts w:ascii="Times New Roman" w:hAnsi="Times New Roman"/>
          <w:sz w:val="28"/>
          <w:szCs w:val="28"/>
        </w:rPr>
        <w:t>а</w:t>
      </w:r>
      <w:r w:rsidR="00FF4150" w:rsidRPr="003B3BC9">
        <w:rPr>
          <w:rFonts w:ascii="Times New Roman" w:hAnsi="Times New Roman"/>
          <w:sz w:val="28"/>
          <w:szCs w:val="28"/>
        </w:rPr>
        <w:t xml:space="preserve"> индивидуальных достижений обучающихся</w:t>
      </w:r>
      <w:r w:rsidR="001A543A" w:rsidRPr="003B3BC9">
        <w:rPr>
          <w:rFonts w:ascii="Times New Roman" w:hAnsi="Times New Roman"/>
          <w:sz w:val="28"/>
          <w:szCs w:val="28"/>
        </w:rPr>
        <w:t>)</w:t>
      </w:r>
      <w:r w:rsidR="00EE7087" w:rsidRPr="003B3BC9">
        <w:rPr>
          <w:rFonts w:ascii="Times New Roman" w:hAnsi="Times New Roman"/>
          <w:sz w:val="28"/>
          <w:szCs w:val="28"/>
        </w:rPr>
        <w:t>, преобразуется в форму, удобную для дальнейшего анализа, интерпретации и принятия управленческих решений.</w:t>
      </w:r>
    </w:p>
    <w:p w:rsidR="00EE7087" w:rsidRPr="003B3BC9" w:rsidRDefault="00176DC9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413"/>
      <w:bookmarkEnd w:id="20"/>
      <w:r w:rsidRPr="003B3BC9">
        <w:rPr>
          <w:rFonts w:ascii="Times New Roman" w:hAnsi="Times New Roman"/>
          <w:sz w:val="28"/>
          <w:szCs w:val="28"/>
        </w:rPr>
        <w:t>4</w:t>
      </w:r>
      <w:r w:rsidR="00EE7087" w:rsidRPr="003B3BC9">
        <w:rPr>
          <w:rFonts w:ascii="Times New Roman" w:hAnsi="Times New Roman"/>
          <w:sz w:val="28"/>
          <w:szCs w:val="28"/>
        </w:rPr>
        <w:t>.</w:t>
      </w:r>
      <w:r w:rsidR="00140490" w:rsidRPr="003B3BC9">
        <w:rPr>
          <w:rFonts w:ascii="Times New Roman" w:hAnsi="Times New Roman"/>
          <w:sz w:val="28"/>
          <w:szCs w:val="28"/>
        </w:rPr>
        <w:t>6</w:t>
      </w:r>
      <w:r w:rsidR="00EE7087" w:rsidRPr="003B3BC9">
        <w:rPr>
          <w:rFonts w:ascii="Times New Roman" w:hAnsi="Times New Roman"/>
          <w:sz w:val="28"/>
          <w:szCs w:val="28"/>
        </w:rPr>
        <w:t>. Процесс сбора, хранения, обработки и интерпретации информации о качестве образования в</w:t>
      </w:r>
      <w:r w:rsidR="00CB121B" w:rsidRPr="003B3BC9">
        <w:rPr>
          <w:rFonts w:ascii="Times New Roman" w:hAnsi="Times New Roman"/>
          <w:sz w:val="28"/>
          <w:szCs w:val="28"/>
        </w:rPr>
        <w:t xml:space="preserve">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EE7087" w:rsidRPr="003B3BC9">
        <w:rPr>
          <w:rFonts w:ascii="Times New Roman" w:hAnsi="Times New Roman"/>
          <w:sz w:val="28"/>
          <w:szCs w:val="28"/>
        </w:rPr>
        <w:t>,</w:t>
      </w:r>
      <w:r w:rsidR="00FF4150" w:rsidRPr="003B3BC9">
        <w:rPr>
          <w:rFonts w:ascii="Times New Roman" w:hAnsi="Times New Roman"/>
          <w:sz w:val="28"/>
          <w:szCs w:val="28"/>
        </w:rPr>
        <w:t xml:space="preserve"> формы представления информации</w:t>
      </w:r>
      <w:r w:rsidR="00EE7087" w:rsidRPr="003B3BC9">
        <w:rPr>
          <w:rFonts w:ascii="Times New Roman" w:hAnsi="Times New Roman"/>
          <w:sz w:val="28"/>
          <w:szCs w:val="28"/>
        </w:rPr>
        <w:t>, порядок доступа к получению информации</w:t>
      </w:r>
      <w:r w:rsidR="00FF4150" w:rsidRPr="003B3BC9">
        <w:rPr>
          <w:rFonts w:ascii="Times New Roman" w:hAnsi="Times New Roman"/>
          <w:sz w:val="28"/>
          <w:szCs w:val="28"/>
        </w:rPr>
        <w:t xml:space="preserve"> </w:t>
      </w:r>
      <w:r w:rsidR="00EE7087" w:rsidRPr="003B3BC9">
        <w:rPr>
          <w:rFonts w:ascii="Times New Roman" w:hAnsi="Times New Roman"/>
          <w:sz w:val="28"/>
          <w:szCs w:val="28"/>
        </w:rPr>
        <w:t>устанавливаются соответствующими нормативными правовыми документами.</w:t>
      </w:r>
    </w:p>
    <w:p w:rsidR="00EE7087" w:rsidRPr="003B3BC9" w:rsidRDefault="00176DC9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0414"/>
      <w:bookmarkEnd w:id="21"/>
      <w:r w:rsidRPr="003B3BC9">
        <w:rPr>
          <w:rFonts w:ascii="Times New Roman" w:hAnsi="Times New Roman"/>
          <w:sz w:val="28"/>
          <w:szCs w:val="28"/>
        </w:rPr>
        <w:t>4</w:t>
      </w:r>
      <w:r w:rsidR="00EE7087" w:rsidRPr="003B3BC9">
        <w:rPr>
          <w:rFonts w:ascii="Times New Roman" w:hAnsi="Times New Roman"/>
          <w:sz w:val="28"/>
          <w:szCs w:val="28"/>
        </w:rPr>
        <w:t>.</w:t>
      </w:r>
      <w:r w:rsidR="00140490" w:rsidRPr="003B3BC9">
        <w:rPr>
          <w:rFonts w:ascii="Times New Roman" w:hAnsi="Times New Roman"/>
          <w:sz w:val="28"/>
          <w:szCs w:val="28"/>
        </w:rPr>
        <w:t>7</w:t>
      </w:r>
      <w:r w:rsidR="00EE7087" w:rsidRPr="003B3BC9">
        <w:rPr>
          <w:rFonts w:ascii="Times New Roman" w:hAnsi="Times New Roman"/>
          <w:sz w:val="28"/>
          <w:szCs w:val="28"/>
        </w:rPr>
        <w:t xml:space="preserve">. </w:t>
      </w:r>
      <w:r w:rsidR="00B27875" w:rsidRPr="003B3BC9">
        <w:rPr>
          <w:rFonts w:ascii="Times New Roman" w:hAnsi="Times New Roman"/>
          <w:sz w:val="28"/>
          <w:szCs w:val="28"/>
        </w:rPr>
        <w:t>А</w:t>
      </w:r>
      <w:r w:rsidR="00EE7087" w:rsidRPr="003B3BC9">
        <w:rPr>
          <w:rFonts w:ascii="Times New Roman" w:hAnsi="Times New Roman"/>
          <w:sz w:val="28"/>
          <w:szCs w:val="28"/>
        </w:rPr>
        <w:t>нализ и оценк</w:t>
      </w:r>
      <w:r w:rsidR="00B27875" w:rsidRPr="003B3BC9">
        <w:rPr>
          <w:rFonts w:ascii="Times New Roman" w:hAnsi="Times New Roman"/>
          <w:sz w:val="28"/>
          <w:szCs w:val="28"/>
        </w:rPr>
        <w:t>а</w:t>
      </w:r>
      <w:r w:rsidR="00EE7087" w:rsidRPr="003B3BC9">
        <w:rPr>
          <w:rFonts w:ascii="Times New Roman" w:hAnsi="Times New Roman"/>
          <w:sz w:val="28"/>
          <w:szCs w:val="28"/>
        </w:rPr>
        <w:t xml:space="preserve"> качества образования</w:t>
      </w:r>
      <w:r w:rsidR="00CB121B" w:rsidRPr="003B3BC9">
        <w:rPr>
          <w:rFonts w:ascii="Times New Roman" w:hAnsi="Times New Roman"/>
          <w:sz w:val="28"/>
          <w:szCs w:val="28"/>
        </w:rPr>
        <w:t xml:space="preserve"> в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EE7087" w:rsidRPr="003B3BC9">
        <w:rPr>
          <w:rFonts w:ascii="Times New Roman" w:hAnsi="Times New Roman"/>
          <w:sz w:val="28"/>
          <w:szCs w:val="28"/>
        </w:rPr>
        <w:t xml:space="preserve"> предполагает стандартизацию показателей оценки качества.</w:t>
      </w:r>
    </w:p>
    <w:p w:rsidR="006060AB" w:rsidRPr="003B3BC9" w:rsidRDefault="00176DC9" w:rsidP="006060AB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0415"/>
      <w:bookmarkEnd w:id="22"/>
      <w:r w:rsidRPr="003B3BC9">
        <w:rPr>
          <w:rFonts w:ascii="Times New Roman" w:hAnsi="Times New Roman"/>
          <w:sz w:val="28"/>
          <w:szCs w:val="28"/>
        </w:rPr>
        <w:t>4</w:t>
      </w:r>
      <w:r w:rsidR="00EE7087" w:rsidRPr="003B3BC9">
        <w:rPr>
          <w:rFonts w:ascii="Times New Roman" w:hAnsi="Times New Roman"/>
          <w:sz w:val="28"/>
          <w:szCs w:val="28"/>
        </w:rPr>
        <w:t>.</w:t>
      </w:r>
      <w:r w:rsidR="00140490" w:rsidRPr="003B3BC9">
        <w:rPr>
          <w:rFonts w:ascii="Times New Roman" w:hAnsi="Times New Roman"/>
          <w:sz w:val="28"/>
          <w:szCs w:val="28"/>
        </w:rPr>
        <w:t>8</w:t>
      </w:r>
      <w:r w:rsidR="00EE7087" w:rsidRPr="003B3BC9">
        <w:rPr>
          <w:rFonts w:ascii="Times New Roman" w:hAnsi="Times New Roman"/>
          <w:sz w:val="28"/>
          <w:szCs w:val="28"/>
        </w:rPr>
        <w:t xml:space="preserve">. </w:t>
      </w:r>
      <w:bookmarkEnd w:id="23"/>
      <w:r w:rsidR="006060AB" w:rsidRPr="003B3BC9">
        <w:rPr>
          <w:rFonts w:ascii="Times New Roman" w:hAnsi="Times New Roman"/>
          <w:sz w:val="28"/>
          <w:szCs w:val="28"/>
        </w:rPr>
        <w:t>Адресное обеспечение статистической и аналитической информацией предполагает доступность всей информации, собираемой из первичных источников, для официального использования на муниципальном</w:t>
      </w:r>
      <w:r w:rsidR="008E7133" w:rsidRPr="003B3BC9">
        <w:rPr>
          <w:rFonts w:ascii="Times New Roman" w:hAnsi="Times New Roman"/>
          <w:sz w:val="28"/>
          <w:szCs w:val="28"/>
        </w:rPr>
        <w:t xml:space="preserve"> и</w:t>
      </w:r>
      <w:r w:rsidR="006060AB" w:rsidRPr="003B3BC9">
        <w:rPr>
          <w:rFonts w:ascii="Times New Roman" w:hAnsi="Times New Roman"/>
          <w:sz w:val="28"/>
          <w:szCs w:val="28"/>
        </w:rPr>
        <w:t xml:space="preserve"> региональном уровнях.</w:t>
      </w:r>
    </w:p>
    <w:p w:rsidR="00630337" w:rsidRPr="003B3BC9" w:rsidRDefault="00EE7087" w:rsidP="006060A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Информация о качестве образования публикуется в ежегодных докладах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CB121B" w:rsidRPr="003B3BC9">
        <w:rPr>
          <w:rFonts w:ascii="Times New Roman" w:hAnsi="Times New Roman"/>
          <w:sz w:val="28"/>
          <w:szCs w:val="28"/>
        </w:rPr>
        <w:t xml:space="preserve"> </w:t>
      </w:r>
      <w:r w:rsidRPr="003B3BC9">
        <w:rPr>
          <w:rFonts w:ascii="Times New Roman" w:hAnsi="Times New Roman"/>
          <w:sz w:val="28"/>
          <w:szCs w:val="28"/>
        </w:rPr>
        <w:t xml:space="preserve">(публичные доклады) и размещается на </w:t>
      </w:r>
      <w:r w:rsidR="00F91351" w:rsidRPr="003B3BC9">
        <w:rPr>
          <w:rFonts w:ascii="Times New Roman" w:hAnsi="Times New Roman"/>
          <w:sz w:val="28"/>
          <w:szCs w:val="28"/>
        </w:rPr>
        <w:t xml:space="preserve">сайтах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3B3BC9">
        <w:rPr>
          <w:rFonts w:ascii="Times New Roman" w:hAnsi="Times New Roman"/>
          <w:sz w:val="28"/>
          <w:szCs w:val="28"/>
        </w:rPr>
        <w:t xml:space="preserve">. </w:t>
      </w:r>
      <w:bookmarkStart w:id="24" w:name="sub_10417"/>
    </w:p>
    <w:p w:rsidR="00EE7087" w:rsidRPr="003B3BC9" w:rsidRDefault="00176DC9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4</w:t>
      </w:r>
      <w:r w:rsidR="00EE7087" w:rsidRPr="003B3BC9">
        <w:rPr>
          <w:rFonts w:ascii="Times New Roman" w:hAnsi="Times New Roman"/>
          <w:sz w:val="28"/>
          <w:szCs w:val="28"/>
        </w:rPr>
        <w:t>.</w:t>
      </w:r>
      <w:r w:rsidR="00140490" w:rsidRPr="003B3BC9">
        <w:rPr>
          <w:rFonts w:ascii="Times New Roman" w:hAnsi="Times New Roman"/>
          <w:sz w:val="28"/>
          <w:szCs w:val="28"/>
        </w:rPr>
        <w:t>9</w:t>
      </w:r>
      <w:r w:rsidR="00EE7087" w:rsidRPr="003B3BC9">
        <w:rPr>
          <w:rFonts w:ascii="Times New Roman" w:hAnsi="Times New Roman"/>
          <w:sz w:val="28"/>
          <w:szCs w:val="28"/>
        </w:rPr>
        <w:t xml:space="preserve">. Периодичность проведения процедур </w:t>
      </w:r>
      <w:r w:rsidR="00B7057D" w:rsidRPr="003B3BC9">
        <w:rPr>
          <w:rFonts w:ascii="Times New Roman" w:hAnsi="Times New Roman"/>
          <w:sz w:val="28"/>
          <w:szCs w:val="28"/>
        </w:rPr>
        <w:t xml:space="preserve">оценки индивидуальных достижений для оценки </w:t>
      </w:r>
      <w:r w:rsidR="00EE7087" w:rsidRPr="003B3BC9">
        <w:rPr>
          <w:rFonts w:ascii="Times New Roman" w:hAnsi="Times New Roman"/>
          <w:sz w:val="28"/>
          <w:szCs w:val="28"/>
        </w:rPr>
        <w:t>качества</w:t>
      </w:r>
      <w:r w:rsidR="00B7057D" w:rsidRPr="003B3BC9">
        <w:rPr>
          <w:rFonts w:ascii="Times New Roman" w:hAnsi="Times New Roman"/>
          <w:sz w:val="28"/>
          <w:szCs w:val="28"/>
        </w:rPr>
        <w:t xml:space="preserve"> начального </w:t>
      </w:r>
      <w:r w:rsidR="006774DF" w:rsidRPr="003B3BC9">
        <w:rPr>
          <w:rFonts w:ascii="Times New Roman" w:hAnsi="Times New Roman"/>
          <w:sz w:val="28"/>
          <w:szCs w:val="28"/>
        </w:rPr>
        <w:t xml:space="preserve">общего </w:t>
      </w:r>
      <w:r w:rsidR="00B7057D" w:rsidRPr="003B3BC9">
        <w:rPr>
          <w:rFonts w:ascii="Times New Roman" w:hAnsi="Times New Roman"/>
          <w:sz w:val="28"/>
          <w:szCs w:val="28"/>
        </w:rPr>
        <w:t>образования</w:t>
      </w:r>
      <w:r w:rsidR="00EE7087" w:rsidRPr="003B3BC9">
        <w:rPr>
          <w:rFonts w:ascii="Times New Roman" w:hAnsi="Times New Roman"/>
          <w:sz w:val="28"/>
          <w:szCs w:val="28"/>
        </w:rPr>
        <w:t xml:space="preserve"> устанавливается соответствующим графиком, утверждаемым </w:t>
      </w:r>
      <w:r w:rsidR="00B7057D" w:rsidRPr="003B3BC9">
        <w:rPr>
          <w:rFonts w:ascii="Times New Roman" w:hAnsi="Times New Roman"/>
          <w:sz w:val="28"/>
          <w:szCs w:val="28"/>
        </w:rPr>
        <w:t>органом исполнительной власти субъекта РФ, осуществляющим управление в сфере образования</w:t>
      </w:r>
      <w:r w:rsidR="00EA1A33" w:rsidRPr="003B3BC9">
        <w:rPr>
          <w:rFonts w:ascii="Times New Roman" w:hAnsi="Times New Roman"/>
          <w:sz w:val="28"/>
          <w:szCs w:val="28"/>
        </w:rPr>
        <w:t xml:space="preserve"> (</w:t>
      </w:r>
      <w:r w:rsidR="00F91351" w:rsidRPr="003B3BC9">
        <w:rPr>
          <w:rFonts w:ascii="Times New Roman" w:hAnsi="Times New Roman"/>
          <w:sz w:val="28"/>
          <w:szCs w:val="28"/>
        </w:rPr>
        <w:t>муниципальным органом управления образованием, администрацией ОУ</w:t>
      </w:r>
      <w:r w:rsidR="00EA1A33" w:rsidRPr="003B3BC9">
        <w:rPr>
          <w:rFonts w:ascii="Times New Roman" w:hAnsi="Times New Roman"/>
          <w:sz w:val="28"/>
          <w:szCs w:val="28"/>
        </w:rPr>
        <w:t>)</w:t>
      </w:r>
      <w:r w:rsidR="00EE7087" w:rsidRPr="003B3BC9">
        <w:rPr>
          <w:rFonts w:ascii="Times New Roman" w:hAnsi="Times New Roman"/>
          <w:sz w:val="28"/>
          <w:szCs w:val="28"/>
        </w:rPr>
        <w:t>.</w:t>
      </w:r>
    </w:p>
    <w:bookmarkEnd w:id="24"/>
    <w:p w:rsidR="00EE7087" w:rsidRPr="003B3BC9" w:rsidRDefault="00EE7087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74A" w:rsidRPr="003B3BC9" w:rsidRDefault="00176DC9" w:rsidP="00B0376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3BC9">
        <w:rPr>
          <w:rFonts w:ascii="Times New Roman" w:hAnsi="Times New Roman"/>
          <w:b/>
          <w:color w:val="000000"/>
          <w:sz w:val="28"/>
          <w:szCs w:val="28"/>
        </w:rPr>
        <w:lastRenderedPageBreak/>
        <w:t>5</w:t>
      </w:r>
      <w:r w:rsidR="0079174A" w:rsidRPr="003B3BC9">
        <w:rPr>
          <w:rFonts w:ascii="Times New Roman" w:hAnsi="Times New Roman"/>
          <w:b/>
          <w:color w:val="000000"/>
          <w:sz w:val="28"/>
          <w:szCs w:val="28"/>
        </w:rPr>
        <w:t>. Участники</w:t>
      </w:r>
      <w:r w:rsidRPr="003B3BC9">
        <w:rPr>
          <w:rFonts w:ascii="Times New Roman" w:hAnsi="Times New Roman"/>
          <w:b/>
          <w:color w:val="000000"/>
          <w:sz w:val="28"/>
          <w:szCs w:val="28"/>
        </w:rPr>
        <w:t xml:space="preserve"> и основные пользователи </w:t>
      </w:r>
      <w:proofErr w:type="gramStart"/>
      <w:r w:rsidRPr="003B3BC9">
        <w:rPr>
          <w:rFonts w:ascii="Times New Roman" w:hAnsi="Times New Roman"/>
          <w:b/>
          <w:color w:val="000000"/>
          <w:sz w:val="28"/>
          <w:szCs w:val="28"/>
        </w:rPr>
        <w:t>результатов</w:t>
      </w:r>
      <w:r w:rsidR="0079174A" w:rsidRPr="003B3B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148B" w:rsidRPr="003B3BC9">
        <w:rPr>
          <w:rFonts w:ascii="Times New Roman" w:hAnsi="Times New Roman"/>
          <w:b/>
          <w:color w:val="000000"/>
          <w:sz w:val="28"/>
          <w:szCs w:val="28"/>
        </w:rPr>
        <w:t xml:space="preserve">процедур </w:t>
      </w:r>
      <w:r w:rsidR="0079174A" w:rsidRPr="003B3BC9">
        <w:rPr>
          <w:rFonts w:ascii="Times New Roman" w:hAnsi="Times New Roman"/>
          <w:b/>
          <w:color w:val="000000"/>
          <w:sz w:val="28"/>
          <w:szCs w:val="28"/>
        </w:rPr>
        <w:t xml:space="preserve">оценки качества начального </w:t>
      </w:r>
      <w:r w:rsidR="006774DF" w:rsidRPr="003B3BC9">
        <w:rPr>
          <w:rFonts w:ascii="Times New Roman" w:hAnsi="Times New Roman"/>
          <w:b/>
          <w:sz w:val="28"/>
          <w:szCs w:val="28"/>
        </w:rPr>
        <w:t>общего</w:t>
      </w:r>
      <w:r w:rsidR="006774DF" w:rsidRPr="003B3B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174A" w:rsidRPr="003B3BC9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  <w:proofErr w:type="gramEnd"/>
      <w:r w:rsidR="0079174A" w:rsidRPr="003B3B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121B" w:rsidRPr="003B3BC9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="0061765C" w:rsidRPr="003B3BC9">
        <w:rPr>
          <w:rFonts w:ascii="Times New Roman" w:hAnsi="Times New Roman"/>
          <w:b/>
          <w:sz w:val="28"/>
          <w:szCs w:val="28"/>
        </w:rPr>
        <w:t>общеобразовательной организации</w:t>
      </w:r>
      <w:r w:rsidR="00CB121B" w:rsidRPr="003B3B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2099" w:rsidRPr="003B3BC9">
        <w:rPr>
          <w:rFonts w:ascii="Times New Roman" w:hAnsi="Times New Roman"/>
          <w:b/>
          <w:color w:val="000000"/>
          <w:sz w:val="28"/>
          <w:szCs w:val="28"/>
        </w:rPr>
        <w:t>(</w:t>
      </w:r>
      <w:r w:rsidR="0079174A" w:rsidRPr="003B3BC9">
        <w:rPr>
          <w:rFonts w:ascii="Times New Roman" w:hAnsi="Times New Roman"/>
          <w:b/>
          <w:color w:val="000000"/>
          <w:sz w:val="28"/>
          <w:szCs w:val="28"/>
        </w:rPr>
        <w:t>оценк</w:t>
      </w:r>
      <w:r w:rsidR="009E2099" w:rsidRPr="003B3BC9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79174A" w:rsidRPr="003B3BC9">
        <w:rPr>
          <w:rFonts w:ascii="Times New Roman" w:hAnsi="Times New Roman"/>
          <w:b/>
          <w:color w:val="000000"/>
          <w:sz w:val="28"/>
          <w:szCs w:val="28"/>
        </w:rPr>
        <w:t xml:space="preserve"> индивидуальных достижений обучающихся</w:t>
      </w:r>
      <w:r w:rsidR="009E2099" w:rsidRPr="003B3BC9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CB121B" w:rsidRPr="003B3BC9" w:rsidRDefault="0079174A" w:rsidP="00B037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3BC9">
        <w:rPr>
          <w:rFonts w:ascii="Times New Roman" w:hAnsi="Times New Roman"/>
          <w:color w:val="000000"/>
          <w:sz w:val="28"/>
          <w:szCs w:val="28"/>
        </w:rPr>
        <w:tab/>
      </w:r>
    </w:p>
    <w:p w:rsidR="0079174A" w:rsidRPr="003B3BC9" w:rsidRDefault="00176DC9" w:rsidP="00CB121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BC9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79174A" w:rsidRPr="003B3BC9">
        <w:rPr>
          <w:rFonts w:ascii="Times New Roman" w:hAnsi="Times New Roman"/>
          <w:color w:val="000000"/>
          <w:sz w:val="28"/>
          <w:szCs w:val="28"/>
        </w:rPr>
        <w:t xml:space="preserve">Участниками процедур оценки индивидуальных достижений обучающихся для оценки качества начального </w:t>
      </w:r>
      <w:r w:rsidR="00D32385" w:rsidRPr="003B3BC9">
        <w:rPr>
          <w:rFonts w:ascii="Times New Roman" w:hAnsi="Times New Roman"/>
          <w:color w:val="000000"/>
          <w:sz w:val="28"/>
          <w:szCs w:val="28"/>
        </w:rPr>
        <w:t xml:space="preserve">общего </w:t>
      </w:r>
      <w:r w:rsidR="0079174A" w:rsidRPr="003B3BC9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C17071" w:rsidRPr="003B3BC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C17071" w:rsidRPr="003B3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74A" w:rsidRPr="003B3BC9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A01791" w:rsidRPr="003B3BC9" w:rsidRDefault="0079174A" w:rsidP="00B0376C">
      <w:pPr>
        <w:rPr>
          <w:rFonts w:ascii="Times New Roman" w:hAnsi="Times New Roman"/>
          <w:color w:val="000000"/>
          <w:sz w:val="28"/>
          <w:szCs w:val="28"/>
        </w:rPr>
      </w:pPr>
      <w:r w:rsidRPr="003B3BC9">
        <w:rPr>
          <w:rFonts w:ascii="Times New Roman" w:hAnsi="Times New Roman"/>
          <w:color w:val="000000"/>
          <w:sz w:val="28"/>
          <w:szCs w:val="28"/>
        </w:rPr>
        <w:tab/>
      </w:r>
      <w:r w:rsidR="00F63958" w:rsidRPr="003B3BC9">
        <w:rPr>
          <w:rFonts w:ascii="Times New Roman" w:hAnsi="Times New Roman"/>
          <w:color w:val="000000"/>
          <w:sz w:val="28"/>
          <w:szCs w:val="28"/>
        </w:rPr>
        <w:t>- о</w:t>
      </w:r>
      <w:r w:rsidRPr="003B3BC9">
        <w:rPr>
          <w:rFonts w:ascii="Times New Roman" w:hAnsi="Times New Roman"/>
          <w:color w:val="000000"/>
          <w:sz w:val="28"/>
          <w:szCs w:val="28"/>
        </w:rPr>
        <w:t>бучающиеся учебной группы (класса)</w:t>
      </w:r>
      <w:r w:rsidR="00A01791" w:rsidRPr="003B3BC9">
        <w:rPr>
          <w:rFonts w:ascii="Times New Roman" w:hAnsi="Times New Roman"/>
          <w:color w:val="000000"/>
          <w:sz w:val="28"/>
          <w:szCs w:val="28"/>
        </w:rPr>
        <w:t xml:space="preserve"> начальной</w:t>
      </w:r>
      <w:r w:rsidR="00D32385" w:rsidRPr="003B3BC9">
        <w:rPr>
          <w:rFonts w:ascii="Times New Roman" w:hAnsi="Times New Roman"/>
          <w:color w:val="000000"/>
          <w:sz w:val="28"/>
          <w:szCs w:val="28"/>
        </w:rPr>
        <w:t xml:space="preserve"> (4 кл.)</w:t>
      </w:r>
      <w:r w:rsidR="00A01791" w:rsidRPr="003B3BC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32385" w:rsidRPr="003B3BC9">
        <w:rPr>
          <w:rFonts w:ascii="Times New Roman" w:hAnsi="Times New Roman"/>
          <w:color w:val="000000"/>
          <w:sz w:val="28"/>
          <w:szCs w:val="28"/>
        </w:rPr>
        <w:t>основной</w:t>
      </w:r>
      <w:r w:rsidR="00A01791" w:rsidRPr="003B3BC9">
        <w:rPr>
          <w:rFonts w:ascii="Times New Roman" w:hAnsi="Times New Roman"/>
          <w:color w:val="000000"/>
          <w:sz w:val="28"/>
          <w:szCs w:val="28"/>
        </w:rPr>
        <w:t xml:space="preserve"> (5 кл.) школы</w:t>
      </w:r>
      <w:r w:rsidRPr="003B3BC9">
        <w:rPr>
          <w:rFonts w:ascii="Times New Roman" w:hAnsi="Times New Roman"/>
          <w:color w:val="000000"/>
          <w:sz w:val="28"/>
          <w:szCs w:val="28"/>
        </w:rPr>
        <w:t>;</w:t>
      </w:r>
    </w:p>
    <w:p w:rsidR="00F65AC4" w:rsidRPr="003B3BC9" w:rsidRDefault="0079174A" w:rsidP="00F65AC4">
      <w:pPr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color w:val="000000"/>
          <w:sz w:val="28"/>
          <w:szCs w:val="28"/>
        </w:rPr>
        <w:tab/>
      </w:r>
      <w:r w:rsidR="00F63958" w:rsidRPr="003B3BC9">
        <w:rPr>
          <w:rFonts w:ascii="Times New Roman" w:hAnsi="Times New Roman"/>
          <w:color w:val="000000"/>
          <w:sz w:val="28"/>
          <w:szCs w:val="28"/>
        </w:rPr>
        <w:t>- о</w:t>
      </w:r>
      <w:r w:rsidRPr="003B3BC9">
        <w:rPr>
          <w:rFonts w:ascii="Times New Roman" w:hAnsi="Times New Roman"/>
          <w:color w:val="000000"/>
          <w:sz w:val="28"/>
          <w:szCs w:val="28"/>
        </w:rPr>
        <w:t>рганизатор</w:t>
      </w:r>
      <w:r w:rsidR="00F376D9" w:rsidRPr="003B3BC9">
        <w:rPr>
          <w:rFonts w:ascii="Times New Roman" w:hAnsi="Times New Roman"/>
          <w:color w:val="000000"/>
          <w:sz w:val="28"/>
          <w:szCs w:val="28"/>
        </w:rPr>
        <w:t>ы</w:t>
      </w:r>
      <w:r w:rsidRPr="003B3B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65AC4" w:rsidRPr="003B3BC9">
        <w:rPr>
          <w:rFonts w:ascii="Times New Roman" w:hAnsi="Times New Roman"/>
          <w:sz w:val="28"/>
          <w:szCs w:val="28"/>
        </w:rPr>
        <w:t>проведения процедуры оценки индивидуальных достижений выпускников начальной школы</w:t>
      </w:r>
      <w:proofErr w:type="gramEnd"/>
      <w:r w:rsidR="00F65AC4" w:rsidRPr="003B3BC9">
        <w:rPr>
          <w:rFonts w:ascii="Times New Roman" w:hAnsi="Times New Roman"/>
          <w:sz w:val="28"/>
          <w:szCs w:val="28"/>
        </w:rPr>
        <w:t xml:space="preserve"> в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F65AC4" w:rsidRPr="003B3BC9">
        <w:rPr>
          <w:rFonts w:ascii="Times New Roman" w:hAnsi="Times New Roman"/>
          <w:sz w:val="28"/>
          <w:szCs w:val="28"/>
        </w:rPr>
        <w:t>;</w:t>
      </w:r>
    </w:p>
    <w:p w:rsidR="0079174A" w:rsidRPr="003B3BC9" w:rsidRDefault="0079174A" w:rsidP="00B037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3BC9">
        <w:rPr>
          <w:rFonts w:ascii="Times New Roman" w:hAnsi="Times New Roman"/>
          <w:color w:val="000000"/>
          <w:sz w:val="28"/>
          <w:szCs w:val="28"/>
        </w:rPr>
        <w:tab/>
      </w:r>
      <w:r w:rsidR="00F63958" w:rsidRPr="003B3BC9">
        <w:rPr>
          <w:rFonts w:ascii="Times New Roman" w:hAnsi="Times New Roman"/>
          <w:color w:val="000000"/>
          <w:sz w:val="28"/>
          <w:szCs w:val="28"/>
        </w:rPr>
        <w:t>- н</w:t>
      </w:r>
      <w:r w:rsidRPr="003B3BC9">
        <w:rPr>
          <w:rFonts w:ascii="Times New Roman" w:hAnsi="Times New Roman"/>
          <w:color w:val="000000"/>
          <w:sz w:val="28"/>
          <w:szCs w:val="28"/>
        </w:rPr>
        <w:t>езависимы</w:t>
      </w:r>
      <w:r w:rsidR="00F376D9" w:rsidRPr="003B3BC9">
        <w:rPr>
          <w:rFonts w:ascii="Times New Roman" w:hAnsi="Times New Roman"/>
          <w:color w:val="000000"/>
          <w:sz w:val="28"/>
          <w:szCs w:val="28"/>
        </w:rPr>
        <w:t>е</w:t>
      </w:r>
      <w:r w:rsidRPr="003B3BC9">
        <w:rPr>
          <w:rFonts w:ascii="Times New Roman" w:hAnsi="Times New Roman"/>
          <w:color w:val="000000"/>
          <w:sz w:val="28"/>
          <w:szCs w:val="28"/>
        </w:rPr>
        <w:t xml:space="preserve"> наблюдател</w:t>
      </w:r>
      <w:r w:rsidR="00F376D9" w:rsidRPr="003B3BC9">
        <w:rPr>
          <w:rFonts w:ascii="Times New Roman" w:hAnsi="Times New Roman"/>
          <w:color w:val="000000"/>
          <w:sz w:val="28"/>
          <w:szCs w:val="28"/>
        </w:rPr>
        <w:t>и</w:t>
      </w:r>
      <w:r w:rsidRPr="003B3BC9">
        <w:rPr>
          <w:rFonts w:ascii="Times New Roman" w:hAnsi="Times New Roman"/>
          <w:color w:val="000000"/>
          <w:sz w:val="28"/>
          <w:szCs w:val="28"/>
        </w:rPr>
        <w:t>, обеспечивающи</w:t>
      </w:r>
      <w:r w:rsidR="00F376D9" w:rsidRPr="003B3BC9">
        <w:rPr>
          <w:rFonts w:ascii="Times New Roman" w:hAnsi="Times New Roman"/>
          <w:color w:val="000000"/>
          <w:sz w:val="28"/>
          <w:szCs w:val="28"/>
        </w:rPr>
        <w:t>е</w:t>
      </w:r>
      <w:r w:rsidRPr="003B3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6D9" w:rsidRPr="003B3BC9">
        <w:rPr>
          <w:rFonts w:ascii="Times New Roman" w:hAnsi="Times New Roman"/>
          <w:color w:val="000000"/>
          <w:sz w:val="28"/>
          <w:szCs w:val="28"/>
        </w:rPr>
        <w:t>соблюдение</w:t>
      </w:r>
      <w:r w:rsidRPr="003B3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76D9" w:rsidRPr="003B3BC9">
        <w:rPr>
          <w:rFonts w:ascii="Times New Roman" w:hAnsi="Times New Roman"/>
          <w:color w:val="000000"/>
          <w:sz w:val="28"/>
          <w:szCs w:val="28"/>
        </w:rPr>
        <w:t>соответствующих требований при проведении</w:t>
      </w:r>
      <w:r w:rsidRPr="003B3BC9">
        <w:rPr>
          <w:rFonts w:ascii="Times New Roman" w:hAnsi="Times New Roman"/>
          <w:color w:val="000000"/>
          <w:sz w:val="28"/>
          <w:szCs w:val="28"/>
        </w:rPr>
        <w:t xml:space="preserve"> процедур оценки индивидуальных достижений обучающихся;</w:t>
      </w:r>
    </w:p>
    <w:p w:rsidR="0079174A" w:rsidRPr="003B3BC9" w:rsidRDefault="0079174A" w:rsidP="00B037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3BC9">
        <w:rPr>
          <w:rFonts w:ascii="Times New Roman" w:hAnsi="Times New Roman"/>
          <w:color w:val="000000"/>
          <w:sz w:val="28"/>
          <w:szCs w:val="28"/>
        </w:rPr>
        <w:tab/>
      </w:r>
      <w:r w:rsidR="00F63958" w:rsidRPr="003B3BC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01791" w:rsidRPr="003B3BC9">
        <w:rPr>
          <w:rFonts w:ascii="Times New Roman" w:hAnsi="Times New Roman"/>
          <w:color w:val="000000"/>
          <w:sz w:val="28"/>
          <w:szCs w:val="28"/>
        </w:rPr>
        <w:t xml:space="preserve">учителя начальных классов и/или </w:t>
      </w:r>
      <w:r w:rsidR="00F63958" w:rsidRPr="003B3BC9">
        <w:rPr>
          <w:rFonts w:ascii="Times New Roman" w:hAnsi="Times New Roman"/>
          <w:color w:val="000000"/>
          <w:sz w:val="28"/>
          <w:szCs w:val="28"/>
        </w:rPr>
        <w:t>у</w:t>
      </w:r>
      <w:r w:rsidRPr="003B3BC9">
        <w:rPr>
          <w:rFonts w:ascii="Times New Roman" w:hAnsi="Times New Roman"/>
          <w:color w:val="000000"/>
          <w:sz w:val="28"/>
          <w:szCs w:val="28"/>
        </w:rPr>
        <w:t>чителя по общеобразовательному предмету, по которому проводится оценка индивидуальных достижений обучающихся;</w:t>
      </w:r>
    </w:p>
    <w:p w:rsidR="0079174A" w:rsidRPr="003B3BC9" w:rsidRDefault="0079174A" w:rsidP="00B037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3BC9">
        <w:rPr>
          <w:rFonts w:ascii="Times New Roman" w:hAnsi="Times New Roman"/>
          <w:color w:val="000000"/>
          <w:sz w:val="28"/>
          <w:szCs w:val="28"/>
        </w:rPr>
        <w:tab/>
      </w:r>
      <w:r w:rsidR="00F63958" w:rsidRPr="003B3BC9">
        <w:rPr>
          <w:rFonts w:ascii="Times New Roman" w:hAnsi="Times New Roman"/>
          <w:color w:val="000000"/>
          <w:sz w:val="28"/>
          <w:szCs w:val="28"/>
        </w:rPr>
        <w:t>- а</w:t>
      </w:r>
      <w:r w:rsidRPr="003B3BC9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3B3BC9">
        <w:rPr>
          <w:rFonts w:ascii="Times New Roman" w:hAnsi="Times New Roman"/>
          <w:color w:val="000000"/>
          <w:sz w:val="28"/>
          <w:szCs w:val="28"/>
        </w:rPr>
        <w:t xml:space="preserve"> (директор и его заместители);</w:t>
      </w:r>
    </w:p>
    <w:p w:rsidR="0079174A" w:rsidRPr="003B3BC9" w:rsidRDefault="0079174A" w:rsidP="00B0376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3BC9">
        <w:rPr>
          <w:rFonts w:ascii="Times New Roman" w:hAnsi="Times New Roman"/>
          <w:color w:val="000000"/>
          <w:sz w:val="28"/>
          <w:szCs w:val="28"/>
        </w:rPr>
        <w:tab/>
      </w:r>
      <w:r w:rsidR="00F63958" w:rsidRPr="003B3BC9">
        <w:rPr>
          <w:rFonts w:ascii="Times New Roman" w:hAnsi="Times New Roman"/>
          <w:color w:val="000000"/>
          <w:sz w:val="28"/>
          <w:szCs w:val="28"/>
        </w:rPr>
        <w:t>- о</w:t>
      </w:r>
      <w:r w:rsidRPr="003B3BC9">
        <w:rPr>
          <w:rFonts w:ascii="Times New Roman" w:hAnsi="Times New Roman"/>
          <w:color w:val="000000"/>
          <w:sz w:val="28"/>
          <w:szCs w:val="28"/>
        </w:rPr>
        <w:t xml:space="preserve">тветственные лица, </w:t>
      </w:r>
      <w:r w:rsidRPr="003B3BC9">
        <w:rPr>
          <w:rFonts w:ascii="Times New Roman" w:hAnsi="Times New Roman"/>
          <w:sz w:val="28"/>
          <w:szCs w:val="28"/>
        </w:rPr>
        <w:t>назначенные приказом руководителя органа</w:t>
      </w:r>
      <w:r w:rsidR="00F93672" w:rsidRPr="003B3BC9">
        <w:rPr>
          <w:rFonts w:ascii="Times New Roman" w:hAnsi="Times New Roman"/>
          <w:sz w:val="28"/>
          <w:szCs w:val="28"/>
        </w:rPr>
        <w:t xml:space="preserve"> власти, осуществляющего</w:t>
      </w:r>
      <w:r w:rsidRPr="003B3BC9">
        <w:rPr>
          <w:rFonts w:ascii="Times New Roman" w:hAnsi="Times New Roman"/>
          <w:sz w:val="28"/>
          <w:szCs w:val="28"/>
        </w:rPr>
        <w:t xml:space="preserve"> управлени</w:t>
      </w:r>
      <w:r w:rsidR="00F93672" w:rsidRPr="003B3BC9">
        <w:rPr>
          <w:rFonts w:ascii="Times New Roman" w:hAnsi="Times New Roman"/>
          <w:sz w:val="28"/>
          <w:szCs w:val="28"/>
        </w:rPr>
        <w:t xml:space="preserve">е в сфере </w:t>
      </w:r>
      <w:r w:rsidRPr="003B3BC9">
        <w:rPr>
          <w:rFonts w:ascii="Times New Roman" w:hAnsi="Times New Roman"/>
          <w:sz w:val="28"/>
          <w:szCs w:val="28"/>
        </w:rPr>
        <w:t xml:space="preserve"> образовани</w:t>
      </w:r>
      <w:r w:rsidR="00F93672" w:rsidRPr="003B3BC9">
        <w:rPr>
          <w:rFonts w:ascii="Times New Roman" w:hAnsi="Times New Roman"/>
          <w:sz w:val="28"/>
          <w:szCs w:val="28"/>
        </w:rPr>
        <w:t>я (муниципального, регионального)</w:t>
      </w:r>
      <w:r w:rsidRPr="003B3BC9">
        <w:rPr>
          <w:rFonts w:ascii="Times New Roman" w:hAnsi="Times New Roman"/>
          <w:sz w:val="28"/>
          <w:szCs w:val="28"/>
        </w:rPr>
        <w:t>.</w:t>
      </w:r>
      <w:r w:rsidRPr="003B3B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3D33" w:rsidRPr="003B3BC9" w:rsidRDefault="00176DC9" w:rsidP="00B037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3B3BC9">
        <w:rPr>
          <w:rFonts w:ascii="Times New Roman" w:hAnsi="Times New Roman"/>
          <w:sz w:val="28"/>
          <w:szCs w:val="28"/>
        </w:rPr>
        <w:t>О</w:t>
      </w:r>
      <w:r w:rsidR="00A73D33" w:rsidRPr="003B3BC9">
        <w:rPr>
          <w:rFonts w:ascii="Times New Roman" w:hAnsi="Times New Roman"/>
          <w:sz w:val="28"/>
          <w:szCs w:val="28"/>
        </w:rPr>
        <w:t xml:space="preserve">сновными пользователями результатов данной процедуры оценки качества образования </w:t>
      </w:r>
      <w:r w:rsidR="00C17071" w:rsidRPr="003B3BC9">
        <w:rPr>
          <w:rFonts w:ascii="Times New Roman" w:hAnsi="Times New Roman"/>
          <w:sz w:val="28"/>
          <w:szCs w:val="28"/>
        </w:rPr>
        <w:t xml:space="preserve">с учетом разграничений уровней доступа </w:t>
      </w:r>
      <w:r w:rsidR="00A73D33" w:rsidRPr="003B3BC9">
        <w:rPr>
          <w:rFonts w:ascii="Times New Roman" w:hAnsi="Times New Roman"/>
          <w:sz w:val="28"/>
          <w:szCs w:val="28"/>
        </w:rPr>
        <w:t>являются: обучающиеся и их родители (законные представители);</w:t>
      </w:r>
      <w:r w:rsidR="00F376D9" w:rsidRPr="003B3BC9">
        <w:rPr>
          <w:rFonts w:ascii="Times New Roman" w:hAnsi="Times New Roman"/>
          <w:sz w:val="28"/>
          <w:szCs w:val="28"/>
        </w:rPr>
        <w:t xml:space="preserve"> </w:t>
      </w:r>
      <w:r w:rsidR="00387264" w:rsidRPr="003B3BC9">
        <w:rPr>
          <w:rFonts w:ascii="Times New Roman" w:hAnsi="Times New Roman"/>
          <w:sz w:val="28"/>
          <w:szCs w:val="28"/>
        </w:rPr>
        <w:t xml:space="preserve">педагоги и администрация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1804D6" w:rsidRPr="003B3BC9">
        <w:rPr>
          <w:rFonts w:ascii="Times New Roman" w:hAnsi="Times New Roman"/>
          <w:sz w:val="28"/>
          <w:szCs w:val="28"/>
        </w:rPr>
        <w:t>;</w:t>
      </w:r>
      <w:r w:rsidR="00387264" w:rsidRPr="003B3BC9">
        <w:rPr>
          <w:rFonts w:ascii="Times New Roman" w:hAnsi="Times New Roman"/>
          <w:sz w:val="28"/>
          <w:szCs w:val="28"/>
        </w:rPr>
        <w:t xml:space="preserve"> </w:t>
      </w:r>
      <w:r w:rsidR="00A73D33" w:rsidRPr="003B3BC9">
        <w:rPr>
          <w:rFonts w:ascii="Times New Roman" w:hAnsi="Times New Roman"/>
          <w:sz w:val="28"/>
          <w:szCs w:val="28"/>
        </w:rPr>
        <w:t xml:space="preserve"> органы законодательной и исполнительной власти; ведомства (регионального подчинения), осуществляющие контрольные функции; муниципальные органы управления образованием; учредители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A73D33" w:rsidRPr="003B3BC9">
        <w:rPr>
          <w:rFonts w:ascii="Times New Roman" w:hAnsi="Times New Roman"/>
          <w:sz w:val="28"/>
          <w:szCs w:val="28"/>
        </w:rPr>
        <w:t>; образовательные и научные учрежд</w:t>
      </w:r>
      <w:r w:rsidR="00B11B86" w:rsidRPr="003B3BC9">
        <w:rPr>
          <w:rFonts w:ascii="Times New Roman" w:hAnsi="Times New Roman"/>
          <w:sz w:val="28"/>
          <w:szCs w:val="28"/>
        </w:rPr>
        <w:t>ения;</w:t>
      </w:r>
      <w:r w:rsidR="00A73D33" w:rsidRPr="003B3BC9">
        <w:rPr>
          <w:rFonts w:ascii="Times New Roman" w:hAnsi="Times New Roman"/>
          <w:sz w:val="28"/>
          <w:szCs w:val="28"/>
        </w:rPr>
        <w:t xml:space="preserve"> общественные организации, заинтересованные в оценке качества образования;</w:t>
      </w:r>
      <w:proofErr w:type="gramEnd"/>
      <w:r w:rsidR="00A73D33" w:rsidRPr="003B3BC9">
        <w:rPr>
          <w:rFonts w:ascii="Times New Roman" w:hAnsi="Times New Roman"/>
          <w:sz w:val="28"/>
          <w:szCs w:val="28"/>
        </w:rPr>
        <w:t xml:space="preserve"> средства массовой информации; иные лица, заинтересованные в оценке качества образования.</w:t>
      </w:r>
    </w:p>
    <w:p w:rsidR="00B0376C" w:rsidRPr="003B3BC9" w:rsidRDefault="00176DC9" w:rsidP="00B0376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5.3. </w:t>
      </w:r>
      <w:r w:rsidR="00A73D33" w:rsidRPr="003B3BC9">
        <w:rPr>
          <w:rFonts w:ascii="Times New Roman" w:hAnsi="Times New Roman"/>
          <w:sz w:val="28"/>
          <w:szCs w:val="28"/>
        </w:rPr>
        <w:t xml:space="preserve">Результаты, полученные в ходе оценки индивидуальных достижений в рамках внешней (независимой) оценки качества образования в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73D33" w:rsidRPr="003B3BC9">
        <w:rPr>
          <w:rFonts w:ascii="Times New Roman" w:hAnsi="Times New Roman"/>
          <w:sz w:val="28"/>
          <w:szCs w:val="28"/>
        </w:rPr>
        <w:t>, могут использоваться</w:t>
      </w:r>
      <w:r w:rsidR="00FB5712" w:rsidRPr="003B3BC9">
        <w:rPr>
          <w:rFonts w:ascii="Times New Roman" w:hAnsi="Times New Roman"/>
          <w:sz w:val="28"/>
          <w:szCs w:val="28"/>
        </w:rPr>
        <w:t xml:space="preserve"> </w:t>
      </w:r>
      <w:r w:rsidR="00A73D33" w:rsidRPr="003B3BC9">
        <w:rPr>
          <w:rFonts w:ascii="Times New Roman" w:hAnsi="Times New Roman"/>
          <w:sz w:val="28"/>
          <w:szCs w:val="28"/>
        </w:rPr>
        <w:t xml:space="preserve"> для аккредитации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73D33" w:rsidRPr="003B3BC9">
        <w:rPr>
          <w:rFonts w:ascii="Times New Roman" w:hAnsi="Times New Roman"/>
          <w:sz w:val="28"/>
          <w:szCs w:val="28"/>
        </w:rPr>
        <w:t xml:space="preserve">, аттестации педагогических кадров, при самооценке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73D33" w:rsidRPr="003B3BC9">
        <w:rPr>
          <w:rFonts w:ascii="Times New Roman" w:hAnsi="Times New Roman"/>
          <w:sz w:val="28"/>
          <w:szCs w:val="28"/>
        </w:rPr>
        <w:t xml:space="preserve">. При этом итоговая информация об индивидуальных достижениях обучающихся не персонифицирована на уровне вне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73D33" w:rsidRPr="003B3BC9">
        <w:rPr>
          <w:rFonts w:ascii="Times New Roman" w:hAnsi="Times New Roman"/>
          <w:sz w:val="28"/>
          <w:szCs w:val="28"/>
        </w:rPr>
        <w:t xml:space="preserve">. Ее использование, в том числе в целях аккредитации </w:t>
      </w:r>
      <w:r w:rsidR="0061765C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A73D33" w:rsidRPr="003B3BC9">
        <w:rPr>
          <w:rFonts w:ascii="Times New Roman" w:hAnsi="Times New Roman"/>
          <w:sz w:val="28"/>
          <w:szCs w:val="28"/>
        </w:rPr>
        <w:t>, осуществляется в соответствии с</w:t>
      </w:r>
      <w:r w:rsidR="00A73D33" w:rsidRPr="003B3B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3D33" w:rsidRPr="003B3BC9">
        <w:rPr>
          <w:rFonts w:ascii="Times New Roman" w:hAnsi="Times New Roman"/>
          <w:bCs/>
          <w:sz w:val="28"/>
          <w:szCs w:val="28"/>
        </w:rPr>
        <w:t>федеральным</w:t>
      </w:r>
      <w:r w:rsidR="00A73D33" w:rsidRPr="003B3B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3D33" w:rsidRPr="003B3BC9">
        <w:rPr>
          <w:rFonts w:ascii="Times New Roman" w:hAnsi="Times New Roman"/>
          <w:sz w:val="28"/>
          <w:szCs w:val="28"/>
        </w:rPr>
        <w:t>законом от 17.07.2006 №152-ФЗ «</w:t>
      </w:r>
      <w:r w:rsidR="0061765C" w:rsidRPr="003B3BC9">
        <w:rPr>
          <w:rFonts w:ascii="Times New Roman" w:hAnsi="Times New Roman"/>
          <w:sz w:val="28"/>
          <w:szCs w:val="28"/>
        </w:rPr>
        <w:t>О персональных данных».  В самой</w:t>
      </w:r>
      <w:r w:rsidR="00A73D33" w:rsidRPr="003B3BC9">
        <w:rPr>
          <w:rFonts w:ascii="Times New Roman" w:hAnsi="Times New Roman"/>
          <w:sz w:val="28"/>
          <w:szCs w:val="28"/>
        </w:rPr>
        <w:t xml:space="preserve"> </w:t>
      </w:r>
      <w:r w:rsidR="0061765C" w:rsidRPr="003B3BC9"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  <w:r w:rsidR="00A73D33" w:rsidRPr="003B3BC9">
        <w:rPr>
          <w:rFonts w:ascii="Times New Roman" w:hAnsi="Times New Roman"/>
          <w:sz w:val="28"/>
          <w:szCs w:val="28"/>
        </w:rPr>
        <w:t xml:space="preserve">директор или уполномоченные им лица </w:t>
      </w:r>
      <w:r w:rsidR="00A73D33" w:rsidRPr="003B3BC9">
        <w:rPr>
          <w:rFonts w:ascii="Times New Roman" w:hAnsi="Times New Roman"/>
          <w:sz w:val="28"/>
          <w:szCs w:val="28"/>
        </w:rPr>
        <w:lastRenderedPageBreak/>
        <w:t xml:space="preserve">имеют право восстановить персонификацию, используя известную им кодировку. Это позволит повысить эффективность проведенного обследования и обеспечить адресную помощь </w:t>
      </w:r>
      <w:proofErr w:type="gramStart"/>
      <w:r w:rsidR="00A73D33" w:rsidRPr="003B3BC9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A73D33" w:rsidRPr="003B3BC9">
        <w:rPr>
          <w:rFonts w:ascii="Times New Roman" w:hAnsi="Times New Roman"/>
          <w:sz w:val="28"/>
          <w:szCs w:val="28"/>
        </w:rPr>
        <w:t xml:space="preserve"> по устранению выявленных проблем, на основе данных о структуре усвоения учебного материала.</w:t>
      </w:r>
    </w:p>
    <w:p w:rsidR="004C509F" w:rsidRPr="003B3BC9" w:rsidRDefault="004C509F" w:rsidP="00B037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509F" w:rsidRPr="003B3BC9" w:rsidRDefault="004C509F" w:rsidP="00B037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1CFB" w:rsidRPr="003B3BC9" w:rsidRDefault="004C509F" w:rsidP="004C509F">
      <w:pPr>
        <w:pStyle w:val="ae"/>
        <w:rPr>
          <w:b/>
          <w:sz w:val="28"/>
          <w:szCs w:val="28"/>
        </w:rPr>
      </w:pPr>
      <w:r w:rsidRPr="003B3BC9">
        <w:rPr>
          <w:b/>
          <w:sz w:val="28"/>
          <w:szCs w:val="28"/>
        </w:rPr>
        <w:t xml:space="preserve">                                </w:t>
      </w: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2A1CFB" w:rsidRDefault="002A1CFB" w:rsidP="004C509F">
      <w:pPr>
        <w:pStyle w:val="ae"/>
        <w:rPr>
          <w:b/>
          <w:sz w:val="28"/>
          <w:szCs w:val="28"/>
          <w:lang w:val="en-US"/>
        </w:rPr>
      </w:pPr>
    </w:p>
    <w:p w:rsidR="006F4F4B" w:rsidRDefault="006F4F4B" w:rsidP="006F4F4B">
      <w:pPr>
        <w:rPr>
          <w:lang w:val="en-US"/>
        </w:rPr>
      </w:pPr>
    </w:p>
    <w:p w:rsidR="006F4F4B" w:rsidRPr="006F4F4B" w:rsidRDefault="006F4F4B" w:rsidP="006F4F4B">
      <w:pPr>
        <w:rPr>
          <w:lang w:val="en-US"/>
        </w:rPr>
      </w:pPr>
    </w:p>
    <w:p w:rsidR="002A1CFB" w:rsidRPr="003B3BC9" w:rsidRDefault="002A1CFB" w:rsidP="004C509F">
      <w:pPr>
        <w:pStyle w:val="ae"/>
        <w:rPr>
          <w:b/>
          <w:sz w:val="28"/>
          <w:szCs w:val="28"/>
        </w:rPr>
      </w:pPr>
    </w:p>
    <w:p w:rsidR="004C509F" w:rsidRPr="003B3BC9" w:rsidRDefault="004C509F" w:rsidP="004C509F">
      <w:pPr>
        <w:pStyle w:val="ae"/>
        <w:rPr>
          <w:b/>
          <w:sz w:val="28"/>
          <w:szCs w:val="28"/>
        </w:rPr>
      </w:pPr>
      <w:r w:rsidRPr="003B3BC9">
        <w:rPr>
          <w:b/>
          <w:sz w:val="28"/>
          <w:szCs w:val="28"/>
        </w:rPr>
        <w:lastRenderedPageBreak/>
        <w:t xml:space="preserve">                                                                       ПРОЕКТ</w:t>
      </w:r>
    </w:p>
    <w:p w:rsidR="004C509F" w:rsidRPr="003B3BC9" w:rsidRDefault="004C509F" w:rsidP="004C509F">
      <w:pPr>
        <w:pStyle w:val="ae"/>
        <w:rPr>
          <w:b/>
          <w:sz w:val="28"/>
          <w:szCs w:val="28"/>
        </w:rPr>
      </w:pPr>
      <w:proofErr w:type="gramStart"/>
      <w:r w:rsidRPr="003B3BC9">
        <w:rPr>
          <w:b/>
          <w:sz w:val="28"/>
          <w:szCs w:val="28"/>
        </w:rPr>
        <w:t>Р</w:t>
      </w:r>
      <w:proofErr w:type="gramEnd"/>
      <w:r w:rsidRPr="003B3BC9">
        <w:rPr>
          <w:b/>
          <w:sz w:val="28"/>
          <w:szCs w:val="28"/>
        </w:rPr>
        <w:t xml:space="preserve"> А С П О Р Я Ж Е Н И Е</w:t>
      </w:r>
    </w:p>
    <w:p w:rsidR="004C509F" w:rsidRPr="003B3BC9" w:rsidRDefault="004C509F" w:rsidP="004C509F">
      <w:pPr>
        <w:rPr>
          <w:sz w:val="28"/>
          <w:szCs w:val="28"/>
        </w:rPr>
      </w:pPr>
    </w:p>
    <w:p w:rsidR="004C509F" w:rsidRPr="003B3BC9" w:rsidRDefault="004C509F" w:rsidP="004C509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3BC9">
        <w:rPr>
          <w:rFonts w:ascii="Times New Roman" w:hAnsi="Times New Roman"/>
          <w:b/>
          <w:spacing w:val="-3"/>
          <w:sz w:val="28"/>
          <w:szCs w:val="28"/>
        </w:rPr>
        <w:t xml:space="preserve">О проведении  внешней (независимой) </w:t>
      </w:r>
      <w:r w:rsidRPr="003B3BC9">
        <w:rPr>
          <w:rFonts w:ascii="Times New Roman" w:hAnsi="Times New Roman"/>
          <w:b/>
          <w:color w:val="000000"/>
          <w:sz w:val="28"/>
          <w:szCs w:val="28"/>
        </w:rPr>
        <w:t xml:space="preserve">оценки качества начального общего  образования в </w:t>
      </w:r>
      <w:r w:rsidR="0061765C" w:rsidRPr="003B3BC9">
        <w:rPr>
          <w:rFonts w:ascii="Times New Roman" w:hAnsi="Times New Roman"/>
          <w:b/>
          <w:sz w:val="28"/>
          <w:szCs w:val="28"/>
        </w:rPr>
        <w:t>общеобразовательных организациях</w:t>
      </w:r>
      <w:r w:rsidR="0061765C" w:rsidRPr="003B3BC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B3BC9">
        <w:rPr>
          <w:rFonts w:ascii="Times New Roman" w:hAnsi="Times New Roman"/>
          <w:b/>
          <w:color w:val="000000"/>
          <w:sz w:val="28"/>
          <w:szCs w:val="28"/>
        </w:rPr>
        <w:t>на основе данных оценки индивидуальных достижений обучающихся</w:t>
      </w:r>
    </w:p>
    <w:p w:rsidR="004C509F" w:rsidRPr="003B3BC9" w:rsidRDefault="004C509F" w:rsidP="004C509F">
      <w:pPr>
        <w:shd w:val="clear" w:color="auto" w:fill="FFFFFF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3B3BC9">
        <w:rPr>
          <w:rFonts w:ascii="Times New Roman" w:hAnsi="Times New Roman"/>
          <w:b/>
          <w:spacing w:val="-3"/>
          <w:sz w:val="28"/>
          <w:szCs w:val="28"/>
        </w:rPr>
        <w:t xml:space="preserve"> (субъект РФ, муниципалитет, </w:t>
      </w:r>
      <w:r w:rsidR="008811E2" w:rsidRPr="003B3BC9">
        <w:rPr>
          <w:rFonts w:ascii="Times New Roman" w:hAnsi="Times New Roman"/>
          <w:sz w:val="28"/>
          <w:szCs w:val="28"/>
        </w:rPr>
        <w:t>общеобразовательная организация</w:t>
      </w:r>
      <w:r w:rsidRPr="003B3BC9">
        <w:rPr>
          <w:rFonts w:ascii="Times New Roman" w:hAnsi="Times New Roman"/>
          <w:b/>
          <w:spacing w:val="-3"/>
          <w:sz w:val="28"/>
          <w:szCs w:val="28"/>
        </w:rPr>
        <w:t>)</w:t>
      </w:r>
    </w:p>
    <w:p w:rsidR="004C509F" w:rsidRPr="003B3BC9" w:rsidRDefault="004C509F" w:rsidP="004C509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4C509F" w:rsidRPr="003B3BC9" w:rsidRDefault="004C509F" w:rsidP="004C50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В соответствии </w:t>
      </w:r>
      <w:r w:rsidRPr="003B3BC9">
        <w:rPr>
          <w:rFonts w:ascii="Times New Roman" w:hAnsi="Times New Roman"/>
          <w:sz w:val="28"/>
          <w:szCs w:val="28"/>
          <w:lang w:val="en-US"/>
        </w:rPr>
        <w:t>c</w:t>
      </w:r>
      <w:r w:rsidRPr="003B3BC9">
        <w:rPr>
          <w:rFonts w:ascii="Times New Roman" w:hAnsi="Times New Roman"/>
          <w:sz w:val="28"/>
          <w:szCs w:val="28"/>
        </w:rPr>
        <w:t xml:space="preserve"> Положением о проведении внешней (независимой) оценки качества начального общего образования в </w:t>
      </w:r>
      <w:r w:rsidR="008811E2" w:rsidRPr="003B3BC9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Pr="003B3BC9">
        <w:rPr>
          <w:rFonts w:ascii="Times New Roman" w:hAnsi="Times New Roman"/>
          <w:sz w:val="28"/>
          <w:szCs w:val="28"/>
        </w:rPr>
        <w:t xml:space="preserve"> на основе данных оценки индивидуальных достижений обучающихся, утвержденным приказом органа исполнительной власти субъекта РФ, осуществляющим управление в сфере образования</w:t>
      </w:r>
      <w:r w:rsidR="00C17071" w:rsidRPr="003B3BC9">
        <w:rPr>
          <w:rFonts w:ascii="Times New Roman" w:hAnsi="Times New Roman"/>
          <w:sz w:val="28"/>
          <w:szCs w:val="28"/>
        </w:rPr>
        <w:t>:</w:t>
      </w:r>
    </w:p>
    <w:p w:rsidR="004C509F" w:rsidRPr="003B3BC9" w:rsidRDefault="004C509F" w:rsidP="004C509F">
      <w:pPr>
        <w:jc w:val="both"/>
        <w:rPr>
          <w:rFonts w:ascii="Times New Roman" w:hAnsi="Times New Roman"/>
          <w:bCs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 </w:t>
      </w:r>
    </w:p>
    <w:p w:rsidR="004C509F" w:rsidRPr="003B3BC9" w:rsidRDefault="004C509F" w:rsidP="004C509F">
      <w:pPr>
        <w:shd w:val="clear" w:color="auto" w:fill="FFFFFF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1. Провести внешнюю (независимую) оценку качества начального общего образования в </w:t>
      </w:r>
      <w:r w:rsidR="008811E2" w:rsidRPr="003B3BC9">
        <w:rPr>
          <w:rFonts w:ascii="Times New Roman" w:hAnsi="Times New Roman"/>
          <w:sz w:val="28"/>
          <w:szCs w:val="28"/>
        </w:rPr>
        <w:t xml:space="preserve">общеобразовательных </w:t>
      </w:r>
      <w:proofErr w:type="gramStart"/>
      <w:r w:rsidR="008811E2" w:rsidRPr="003B3BC9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8811E2" w:rsidRPr="003B3BC9">
        <w:rPr>
          <w:rFonts w:ascii="Times New Roman" w:hAnsi="Times New Roman"/>
          <w:sz w:val="28"/>
          <w:szCs w:val="28"/>
        </w:rPr>
        <w:t xml:space="preserve"> </w:t>
      </w:r>
      <w:r w:rsidRPr="003B3BC9">
        <w:rPr>
          <w:rFonts w:ascii="Times New Roman" w:hAnsi="Times New Roman"/>
          <w:sz w:val="28"/>
          <w:szCs w:val="28"/>
        </w:rPr>
        <w:t xml:space="preserve">на основе данных оценки индивидуальных достижений обучающихся </w:t>
      </w:r>
      <w:r w:rsidRPr="003B3BC9">
        <w:rPr>
          <w:rFonts w:ascii="Times New Roman" w:hAnsi="Times New Roman"/>
          <w:spacing w:val="-3"/>
          <w:sz w:val="28"/>
          <w:szCs w:val="28"/>
        </w:rPr>
        <w:t>с (дата) по (дата) в 4 (5) классах по предмету (математика, русский язык, окружающий мир).</w:t>
      </w:r>
    </w:p>
    <w:p w:rsidR="004C509F" w:rsidRPr="003B3BC9" w:rsidRDefault="004C509F" w:rsidP="004C509F">
      <w:pPr>
        <w:shd w:val="clear" w:color="auto" w:fill="FFFFFF"/>
        <w:tabs>
          <w:tab w:val="left" w:pos="2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2. Утвердить перечень </w:t>
      </w:r>
      <w:r w:rsidR="008811E2" w:rsidRPr="003B3BC9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32656F" w:rsidRPr="003B3BC9">
        <w:rPr>
          <w:rFonts w:ascii="Times New Roman" w:hAnsi="Times New Roman"/>
          <w:sz w:val="28"/>
          <w:szCs w:val="28"/>
        </w:rPr>
        <w:t>, участвующих</w:t>
      </w:r>
      <w:r w:rsidRPr="003B3BC9">
        <w:rPr>
          <w:rFonts w:ascii="Times New Roman" w:hAnsi="Times New Roman"/>
          <w:sz w:val="28"/>
          <w:szCs w:val="28"/>
        </w:rPr>
        <w:t xml:space="preserve"> в </w:t>
      </w:r>
      <w:r w:rsidR="00117E80" w:rsidRPr="003B3BC9">
        <w:rPr>
          <w:rFonts w:ascii="Times New Roman" w:hAnsi="Times New Roman"/>
          <w:sz w:val="28"/>
          <w:szCs w:val="28"/>
        </w:rPr>
        <w:t xml:space="preserve">оценке качества начального общего образования (оценка индивидуальных достижений обучающихся) </w:t>
      </w:r>
      <w:r w:rsidRPr="003B3BC9">
        <w:rPr>
          <w:rFonts w:ascii="Times New Roman" w:hAnsi="Times New Roman"/>
          <w:sz w:val="28"/>
          <w:szCs w:val="28"/>
        </w:rPr>
        <w:t>(Приложение 1).</w:t>
      </w:r>
    </w:p>
    <w:p w:rsidR="004C509F" w:rsidRPr="003B3BC9" w:rsidRDefault="004C509F" w:rsidP="004C509F">
      <w:pPr>
        <w:pStyle w:val="af1"/>
        <w:ind w:firstLine="709"/>
        <w:rPr>
          <w:spacing w:val="-6"/>
          <w:sz w:val="28"/>
          <w:szCs w:val="28"/>
        </w:rPr>
      </w:pPr>
      <w:r w:rsidRPr="003B3BC9">
        <w:rPr>
          <w:spacing w:val="-6"/>
          <w:sz w:val="28"/>
          <w:szCs w:val="28"/>
        </w:rPr>
        <w:t xml:space="preserve">3. Утвердить график проведения </w:t>
      </w:r>
      <w:r w:rsidR="002726BF" w:rsidRPr="003B3BC9">
        <w:rPr>
          <w:sz w:val="28"/>
          <w:szCs w:val="28"/>
        </w:rPr>
        <w:t>оценк</w:t>
      </w:r>
      <w:r w:rsidR="00117E80" w:rsidRPr="003B3BC9">
        <w:rPr>
          <w:sz w:val="28"/>
          <w:szCs w:val="28"/>
        </w:rPr>
        <w:t>и</w:t>
      </w:r>
      <w:r w:rsidR="002726BF" w:rsidRPr="003B3BC9">
        <w:rPr>
          <w:sz w:val="28"/>
          <w:szCs w:val="28"/>
        </w:rPr>
        <w:t xml:space="preserve"> качества начального общего образования </w:t>
      </w:r>
      <w:r w:rsidR="00117E80" w:rsidRPr="003B3BC9">
        <w:rPr>
          <w:sz w:val="28"/>
          <w:szCs w:val="28"/>
        </w:rPr>
        <w:t>(</w:t>
      </w:r>
      <w:r w:rsidR="002726BF" w:rsidRPr="003B3BC9">
        <w:rPr>
          <w:sz w:val="28"/>
          <w:szCs w:val="28"/>
        </w:rPr>
        <w:t>оценк</w:t>
      </w:r>
      <w:r w:rsidR="00117E80" w:rsidRPr="003B3BC9">
        <w:rPr>
          <w:sz w:val="28"/>
          <w:szCs w:val="28"/>
        </w:rPr>
        <w:t>а</w:t>
      </w:r>
      <w:r w:rsidR="002726BF" w:rsidRPr="003B3BC9">
        <w:rPr>
          <w:sz w:val="28"/>
          <w:szCs w:val="28"/>
        </w:rPr>
        <w:t xml:space="preserve"> индивидуальных достижений обучающихся</w:t>
      </w:r>
      <w:r w:rsidR="00117E80" w:rsidRPr="003B3BC9">
        <w:rPr>
          <w:sz w:val="28"/>
          <w:szCs w:val="28"/>
        </w:rPr>
        <w:t>)</w:t>
      </w:r>
      <w:r w:rsidRPr="003B3BC9">
        <w:rPr>
          <w:spacing w:val="-6"/>
          <w:sz w:val="28"/>
          <w:szCs w:val="28"/>
        </w:rPr>
        <w:t xml:space="preserve"> (Приложение 2).</w:t>
      </w:r>
    </w:p>
    <w:p w:rsidR="004C509F" w:rsidRPr="003B3BC9" w:rsidRDefault="004C509F" w:rsidP="004C509F">
      <w:pPr>
        <w:shd w:val="clear" w:color="auto" w:fill="FFFFFF"/>
        <w:spacing w:line="305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4. Организации, уполномоченной в субъекте РФ осуществлять </w:t>
      </w:r>
      <w:r w:rsidR="002726BF" w:rsidRPr="003B3BC9">
        <w:rPr>
          <w:rFonts w:ascii="Times New Roman" w:hAnsi="Times New Roman"/>
          <w:sz w:val="28"/>
          <w:szCs w:val="28"/>
        </w:rPr>
        <w:t xml:space="preserve">внешнюю (независимую) оценку качества начального общего образования в </w:t>
      </w:r>
      <w:r w:rsidR="008811E2" w:rsidRPr="003B3BC9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2726BF" w:rsidRPr="003B3BC9">
        <w:rPr>
          <w:rFonts w:ascii="Times New Roman" w:hAnsi="Times New Roman"/>
          <w:sz w:val="28"/>
          <w:szCs w:val="28"/>
        </w:rPr>
        <w:t xml:space="preserve"> </w:t>
      </w:r>
      <w:r w:rsidR="00117E80" w:rsidRPr="003B3BC9">
        <w:rPr>
          <w:rFonts w:ascii="Times New Roman" w:hAnsi="Times New Roman"/>
          <w:sz w:val="28"/>
          <w:szCs w:val="28"/>
        </w:rPr>
        <w:t>(оценка</w:t>
      </w:r>
      <w:r w:rsidR="002726BF" w:rsidRPr="003B3BC9">
        <w:rPr>
          <w:rFonts w:ascii="Times New Roman" w:hAnsi="Times New Roman"/>
          <w:sz w:val="28"/>
          <w:szCs w:val="28"/>
        </w:rPr>
        <w:t xml:space="preserve"> индивидуальных достижений обучающихся</w:t>
      </w:r>
      <w:r w:rsidR="00117E80" w:rsidRPr="003B3BC9">
        <w:rPr>
          <w:rFonts w:ascii="Times New Roman" w:hAnsi="Times New Roman"/>
          <w:sz w:val="28"/>
          <w:szCs w:val="28"/>
        </w:rPr>
        <w:t>)</w:t>
      </w:r>
      <w:r w:rsidRPr="003B3BC9">
        <w:rPr>
          <w:rFonts w:ascii="Times New Roman" w:hAnsi="Times New Roman"/>
          <w:sz w:val="28"/>
          <w:szCs w:val="28"/>
        </w:rPr>
        <w:t>:</w:t>
      </w:r>
    </w:p>
    <w:p w:rsidR="004C509F" w:rsidRPr="003B3BC9" w:rsidRDefault="004C509F" w:rsidP="004C509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4.1.  Обеспечить методическое, организационно-технологическое и информационное сопровождение </w:t>
      </w:r>
      <w:r w:rsidR="002726BF" w:rsidRPr="003B3BC9">
        <w:rPr>
          <w:rFonts w:ascii="Times New Roman" w:hAnsi="Times New Roman"/>
          <w:sz w:val="28"/>
          <w:szCs w:val="28"/>
        </w:rPr>
        <w:t>оценк</w:t>
      </w:r>
      <w:r w:rsidR="00117E80" w:rsidRPr="003B3BC9">
        <w:rPr>
          <w:rFonts w:ascii="Times New Roman" w:hAnsi="Times New Roman"/>
          <w:sz w:val="28"/>
          <w:szCs w:val="28"/>
        </w:rPr>
        <w:t>и</w:t>
      </w:r>
      <w:r w:rsidR="002726BF" w:rsidRPr="003B3BC9">
        <w:rPr>
          <w:rFonts w:ascii="Times New Roman" w:hAnsi="Times New Roman"/>
          <w:sz w:val="28"/>
          <w:szCs w:val="28"/>
        </w:rPr>
        <w:t xml:space="preserve"> качества начального общего образования</w:t>
      </w:r>
      <w:r w:rsidR="00117E80" w:rsidRPr="003B3BC9">
        <w:rPr>
          <w:rFonts w:ascii="Times New Roman" w:hAnsi="Times New Roman"/>
          <w:sz w:val="28"/>
          <w:szCs w:val="28"/>
        </w:rPr>
        <w:t xml:space="preserve"> (</w:t>
      </w:r>
      <w:r w:rsidR="002726BF" w:rsidRPr="003B3BC9">
        <w:rPr>
          <w:rFonts w:ascii="Times New Roman" w:hAnsi="Times New Roman"/>
          <w:sz w:val="28"/>
          <w:szCs w:val="28"/>
        </w:rPr>
        <w:t>оценк</w:t>
      </w:r>
      <w:r w:rsidR="00117E80" w:rsidRPr="003B3BC9">
        <w:rPr>
          <w:rFonts w:ascii="Times New Roman" w:hAnsi="Times New Roman"/>
          <w:sz w:val="28"/>
          <w:szCs w:val="28"/>
        </w:rPr>
        <w:t>а</w:t>
      </w:r>
      <w:r w:rsidR="002726BF" w:rsidRPr="003B3BC9">
        <w:rPr>
          <w:rFonts w:ascii="Times New Roman" w:hAnsi="Times New Roman"/>
          <w:sz w:val="28"/>
          <w:szCs w:val="28"/>
        </w:rPr>
        <w:t xml:space="preserve"> индивидуальных достижений обучающихся</w:t>
      </w:r>
      <w:r w:rsidR="00117E80" w:rsidRPr="003B3BC9">
        <w:rPr>
          <w:rFonts w:ascii="Times New Roman" w:hAnsi="Times New Roman"/>
          <w:sz w:val="28"/>
          <w:szCs w:val="28"/>
        </w:rPr>
        <w:t>)</w:t>
      </w:r>
      <w:r w:rsidRPr="003B3BC9">
        <w:rPr>
          <w:rFonts w:ascii="Times New Roman" w:hAnsi="Times New Roman"/>
          <w:sz w:val="28"/>
          <w:szCs w:val="28"/>
        </w:rPr>
        <w:t>;</w:t>
      </w:r>
    </w:p>
    <w:p w:rsidR="004C509F" w:rsidRPr="003B3BC9" w:rsidRDefault="004C509F" w:rsidP="004C509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4.2. Обеспечить разработку, экспертизу и рассылку в муниципальные органы управления образованием и </w:t>
      </w:r>
      <w:r w:rsidR="008811E2" w:rsidRPr="003B3BC9">
        <w:rPr>
          <w:rFonts w:ascii="Times New Roman" w:hAnsi="Times New Roman"/>
          <w:sz w:val="28"/>
          <w:szCs w:val="28"/>
        </w:rPr>
        <w:t>общеобразовательные организации</w:t>
      </w:r>
      <w:r w:rsidRPr="003B3BC9">
        <w:rPr>
          <w:rFonts w:ascii="Times New Roman" w:hAnsi="Times New Roman"/>
          <w:sz w:val="28"/>
          <w:szCs w:val="28"/>
        </w:rPr>
        <w:t xml:space="preserve"> измерительных материалов для проведения </w:t>
      </w:r>
      <w:r w:rsidR="002726BF" w:rsidRPr="003B3BC9">
        <w:rPr>
          <w:rFonts w:ascii="Times New Roman" w:hAnsi="Times New Roman"/>
          <w:sz w:val="28"/>
          <w:szCs w:val="28"/>
        </w:rPr>
        <w:t>оценк</w:t>
      </w:r>
      <w:r w:rsidR="00117E80" w:rsidRPr="003B3BC9">
        <w:rPr>
          <w:rFonts w:ascii="Times New Roman" w:hAnsi="Times New Roman"/>
          <w:sz w:val="28"/>
          <w:szCs w:val="28"/>
        </w:rPr>
        <w:t>и</w:t>
      </w:r>
      <w:r w:rsidR="002726BF" w:rsidRPr="003B3BC9">
        <w:rPr>
          <w:rFonts w:ascii="Times New Roman" w:hAnsi="Times New Roman"/>
          <w:sz w:val="28"/>
          <w:szCs w:val="28"/>
        </w:rPr>
        <w:t xml:space="preserve"> качества начального общего образования </w:t>
      </w:r>
      <w:r w:rsidR="00117E80" w:rsidRPr="003B3BC9">
        <w:rPr>
          <w:rFonts w:ascii="Times New Roman" w:hAnsi="Times New Roman"/>
          <w:sz w:val="28"/>
          <w:szCs w:val="28"/>
        </w:rPr>
        <w:t>(</w:t>
      </w:r>
      <w:r w:rsidR="002726BF" w:rsidRPr="003B3BC9">
        <w:rPr>
          <w:rFonts w:ascii="Times New Roman" w:hAnsi="Times New Roman"/>
          <w:sz w:val="28"/>
          <w:szCs w:val="28"/>
        </w:rPr>
        <w:t>оценк</w:t>
      </w:r>
      <w:r w:rsidR="00117E80" w:rsidRPr="003B3BC9">
        <w:rPr>
          <w:rFonts w:ascii="Times New Roman" w:hAnsi="Times New Roman"/>
          <w:sz w:val="28"/>
          <w:szCs w:val="28"/>
        </w:rPr>
        <w:t>а</w:t>
      </w:r>
      <w:r w:rsidR="002726BF" w:rsidRPr="003B3BC9">
        <w:rPr>
          <w:rFonts w:ascii="Times New Roman" w:hAnsi="Times New Roman"/>
          <w:sz w:val="28"/>
          <w:szCs w:val="28"/>
        </w:rPr>
        <w:t xml:space="preserve"> индивидуальных достижений обучающихся</w:t>
      </w:r>
      <w:r w:rsidR="00117E80" w:rsidRPr="003B3BC9">
        <w:rPr>
          <w:rFonts w:ascii="Times New Roman" w:hAnsi="Times New Roman"/>
          <w:sz w:val="28"/>
          <w:szCs w:val="28"/>
        </w:rPr>
        <w:t>)</w:t>
      </w:r>
      <w:r w:rsidRPr="003B3BC9">
        <w:rPr>
          <w:rFonts w:ascii="Times New Roman" w:hAnsi="Times New Roman"/>
          <w:sz w:val="28"/>
          <w:szCs w:val="28"/>
        </w:rPr>
        <w:t>;</w:t>
      </w:r>
    </w:p>
    <w:p w:rsidR="004C509F" w:rsidRPr="003B3BC9" w:rsidRDefault="004C509F" w:rsidP="004C509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4.</w:t>
      </w:r>
      <w:r w:rsidR="00C17071" w:rsidRPr="003B3BC9">
        <w:rPr>
          <w:rFonts w:ascii="Times New Roman" w:hAnsi="Times New Roman"/>
          <w:sz w:val="28"/>
          <w:szCs w:val="28"/>
        </w:rPr>
        <w:t>3</w:t>
      </w:r>
      <w:r w:rsidRPr="003B3BC9">
        <w:rPr>
          <w:rFonts w:ascii="Times New Roman" w:hAnsi="Times New Roman"/>
          <w:sz w:val="28"/>
          <w:szCs w:val="28"/>
        </w:rPr>
        <w:t xml:space="preserve">. Провести обучающий семинар для организаторов проведения процедур </w:t>
      </w:r>
      <w:r w:rsidR="00117E80" w:rsidRPr="003B3BC9">
        <w:rPr>
          <w:rFonts w:ascii="Times New Roman" w:hAnsi="Times New Roman"/>
          <w:sz w:val="28"/>
          <w:szCs w:val="28"/>
        </w:rPr>
        <w:t xml:space="preserve">оценки качества начального общего образования </w:t>
      </w:r>
      <w:r w:rsidR="0032656F" w:rsidRPr="003B3BC9">
        <w:rPr>
          <w:rFonts w:ascii="Times New Roman" w:hAnsi="Times New Roman"/>
          <w:sz w:val="28"/>
          <w:szCs w:val="28"/>
        </w:rPr>
        <w:t>(</w:t>
      </w:r>
      <w:r w:rsidR="00117E80" w:rsidRPr="003B3BC9">
        <w:rPr>
          <w:rFonts w:ascii="Times New Roman" w:hAnsi="Times New Roman"/>
          <w:sz w:val="28"/>
          <w:szCs w:val="28"/>
        </w:rPr>
        <w:t>оценк</w:t>
      </w:r>
      <w:r w:rsidR="0032656F" w:rsidRPr="003B3BC9">
        <w:rPr>
          <w:rFonts w:ascii="Times New Roman" w:hAnsi="Times New Roman"/>
          <w:sz w:val="28"/>
          <w:szCs w:val="28"/>
        </w:rPr>
        <w:t>а</w:t>
      </w:r>
      <w:r w:rsidR="00117E80" w:rsidRPr="003B3BC9">
        <w:rPr>
          <w:rFonts w:ascii="Times New Roman" w:hAnsi="Times New Roman"/>
          <w:sz w:val="28"/>
          <w:szCs w:val="28"/>
        </w:rPr>
        <w:t xml:space="preserve"> индивидуальных достижений обучающихся</w:t>
      </w:r>
      <w:r w:rsidR="0032656F" w:rsidRPr="003B3BC9">
        <w:rPr>
          <w:rFonts w:ascii="Times New Roman" w:hAnsi="Times New Roman"/>
          <w:sz w:val="28"/>
          <w:szCs w:val="28"/>
        </w:rPr>
        <w:t>)</w:t>
      </w:r>
      <w:r w:rsidR="00117E80" w:rsidRPr="003B3BC9">
        <w:rPr>
          <w:rFonts w:ascii="Times New Roman" w:hAnsi="Times New Roman"/>
          <w:sz w:val="28"/>
          <w:szCs w:val="28"/>
        </w:rPr>
        <w:t xml:space="preserve"> </w:t>
      </w:r>
      <w:r w:rsidRPr="003B3BC9">
        <w:rPr>
          <w:rFonts w:ascii="Times New Roman" w:hAnsi="Times New Roman"/>
          <w:sz w:val="28"/>
          <w:szCs w:val="28"/>
        </w:rPr>
        <w:t xml:space="preserve">по теме: «Организация и технология </w:t>
      </w:r>
      <w:proofErr w:type="gramStart"/>
      <w:r w:rsidRPr="003B3BC9">
        <w:rPr>
          <w:rFonts w:ascii="Times New Roman" w:hAnsi="Times New Roman"/>
          <w:sz w:val="28"/>
          <w:szCs w:val="28"/>
        </w:rPr>
        <w:t xml:space="preserve">проведения процедур </w:t>
      </w:r>
      <w:r w:rsidR="00117E80" w:rsidRPr="003B3BC9">
        <w:rPr>
          <w:rFonts w:ascii="Times New Roman" w:hAnsi="Times New Roman"/>
          <w:sz w:val="28"/>
          <w:szCs w:val="28"/>
        </w:rPr>
        <w:t>оценк</w:t>
      </w:r>
      <w:r w:rsidR="0032656F" w:rsidRPr="003B3BC9">
        <w:rPr>
          <w:rFonts w:ascii="Times New Roman" w:hAnsi="Times New Roman"/>
          <w:sz w:val="28"/>
          <w:szCs w:val="28"/>
        </w:rPr>
        <w:t>и</w:t>
      </w:r>
      <w:r w:rsidR="00117E80" w:rsidRPr="003B3BC9">
        <w:rPr>
          <w:rFonts w:ascii="Times New Roman" w:hAnsi="Times New Roman"/>
          <w:sz w:val="28"/>
          <w:szCs w:val="28"/>
        </w:rPr>
        <w:t xml:space="preserve"> качества начального общего образования</w:t>
      </w:r>
      <w:proofErr w:type="gramEnd"/>
      <w:r w:rsidR="00117E80" w:rsidRPr="003B3BC9">
        <w:rPr>
          <w:rFonts w:ascii="Times New Roman" w:hAnsi="Times New Roman"/>
          <w:sz w:val="28"/>
          <w:szCs w:val="28"/>
        </w:rPr>
        <w:t xml:space="preserve"> в </w:t>
      </w:r>
      <w:r w:rsidR="008811E2" w:rsidRPr="003B3BC9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117E80" w:rsidRPr="003B3BC9">
        <w:rPr>
          <w:rFonts w:ascii="Times New Roman" w:hAnsi="Times New Roman"/>
          <w:sz w:val="28"/>
          <w:szCs w:val="28"/>
        </w:rPr>
        <w:t xml:space="preserve"> </w:t>
      </w:r>
      <w:r w:rsidR="0032656F" w:rsidRPr="003B3BC9">
        <w:rPr>
          <w:rFonts w:ascii="Times New Roman" w:hAnsi="Times New Roman"/>
          <w:sz w:val="28"/>
          <w:szCs w:val="28"/>
        </w:rPr>
        <w:t>(</w:t>
      </w:r>
      <w:r w:rsidR="00117E80" w:rsidRPr="003B3BC9">
        <w:rPr>
          <w:rFonts w:ascii="Times New Roman" w:hAnsi="Times New Roman"/>
          <w:sz w:val="28"/>
          <w:szCs w:val="28"/>
        </w:rPr>
        <w:t>оценк</w:t>
      </w:r>
      <w:r w:rsidR="00C17071" w:rsidRPr="003B3BC9">
        <w:rPr>
          <w:rFonts w:ascii="Times New Roman" w:hAnsi="Times New Roman"/>
          <w:sz w:val="28"/>
          <w:szCs w:val="28"/>
        </w:rPr>
        <w:t>а</w:t>
      </w:r>
      <w:r w:rsidR="00117E80" w:rsidRPr="003B3BC9">
        <w:rPr>
          <w:rFonts w:ascii="Times New Roman" w:hAnsi="Times New Roman"/>
          <w:sz w:val="28"/>
          <w:szCs w:val="28"/>
        </w:rPr>
        <w:t xml:space="preserve"> индивидуальных достижений обучающихся</w:t>
      </w:r>
      <w:r w:rsidR="0032656F" w:rsidRPr="003B3BC9">
        <w:rPr>
          <w:rFonts w:ascii="Times New Roman" w:hAnsi="Times New Roman"/>
          <w:sz w:val="28"/>
          <w:szCs w:val="28"/>
        </w:rPr>
        <w:t>)</w:t>
      </w:r>
      <w:r w:rsidRPr="003B3BC9">
        <w:rPr>
          <w:rFonts w:ascii="Times New Roman" w:hAnsi="Times New Roman"/>
          <w:sz w:val="28"/>
          <w:szCs w:val="28"/>
        </w:rPr>
        <w:t>»;</w:t>
      </w:r>
    </w:p>
    <w:p w:rsidR="00C17071" w:rsidRPr="003B3BC9" w:rsidRDefault="00C17071" w:rsidP="00C17071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>4.</w:t>
      </w:r>
      <w:r w:rsidR="00140490" w:rsidRPr="003B3BC9">
        <w:rPr>
          <w:rFonts w:ascii="Times New Roman" w:hAnsi="Times New Roman"/>
          <w:sz w:val="28"/>
          <w:szCs w:val="28"/>
        </w:rPr>
        <w:t>4</w:t>
      </w:r>
      <w:r w:rsidRPr="003B3BC9">
        <w:rPr>
          <w:rFonts w:ascii="Times New Roman" w:hAnsi="Times New Roman"/>
          <w:sz w:val="28"/>
          <w:szCs w:val="28"/>
        </w:rPr>
        <w:t xml:space="preserve">. Осуществить сбор и обработку результатов оценки качества начального общего образования в </w:t>
      </w:r>
      <w:r w:rsidR="008811E2" w:rsidRPr="003B3BC9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Pr="003B3BC9">
        <w:rPr>
          <w:rFonts w:ascii="Times New Roman" w:hAnsi="Times New Roman"/>
          <w:sz w:val="28"/>
          <w:szCs w:val="28"/>
        </w:rPr>
        <w:t xml:space="preserve"> (оценка индивидуальных достижений обучающихся).</w:t>
      </w:r>
    </w:p>
    <w:p w:rsidR="00C17071" w:rsidRPr="003B3BC9" w:rsidRDefault="00C17071" w:rsidP="004C509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509F" w:rsidRPr="003B3BC9" w:rsidRDefault="004C509F" w:rsidP="004C509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lastRenderedPageBreak/>
        <w:t>5. Муниципальным органам управления образованием:</w:t>
      </w:r>
    </w:p>
    <w:p w:rsidR="004C509F" w:rsidRPr="003B3BC9" w:rsidRDefault="004C509F" w:rsidP="004C509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5.1. Осуществить сбор информации для подготовки и проведения  </w:t>
      </w:r>
      <w:r w:rsidR="00117E80" w:rsidRPr="003B3BC9">
        <w:rPr>
          <w:rFonts w:ascii="Times New Roman" w:hAnsi="Times New Roman"/>
          <w:sz w:val="28"/>
          <w:szCs w:val="28"/>
        </w:rPr>
        <w:t xml:space="preserve">оценку качества начального общего образования в </w:t>
      </w:r>
      <w:r w:rsidR="008811E2" w:rsidRPr="003B3BC9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117E80" w:rsidRPr="003B3BC9">
        <w:rPr>
          <w:rFonts w:ascii="Times New Roman" w:hAnsi="Times New Roman"/>
          <w:sz w:val="28"/>
          <w:szCs w:val="28"/>
        </w:rPr>
        <w:t xml:space="preserve"> </w:t>
      </w:r>
      <w:r w:rsidR="0032656F" w:rsidRPr="003B3BC9">
        <w:rPr>
          <w:rFonts w:ascii="Times New Roman" w:hAnsi="Times New Roman"/>
          <w:sz w:val="28"/>
          <w:szCs w:val="28"/>
        </w:rPr>
        <w:t>(</w:t>
      </w:r>
      <w:r w:rsidR="00117E80" w:rsidRPr="003B3BC9">
        <w:rPr>
          <w:rFonts w:ascii="Times New Roman" w:hAnsi="Times New Roman"/>
          <w:sz w:val="28"/>
          <w:szCs w:val="28"/>
        </w:rPr>
        <w:t>оценки индивидуальных достижений обучающихся</w:t>
      </w:r>
      <w:r w:rsidR="0032656F" w:rsidRPr="003B3BC9">
        <w:rPr>
          <w:rFonts w:ascii="Times New Roman" w:hAnsi="Times New Roman"/>
          <w:sz w:val="28"/>
          <w:szCs w:val="28"/>
        </w:rPr>
        <w:t>)</w:t>
      </w:r>
      <w:r w:rsidRPr="003B3BC9">
        <w:rPr>
          <w:rFonts w:ascii="Times New Roman" w:hAnsi="Times New Roman"/>
          <w:sz w:val="28"/>
          <w:szCs w:val="28"/>
        </w:rPr>
        <w:t>;</w:t>
      </w:r>
    </w:p>
    <w:p w:rsidR="004C509F" w:rsidRPr="003B3BC9" w:rsidRDefault="004C509F" w:rsidP="004C509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5.2. Обеспечить условия </w:t>
      </w:r>
      <w:r w:rsidR="00C17071" w:rsidRPr="003B3BC9">
        <w:rPr>
          <w:rFonts w:ascii="Times New Roman" w:hAnsi="Times New Roman"/>
          <w:sz w:val="28"/>
          <w:szCs w:val="28"/>
        </w:rPr>
        <w:t xml:space="preserve"> </w:t>
      </w:r>
      <w:r w:rsidRPr="003B3BC9">
        <w:rPr>
          <w:rFonts w:ascii="Times New Roman" w:hAnsi="Times New Roman"/>
          <w:sz w:val="28"/>
          <w:szCs w:val="28"/>
        </w:rPr>
        <w:t xml:space="preserve">для проведения </w:t>
      </w:r>
      <w:r w:rsidR="00117E80" w:rsidRPr="003B3BC9">
        <w:rPr>
          <w:rFonts w:ascii="Times New Roman" w:hAnsi="Times New Roman"/>
          <w:sz w:val="28"/>
          <w:szCs w:val="28"/>
        </w:rPr>
        <w:t>оценк</w:t>
      </w:r>
      <w:r w:rsidR="0032656F" w:rsidRPr="003B3BC9">
        <w:rPr>
          <w:rFonts w:ascii="Times New Roman" w:hAnsi="Times New Roman"/>
          <w:sz w:val="28"/>
          <w:szCs w:val="28"/>
        </w:rPr>
        <w:t>и</w:t>
      </w:r>
      <w:r w:rsidR="00117E80" w:rsidRPr="003B3BC9">
        <w:rPr>
          <w:rFonts w:ascii="Times New Roman" w:hAnsi="Times New Roman"/>
          <w:sz w:val="28"/>
          <w:szCs w:val="28"/>
        </w:rPr>
        <w:t xml:space="preserve"> качества начального общего образования в </w:t>
      </w:r>
      <w:r w:rsidR="008811E2" w:rsidRPr="003B3BC9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117E80" w:rsidRPr="003B3BC9">
        <w:rPr>
          <w:rFonts w:ascii="Times New Roman" w:hAnsi="Times New Roman"/>
          <w:sz w:val="28"/>
          <w:szCs w:val="28"/>
        </w:rPr>
        <w:t xml:space="preserve"> </w:t>
      </w:r>
      <w:r w:rsidR="0032656F" w:rsidRPr="003B3BC9">
        <w:rPr>
          <w:rFonts w:ascii="Times New Roman" w:hAnsi="Times New Roman"/>
          <w:sz w:val="28"/>
          <w:szCs w:val="28"/>
        </w:rPr>
        <w:t>(</w:t>
      </w:r>
      <w:r w:rsidR="00117E80" w:rsidRPr="003B3BC9">
        <w:rPr>
          <w:rFonts w:ascii="Times New Roman" w:hAnsi="Times New Roman"/>
          <w:sz w:val="28"/>
          <w:szCs w:val="28"/>
        </w:rPr>
        <w:t>оценк</w:t>
      </w:r>
      <w:r w:rsidR="0032656F" w:rsidRPr="003B3BC9">
        <w:rPr>
          <w:rFonts w:ascii="Times New Roman" w:hAnsi="Times New Roman"/>
          <w:sz w:val="28"/>
          <w:szCs w:val="28"/>
        </w:rPr>
        <w:t>а</w:t>
      </w:r>
      <w:r w:rsidR="00117E80" w:rsidRPr="003B3BC9">
        <w:rPr>
          <w:rFonts w:ascii="Times New Roman" w:hAnsi="Times New Roman"/>
          <w:sz w:val="28"/>
          <w:szCs w:val="28"/>
        </w:rPr>
        <w:t xml:space="preserve"> индивидуальных достижений обучающихся</w:t>
      </w:r>
      <w:r w:rsidR="0032656F" w:rsidRPr="003B3BC9">
        <w:rPr>
          <w:rFonts w:ascii="Times New Roman" w:hAnsi="Times New Roman"/>
          <w:sz w:val="28"/>
          <w:szCs w:val="28"/>
        </w:rPr>
        <w:t>)</w:t>
      </w:r>
      <w:r w:rsidRPr="003B3BC9">
        <w:rPr>
          <w:rFonts w:ascii="Times New Roman" w:hAnsi="Times New Roman"/>
          <w:sz w:val="28"/>
          <w:szCs w:val="28"/>
        </w:rPr>
        <w:t>;</w:t>
      </w:r>
    </w:p>
    <w:p w:rsidR="004C509F" w:rsidRPr="003B3BC9" w:rsidRDefault="004C509F" w:rsidP="004C509F">
      <w:pPr>
        <w:pStyle w:val="af"/>
        <w:tabs>
          <w:tab w:val="left" w:pos="218"/>
        </w:tabs>
        <w:ind w:firstLine="709"/>
        <w:rPr>
          <w:sz w:val="28"/>
          <w:szCs w:val="28"/>
        </w:rPr>
      </w:pPr>
      <w:r w:rsidRPr="003B3BC9">
        <w:rPr>
          <w:sz w:val="28"/>
          <w:szCs w:val="28"/>
        </w:rPr>
        <w:t xml:space="preserve">6. </w:t>
      </w:r>
      <w:proofErr w:type="gramStart"/>
      <w:r w:rsidRPr="003B3BC9">
        <w:rPr>
          <w:sz w:val="28"/>
          <w:szCs w:val="28"/>
        </w:rPr>
        <w:t xml:space="preserve">Контроль за исполнением настоящего распоряжения возложить на (ответственный за проведение </w:t>
      </w:r>
      <w:r w:rsidR="00117E80" w:rsidRPr="003B3BC9">
        <w:rPr>
          <w:sz w:val="28"/>
          <w:szCs w:val="28"/>
        </w:rPr>
        <w:t>внешн</w:t>
      </w:r>
      <w:r w:rsidR="00C17071" w:rsidRPr="003B3BC9">
        <w:rPr>
          <w:sz w:val="28"/>
          <w:szCs w:val="28"/>
        </w:rPr>
        <w:t>ей</w:t>
      </w:r>
      <w:r w:rsidR="00117E80" w:rsidRPr="003B3BC9">
        <w:rPr>
          <w:sz w:val="28"/>
          <w:szCs w:val="28"/>
        </w:rPr>
        <w:t xml:space="preserve"> (независим</w:t>
      </w:r>
      <w:r w:rsidR="00C17071" w:rsidRPr="003B3BC9">
        <w:rPr>
          <w:sz w:val="28"/>
          <w:szCs w:val="28"/>
        </w:rPr>
        <w:t>ой</w:t>
      </w:r>
      <w:r w:rsidR="00117E80" w:rsidRPr="003B3BC9">
        <w:rPr>
          <w:sz w:val="28"/>
          <w:szCs w:val="28"/>
        </w:rPr>
        <w:t>) оценк</w:t>
      </w:r>
      <w:r w:rsidR="00C17071" w:rsidRPr="003B3BC9">
        <w:rPr>
          <w:sz w:val="28"/>
          <w:szCs w:val="28"/>
        </w:rPr>
        <w:t>и</w:t>
      </w:r>
      <w:r w:rsidR="00117E80" w:rsidRPr="003B3BC9">
        <w:rPr>
          <w:sz w:val="28"/>
          <w:szCs w:val="28"/>
        </w:rPr>
        <w:t xml:space="preserve"> качества начального общего образования в </w:t>
      </w:r>
      <w:r w:rsidR="008811E2" w:rsidRPr="003B3BC9">
        <w:rPr>
          <w:sz w:val="28"/>
          <w:szCs w:val="28"/>
        </w:rPr>
        <w:t>общеобразовательных организациях</w:t>
      </w:r>
      <w:r w:rsidR="00117E80" w:rsidRPr="003B3BC9">
        <w:rPr>
          <w:sz w:val="28"/>
          <w:szCs w:val="28"/>
        </w:rPr>
        <w:t xml:space="preserve"> на основе данных оценки индивидуальных достижений обучающихся</w:t>
      </w:r>
      <w:r w:rsidRPr="003B3BC9">
        <w:rPr>
          <w:sz w:val="28"/>
          <w:szCs w:val="28"/>
        </w:rPr>
        <w:t xml:space="preserve"> </w:t>
      </w:r>
      <w:r w:rsidR="00117E80" w:rsidRPr="003B3BC9">
        <w:rPr>
          <w:b/>
          <w:sz w:val="28"/>
          <w:szCs w:val="28"/>
        </w:rPr>
        <w:t>(</w:t>
      </w:r>
      <w:r w:rsidRPr="003B3BC9">
        <w:rPr>
          <w:b/>
          <w:sz w:val="28"/>
          <w:szCs w:val="28"/>
        </w:rPr>
        <w:t>в субъекте РФ</w:t>
      </w:r>
      <w:r w:rsidRPr="003B3BC9">
        <w:rPr>
          <w:sz w:val="28"/>
          <w:szCs w:val="28"/>
        </w:rPr>
        <w:t>).</w:t>
      </w:r>
      <w:proofErr w:type="gramEnd"/>
    </w:p>
    <w:p w:rsidR="004C509F" w:rsidRPr="003B3BC9" w:rsidRDefault="004C509F" w:rsidP="004C509F">
      <w:pPr>
        <w:ind w:firstLine="720"/>
        <w:jc w:val="both"/>
        <w:rPr>
          <w:sz w:val="28"/>
          <w:szCs w:val="28"/>
        </w:rPr>
      </w:pPr>
    </w:p>
    <w:p w:rsidR="004C509F" w:rsidRPr="003B3BC9" w:rsidRDefault="004C509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32656F" w:rsidRPr="003B3BC9" w:rsidRDefault="0032656F" w:rsidP="004C509F">
      <w:pPr>
        <w:jc w:val="both"/>
        <w:rPr>
          <w:rFonts w:ascii="Times New Roman" w:hAnsi="Times New Roman"/>
          <w:sz w:val="28"/>
          <w:szCs w:val="28"/>
        </w:rPr>
      </w:pPr>
    </w:p>
    <w:p w:rsidR="00C17071" w:rsidRPr="003B3BC9" w:rsidRDefault="00C17071" w:rsidP="004C509F">
      <w:pPr>
        <w:jc w:val="both"/>
        <w:rPr>
          <w:rFonts w:ascii="Times New Roman" w:hAnsi="Times New Roman"/>
          <w:sz w:val="28"/>
          <w:szCs w:val="28"/>
        </w:rPr>
      </w:pPr>
    </w:p>
    <w:p w:rsidR="00C17071" w:rsidRPr="003B3BC9" w:rsidRDefault="00C17071" w:rsidP="004C509F">
      <w:pPr>
        <w:jc w:val="both"/>
        <w:rPr>
          <w:rFonts w:ascii="Times New Roman" w:hAnsi="Times New Roman"/>
          <w:sz w:val="28"/>
          <w:szCs w:val="28"/>
        </w:rPr>
      </w:pPr>
    </w:p>
    <w:p w:rsidR="00C17071" w:rsidRPr="003B3BC9" w:rsidRDefault="00C17071" w:rsidP="004C509F">
      <w:pPr>
        <w:jc w:val="both"/>
        <w:rPr>
          <w:rFonts w:ascii="Times New Roman" w:hAnsi="Times New Roman"/>
          <w:sz w:val="28"/>
          <w:szCs w:val="28"/>
        </w:rPr>
      </w:pPr>
    </w:p>
    <w:p w:rsidR="00C17071" w:rsidRPr="003B3BC9" w:rsidRDefault="00C17071" w:rsidP="004C509F">
      <w:pPr>
        <w:jc w:val="both"/>
        <w:rPr>
          <w:rFonts w:ascii="Times New Roman" w:hAnsi="Times New Roman"/>
          <w:sz w:val="28"/>
          <w:szCs w:val="28"/>
        </w:rPr>
      </w:pPr>
    </w:p>
    <w:p w:rsidR="00C17071" w:rsidRPr="003B3BC9" w:rsidRDefault="00C17071" w:rsidP="004C509F">
      <w:pPr>
        <w:jc w:val="both"/>
        <w:rPr>
          <w:rFonts w:ascii="Times New Roman" w:hAnsi="Times New Roman"/>
          <w:sz w:val="28"/>
          <w:szCs w:val="28"/>
        </w:rPr>
      </w:pPr>
    </w:p>
    <w:p w:rsidR="00C17071" w:rsidRPr="003B3BC9" w:rsidRDefault="00C17071" w:rsidP="004C509F">
      <w:pPr>
        <w:jc w:val="both"/>
        <w:rPr>
          <w:rFonts w:ascii="Times New Roman" w:hAnsi="Times New Roman"/>
          <w:sz w:val="28"/>
          <w:szCs w:val="28"/>
        </w:rPr>
      </w:pPr>
    </w:p>
    <w:p w:rsidR="008E7133" w:rsidRPr="003B3BC9" w:rsidRDefault="008E7133" w:rsidP="004C509F">
      <w:pPr>
        <w:jc w:val="both"/>
        <w:rPr>
          <w:rFonts w:ascii="Times New Roman" w:hAnsi="Times New Roman"/>
          <w:sz w:val="28"/>
          <w:szCs w:val="28"/>
        </w:rPr>
      </w:pPr>
    </w:p>
    <w:p w:rsidR="00C17071" w:rsidRPr="003B3BC9" w:rsidRDefault="00C17071" w:rsidP="004C509F">
      <w:pPr>
        <w:jc w:val="both"/>
        <w:rPr>
          <w:rFonts w:ascii="Times New Roman" w:hAnsi="Times New Roman"/>
          <w:sz w:val="28"/>
          <w:szCs w:val="28"/>
        </w:rPr>
      </w:pPr>
    </w:p>
    <w:p w:rsidR="00C17071" w:rsidRPr="003B3BC9" w:rsidRDefault="00C17071" w:rsidP="004C509F">
      <w:pPr>
        <w:jc w:val="both"/>
        <w:rPr>
          <w:rFonts w:ascii="Times New Roman" w:hAnsi="Times New Roman"/>
          <w:sz w:val="28"/>
          <w:szCs w:val="28"/>
        </w:rPr>
      </w:pPr>
    </w:p>
    <w:p w:rsidR="00C17071" w:rsidRPr="003B3BC9" w:rsidRDefault="00C17071" w:rsidP="004C509F">
      <w:pPr>
        <w:jc w:val="both"/>
        <w:rPr>
          <w:rFonts w:ascii="Times New Roman" w:hAnsi="Times New Roman"/>
          <w:sz w:val="28"/>
          <w:szCs w:val="28"/>
        </w:rPr>
      </w:pPr>
    </w:p>
    <w:p w:rsidR="004C509F" w:rsidRPr="003B3BC9" w:rsidRDefault="004C509F" w:rsidP="004C509F">
      <w:pPr>
        <w:shd w:val="clear" w:color="auto" w:fill="FFFFFF"/>
        <w:tabs>
          <w:tab w:val="left" w:pos="218"/>
        </w:tabs>
        <w:ind w:left="6154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lastRenderedPageBreak/>
        <w:t xml:space="preserve">Приложение 1 к распоряжению </w:t>
      </w:r>
    </w:p>
    <w:p w:rsidR="004C509F" w:rsidRPr="003B3BC9" w:rsidRDefault="004C509F" w:rsidP="004C509F">
      <w:pPr>
        <w:shd w:val="clear" w:color="auto" w:fill="FFFFFF"/>
        <w:tabs>
          <w:tab w:val="left" w:pos="218"/>
        </w:tabs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t xml:space="preserve"> </w:t>
      </w:r>
      <w:r w:rsidRPr="003B3BC9">
        <w:rPr>
          <w:rFonts w:ascii="Times New Roman" w:hAnsi="Times New Roman"/>
          <w:sz w:val="28"/>
          <w:szCs w:val="28"/>
        </w:rPr>
        <w:tab/>
      </w:r>
      <w:r w:rsidRPr="003B3BC9">
        <w:rPr>
          <w:rFonts w:ascii="Times New Roman" w:hAnsi="Times New Roman"/>
          <w:sz w:val="28"/>
          <w:szCs w:val="28"/>
        </w:rPr>
        <w:tab/>
      </w:r>
      <w:r w:rsidRPr="003B3BC9">
        <w:rPr>
          <w:rFonts w:ascii="Times New Roman" w:hAnsi="Times New Roman"/>
          <w:sz w:val="28"/>
          <w:szCs w:val="28"/>
        </w:rPr>
        <w:tab/>
      </w:r>
      <w:r w:rsidRPr="003B3BC9">
        <w:rPr>
          <w:rFonts w:ascii="Times New Roman" w:hAnsi="Times New Roman"/>
          <w:sz w:val="28"/>
          <w:szCs w:val="28"/>
        </w:rPr>
        <w:tab/>
      </w:r>
      <w:r w:rsidRPr="003B3BC9">
        <w:rPr>
          <w:rFonts w:ascii="Times New Roman" w:hAnsi="Times New Roman"/>
          <w:sz w:val="28"/>
          <w:szCs w:val="28"/>
        </w:rPr>
        <w:tab/>
      </w:r>
      <w:r w:rsidRPr="003B3BC9">
        <w:rPr>
          <w:rFonts w:ascii="Times New Roman" w:hAnsi="Times New Roman"/>
          <w:sz w:val="28"/>
          <w:szCs w:val="28"/>
        </w:rPr>
        <w:tab/>
      </w:r>
      <w:r w:rsidRPr="003B3BC9">
        <w:rPr>
          <w:rFonts w:ascii="Times New Roman" w:hAnsi="Times New Roman"/>
          <w:sz w:val="28"/>
          <w:szCs w:val="28"/>
        </w:rPr>
        <w:tab/>
      </w:r>
      <w:r w:rsidRPr="003B3BC9">
        <w:rPr>
          <w:rFonts w:ascii="Times New Roman" w:hAnsi="Times New Roman"/>
          <w:sz w:val="28"/>
          <w:szCs w:val="28"/>
        </w:rPr>
        <w:tab/>
      </w:r>
      <w:r w:rsidRPr="003B3BC9">
        <w:rPr>
          <w:rFonts w:ascii="Times New Roman" w:hAnsi="Times New Roman"/>
          <w:sz w:val="28"/>
          <w:szCs w:val="28"/>
        </w:rPr>
        <w:tab/>
      </w:r>
      <w:r w:rsidRPr="003B3BC9">
        <w:rPr>
          <w:rFonts w:ascii="Times New Roman" w:hAnsi="Times New Roman"/>
          <w:sz w:val="28"/>
          <w:szCs w:val="28"/>
        </w:rPr>
        <w:tab/>
      </w:r>
    </w:p>
    <w:p w:rsidR="004C509F" w:rsidRPr="003B3BC9" w:rsidRDefault="004C509F" w:rsidP="004C509F">
      <w:pPr>
        <w:rPr>
          <w:rFonts w:ascii="Times New Roman" w:hAnsi="Times New Roman"/>
          <w:sz w:val="28"/>
          <w:szCs w:val="28"/>
        </w:rPr>
      </w:pPr>
    </w:p>
    <w:p w:rsidR="004C509F" w:rsidRPr="003B3BC9" w:rsidRDefault="004C509F" w:rsidP="004C509F">
      <w:pPr>
        <w:pStyle w:val="2"/>
        <w:jc w:val="center"/>
        <w:rPr>
          <w:rFonts w:ascii="Times New Roman" w:hAnsi="Times New Roman"/>
          <w:b w:val="0"/>
          <w:i w:val="0"/>
        </w:rPr>
      </w:pPr>
      <w:r w:rsidRPr="003B3BC9">
        <w:rPr>
          <w:rFonts w:ascii="Times New Roman" w:hAnsi="Times New Roman"/>
        </w:rPr>
        <w:t>ПЕРЕЧЕНЬ</w:t>
      </w: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  <w:r w:rsidRPr="003B3BC9">
        <w:rPr>
          <w:rFonts w:ascii="Times New Roman" w:hAnsi="Times New Roman"/>
          <w:b/>
          <w:i/>
          <w:sz w:val="28"/>
          <w:szCs w:val="28"/>
        </w:rPr>
        <w:t xml:space="preserve">общеобразовательных </w:t>
      </w:r>
      <w:r w:rsidR="008811E2" w:rsidRPr="003B3BC9">
        <w:rPr>
          <w:rFonts w:ascii="Times New Roman" w:hAnsi="Times New Roman"/>
          <w:b/>
          <w:i/>
          <w:sz w:val="28"/>
          <w:szCs w:val="28"/>
        </w:rPr>
        <w:t xml:space="preserve">организаций </w:t>
      </w:r>
      <w:r w:rsidRPr="003B3BC9">
        <w:rPr>
          <w:rFonts w:ascii="Times New Roman" w:hAnsi="Times New Roman"/>
          <w:b/>
          <w:i/>
          <w:sz w:val="28"/>
          <w:szCs w:val="28"/>
        </w:rPr>
        <w:t xml:space="preserve">для </w:t>
      </w:r>
      <w:r w:rsidR="0032656F" w:rsidRPr="003B3BC9">
        <w:rPr>
          <w:rFonts w:ascii="Times New Roman" w:hAnsi="Times New Roman"/>
          <w:b/>
          <w:i/>
          <w:sz w:val="28"/>
          <w:szCs w:val="28"/>
        </w:rPr>
        <w:t>участия в оценке качества</w:t>
      </w:r>
      <w:r w:rsidR="00117E80" w:rsidRPr="003B3BC9">
        <w:rPr>
          <w:rFonts w:ascii="Times New Roman" w:hAnsi="Times New Roman"/>
          <w:sz w:val="28"/>
          <w:szCs w:val="28"/>
        </w:rPr>
        <w:t xml:space="preserve">  </w:t>
      </w:r>
      <w:r w:rsidR="00117E80" w:rsidRPr="003B3BC9">
        <w:rPr>
          <w:rFonts w:ascii="Times New Roman" w:hAnsi="Times New Roman"/>
          <w:b/>
          <w:i/>
          <w:sz w:val="28"/>
          <w:szCs w:val="28"/>
        </w:rPr>
        <w:t>начального общего образования</w:t>
      </w:r>
      <w:r w:rsidR="00117E80" w:rsidRPr="003B3BC9">
        <w:rPr>
          <w:rFonts w:ascii="Times New Roman" w:hAnsi="Times New Roman"/>
          <w:sz w:val="28"/>
          <w:szCs w:val="28"/>
        </w:rPr>
        <w:t xml:space="preserve"> </w:t>
      </w:r>
      <w:r w:rsidR="00C17071" w:rsidRPr="003B3BC9">
        <w:rPr>
          <w:rFonts w:ascii="Times New Roman" w:hAnsi="Times New Roman"/>
          <w:sz w:val="28"/>
          <w:szCs w:val="28"/>
        </w:rPr>
        <w:t xml:space="preserve">в </w:t>
      </w:r>
      <w:r w:rsidR="008811E2" w:rsidRPr="003B3BC9">
        <w:rPr>
          <w:rFonts w:ascii="Times New Roman" w:hAnsi="Times New Roman"/>
          <w:sz w:val="28"/>
          <w:szCs w:val="28"/>
        </w:rPr>
        <w:t>общеобразовательных организациях</w:t>
      </w:r>
      <w:r w:rsidR="00C17071" w:rsidRPr="003B3BC9">
        <w:rPr>
          <w:rFonts w:ascii="Times New Roman" w:hAnsi="Times New Roman"/>
          <w:sz w:val="28"/>
          <w:szCs w:val="28"/>
        </w:rPr>
        <w:t xml:space="preserve"> </w:t>
      </w:r>
      <w:r w:rsidR="0032656F" w:rsidRPr="003B3BC9">
        <w:rPr>
          <w:rFonts w:ascii="Times New Roman" w:hAnsi="Times New Roman"/>
          <w:b/>
          <w:i/>
          <w:sz w:val="28"/>
          <w:szCs w:val="28"/>
        </w:rPr>
        <w:t>(</w:t>
      </w:r>
      <w:r w:rsidR="00117E80" w:rsidRPr="003B3BC9">
        <w:rPr>
          <w:rFonts w:ascii="Times New Roman" w:hAnsi="Times New Roman"/>
          <w:b/>
          <w:i/>
          <w:sz w:val="28"/>
          <w:szCs w:val="28"/>
        </w:rPr>
        <w:t>оценки индивидуальных достижений обучающихся</w:t>
      </w:r>
      <w:r w:rsidR="0032656F" w:rsidRPr="003B3BC9">
        <w:rPr>
          <w:rFonts w:ascii="Times New Roman" w:hAnsi="Times New Roman"/>
          <w:b/>
          <w:i/>
          <w:sz w:val="28"/>
          <w:szCs w:val="28"/>
        </w:rPr>
        <w:t>)</w:t>
      </w: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jc w:val="center"/>
        <w:rPr>
          <w:b/>
          <w:i/>
          <w:sz w:val="28"/>
          <w:szCs w:val="28"/>
        </w:rPr>
      </w:pPr>
    </w:p>
    <w:p w:rsidR="004C509F" w:rsidRPr="003B3BC9" w:rsidRDefault="004C509F" w:rsidP="004C509F">
      <w:pPr>
        <w:shd w:val="clear" w:color="auto" w:fill="FFFFFF"/>
        <w:tabs>
          <w:tab w:val="left" w:pos="218"/>
        </w:tabs>
        <w:ind w:left="6154"/>
        <w:rPr>
          <w:rFonts w:ascii="Times New Roman" w:hAnsi="Times New Roman"/>
          <w:sz w:val="28"/>
          <w:szCs w:val="28"/>
        </w:rPr>
      </w:pPr>
      <w:r w:rsidRPr="003B3BC9">
        <w:rPr>
          <w:rFonts w:ascii="Times New Roman" w:hAnsi="Times New Roman"/>
          <w:sz w:val="28"/>
          <w:szCs w:val="28"/>
        </w:rPr>
        <w:lastRenderedPageBreak/>
        <w:t xml:space="preserve">Приложение 2 к распоряжению </w:t>
      </w:r>
    </w:p>
    <w:p w:rsidR="004C509F" w:rsidRPr="003B3BC9" w:rsidRDefault="004C509F" w:rsidP="004C509F">
      <w:pPr>
        <w:rPr>
          <w:sz w:val="16"/>
          <w:szCs w:val="16"/>
        </w:rPr>
      </w:pPr>
    </w:p>
    <w:p w:rsidR="004C509F" w:rsidRPr="003B3BC9" w:rsidRDefault="004C509F" w:rsidP="004C509F">
      <w:pPr>
        <w:rPr>
          <w:sz w:val="16"/>
          <w:szCs w:val="16"/>
        </w:rPr>
      </w:pPr>
    </w:p>
    <w:p w:rsidR="004C509F" w:rsidRPr="003B3BC9" w:rsidRDefault="004C509F" w:rsidP="004C509F">
      <w:pPr>
        <w:rPr>
          <w:sz w:val="16"/>
          <w:szCs w:val="16"/>
        </w:rPr>
      </w:pPr>
    </w:p>
    <w:p w:rsidR="004C509F" w:rsidRPr="003B3BC9" w:rsidRDefault="004C509F" w:rsidP="004C509F">
      <w:pPr>
        <w:rPr>
          <w:sz w:val="16"/>
          <w:szCs w:val="16"/>
        </w:rPr>
      </w:pPr>
    </w:p>
    <w:p w:rsidR="004C509F" w:rsidRPr="003B3BC9" w:rsidRDefault="004C509F" w:rsidP="004C509F">
      <w:pPr>
        <w:pStyle w:val="af1"/>
        <w:ind w:firstLine="709"/>
        <w:jc w:val="center"/>
        <w:rPr>
          <w:b/>
          <w:i/>
          <w:spacing w:val="-6"/>
          <w:sz w:val="28"/>
          <w:szCs w:val="28"/>
        </w:rPr>
      </w:pPr>
      <w:r w:rsidRPr="003B3BC9">
        <w:rPr>
          <w:b/>
          <w:i/>
          <w:spacing w:val="-6"/>
          <w:sz w:val="28"/>
          <w:szCs w:val="28"/>
        </w:rPr>
        <w:t>ГРАФИК</w:t>
      </w:r>
    </w:p>
    <w:p w:rsidR="004C509F" w:rsidRPr="003B3BC9" w:rsidRDefault="004C509F" w:rsidP="00117E80">
      <w:pPr>
        <w:pStyle w:val="af1"/>
        <w:ind w:firstLine="709"/>
        <w:jc w:val="center"/>
        <w:rPr>
          <w:sz w:val="16"/>
          <w:szCs w:val="16"/>
        </w:rPr>
      </w:pPr>
      <w:r w:rsidRPr="003B3BC9">
        <w:rPr>
          <w:b/>
          <w:i/>
          <w:spacing w:val="-6"/>
          <w:sz w:val="28"/>
          <w:szCs w:val="28"/>
        </w:rPr>
        <w:t xml:space="preserve">проведения </w:t>
      </w:r>
      <w:r w:rsidR="00117E80" w:rsidRPr="003B3BC9">
        <w:rPr>
          <w:sz w:val="28"/>
          <w:szCs w:val="28"/>
        </w:rPr>
        <w:t xml:space="preserve"> </w:t>
      </w:r>
      <w:r w:rsidR="00117E80" w:rsidRPr="003B3BC9">
        <w:rPr>
          <w:b/>
          <w:i/>
          <w:sz w:val="28"/>
          <w:szCs w:val="28"/>
        </w:rPr>
        <w:t>оценк</w:t>
      </w:r>
      <w:r w:rsidR="00287EE3" w:rsidRPr="003B3BC9">
        <w:rPr>
          <w:b/>
          <w:i/>
          <w:sz w:val="28"/>
          <w:szCs w:val="28"/>
        </w:rPr>
        <w:t>и</w:t>
      </w:r>
      <w:r w:rsidR="00117E80" w:rsidRPr="003B3BC9">
        <w:rPr>
          <w:b/>
          <w:i/>
          <w:sz w:val="28"/>
          <w:szCs w:val="28"/>
        </w:rPr>
        <w:t xml:space="preserve"> качества начального общего образования в </w:t>
      </w:r>
      <w:r w:rsidR="008811E2" w:rsidRPr="003B3BC9">
        <w:rPr>
          <w:b/>
          <w:i/>
          <w:sz w:val="28"/>
          <w:szCs w:val="28"/>
        </w:rPr>
        <w:t>общеобразовательных организациях</w:t>
      </w:r>
      <w:r w:rsidR="00117E80" w:rsidRPr="003B3BC9">
        <w:rPr>
          <w:b/>
          <w:i/>
          <w:sz w:val="28"/>
          <w:szCs w:val="28"/>
        </w:rPr>
        <w:t xml:space="preserve"> </w:t>
      </w:r>
      <w:r w:rsidR="0032656F" w:rsidRPr="003B3BC9">
        <w:rPr>
          <w:b/>
          <w:i/>
          <w:sz w:val="28"/>
          <w:szCs w:val="28"/>
        </w:rPr>
        <w:t>(</w:t>
      </w:r>
      <w:r w:rsidR="00117E80" w:rsidRPr="003B3BC9">
        <w:rPr>
          <w:b/>
          <w:i/>
          <w:sz w:val="28"/>
          <w:szCs w:val="28"/>
        </w:rPr>
        <w:t>оценки индивидуальных достижений обучающихся</w:t>
      </w:r>
      <w:r w:rsidR="0032656F" w:rsidRPr="003B3BC9">
        <w:rPr>
          <w:b/>
          <w:i/>
          <w:sz w:val="28"/>
          <w:szCs w:val="28"/>
        </w:rPr>
        <w:t>)</w:t>
      </w:r>
    </w:p>
    <w:p w:rsidR="004C509F" w:rsidRPr="003B3BC9" w:rsidRDefault="004C509F" w:rsidP="004C509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1862"/>
        <w:gridCol w:w="1862"/>
        <w:gridCol w:w="1862"/>
        <w:gridCol w:w="1862"/>
        <w:gridCol w:w="1256"/>
      </w:tblGrid>
      <w:tr w:rsidR="004C509F" w:rsidRPr="003B3BC9">
        <w:trPr>
          <w:cantSplit/>
        </w:trPr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509F" w:rsidRPr="003B3BC9" w:rsidRDefault="004C509F" w:rsidP="00362031">
            <w:pPr>
              <w:pStyle w:val="3"/>
              <w:ind w:left="113" w:right="113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3B3BC9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4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pStyle w:val="3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3B3BC9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                         Сроки проведения мониторинга</w:t>
            </w:r>
          </w:p>
        </w:tc>
      </w:tr>
      <w:tr w:rsidR="004C509F" w:rsidRPr="003B3BC9">
        <w:trPr>
          <w:cantSplit/>
          <w:trHeight w:val="906"/>
        </w:trPr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3B3BC9">
              <w:rPr>
                <w:b/>
                <w:bCs/>
                <w:i/>
                <w:sz w:val="22"/>
                <w:szCs w:val="22"/>
              </w:rPr>
              <w:t>дата/предмет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b/>
                <w:i/>
                <w:sz w:val="22"/>
                <w:szCs w:val="22"/>
              </w:rPr>
            </w:pPr>
            <w:r w:rsidRPr="003B3BC9">
              <w:rPr>
                <w:b/>
                <w:bCs/>
                <w:i/>
                <w:sz w:val="22"/>
                <w:szCs w:val="22"/>
              </w:rPr>
              <w:t>дата/предмет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b/>
                <w:i/>
                <w:sz w:val="22"/>
                <w:szCs w:val="22"/>
              </w:rPr>
            </w:pPr>
            <w:r w:rsidRPr="003B3BC9">
              <w:rPr>
                <w:b/>
                <w:bCs/>
                <w:i/>
                <w:sz w:val="22"/>
                <w:szCs w:val="22"/>
              </w:rPr>
              <w:t>дата/предмет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b/>
                <w:i/>
                <w:sz w:val="22"/>
                <w:szCs w:val="22"/>
              </w:rPr>
            </w:pPr>
            <w:r w:rsidRPr="003B3BC9">
              <w:rPr>
                <w:b/>
                <w:bCs/>
                <w:i/>
                <w:sz w:val="22"/>
                <w:szCs w:val="22"/>
              </w:rPr>
              <w:t>дата/предмет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b/>
                <w:i/>
                <w:sz w:val="22"/>
                <w:szCs w:val="22"/>
              </w:rPr>
            </w:pPr>
            <w:r w:rsidRPr="003B3BC9">
              <w:rPr>
                <w:b/>
                <w:bCs/>
                <w:i/>
                <w:sz w:val="22"/>
                <w:szCs w:val="22"/>
              </w:rPr>
              <w:t>дата</w:t>
            </w:r>
          </w:p>
        </w:tc>
      </w:tr>
      <w:tr w:rsidR="004C509F" w:rsidRPr="003B3BC9">
        <w:trPr>
          <w:trHeight w:val="33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i/>
                <w:sz w:val="18"/>
                <w:szCs w:val="18"/>
              </w:rPr>
            </w:pPr>
            <w:r w:rsidRPr="003B3BC9">
              <w:rPr>
                <w:i/>
                <w:sz w:val="18"/>
                <w:szCs w:val="18"/>
              </w:rPr>
              <w:t>Резервный день</w:t>
            </w:r>
          </w:p>
        </w:tc>
      </w:tr>
      <w:tr w:rsidR="004C509F" w:rsidRPr="003B3BC9">
        <w:trPr>
          <w:trHeight w:val="339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9F" w:rsidRPr="003B3BC9" w:rsidRDefault="004C509F" w:rsidP="00362031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4C509F" w:rsidRPr="003B3BC9" w:rsidRDefault="004C509F" w:rsidP="004C509F">
      <w:pPr>
        <w:rPr>
          <w:sz w:val="16"/>
          <w:szCs w:val="16"/>
          <w:lang w:val="en-US"/>
        </w:rPr>
      </w:pPr>
    </w:p>
    <w:p w:rsidR="004C509F" w:rsidRPr="003B3BC9" w:rsidRDefault="004C509F" w:rsidP="004C509F">
      <w:pPr>
        <w:jc w:val="center"/>
        <w:rPr>
          <w:bCs/>
          <w:sz w:val="10"/>
          <w:szCs w:val="10"/>
        </w:rPr>
      </w:pPr>
    </w:p>
    <w:p w:rsidR="004C509F" w:rsidRPr="003B3BC9" w:rsidRDefault="004C509F" w:rsidP="00B0376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76C" w:rsidRPr="003B3BC9" w:rsidRDefault="00B0376C" w:rsidP="00B0376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B0376C" w:rsidRPr="003B3BC9" w:rsidSect="0061105C">
      <w:footerReference w:type="even" r:id="rId7"/>
      <w:footerReference w:type="default" r:id="rId8"/>
      <w:pgSz w:w="11906" w:h="16838"/>
      <w:pgMar w:top="1134" w:right="964" w:bottom="1134" w:left="1701" w:header="709" w:footer="709" w:gutter="0"/>
      <w:pgNumType w:start="3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C8" w:rsidRDefault="001F6DC8">
      <w:r>
        <w:separator/>
      </w:r>
    </w:p>
  </w:endnote>
  <w:endnote w:type="continuationSeparator" w:id="0">
    <w:p w:rsidR="001F6DC8" w:rsidRDefault="001F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B6" w:rsidRDefault="00985BB6" w:rsidP="0091385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5BB6" w:rsidRDefault="00985BB6" w:rsidP="0091385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B6" w:rsidRDefault="00985BB6" w:rsidP="0091385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84BF5">
      <w:rPr>
        <w:rStyle w:val="a9"/>
        <w:noProof/>
      </w:rPr>
      <w:t>328</w:t>
    </w:r>
    <w:r>
      <w:rPr>
        <w:rStyle w:val="a9"/>
      </w:rPr>
      <w:fldChar w:fldCharType="end"/>
    </w:r>
  </w:p>
  <w:p w:rsidR="00985BB6" w:rsidRDefault="00985BB6" w:rsidP="0091385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C8" w:rsidRDefault="001F6DC8">
      <w:r>
        <w:separator/>
      </w:r>
    </w:p>
  </w:footnote>
  <w:footnote w:type="continuationSeparator" w:id="0">
    <w:p w:rsidR="001F6DC8" w:rsidRDefault="001F6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D6B"/>
    <w:multiLevelType w:val="hybridMultilevel"/>
    <w:tmpl w:val="59600E7C"/>
    <w:lvl w:ilvl="0" w:tplc="89724C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7E0C6D"/>
    <w:multiLevelType w:val="hybridMultilevel"/>
    <w:tmpl w:val="7AA0CD18"/>
    <w:lvl w:ilvl="0" w:tplc="FDCC3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2084C"/>
    <w:multiLevelType w:val="hybridMultilevel"/>
    <w:tmpl w:val="FCDC3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087"/>
    <w:rsid w:val="00055366"/>
    <w:rsid w:val="000A4E83"/>
    <w:rsid w:val="000C488B"/>
    <w:rsid w:val="000F77A8"/>
    <w:rsid w:val="00104752"/>
    <w:rsid w:val="00111415"/>
    <w:rsid w:val="00117E80"/>
    <w:rsid w:val="00140490"/>
    <w:rsid w:val="00163B12"/>
    <w:rsid w:val="00170034"/>
    <w:rsid w:val="00170B72"/>
    <w:rsid w:val="00176DC9"/>
    <w:rsid w:val="001804D6"/>
    <w:rsid w:val="001821D7"/>
    <w:rsid w:val="001A543A"/>
    <w:rsid w:val="001C276F"/>
    <w:rsid w:val="001C44F2"/>
    <w:rsid w:val="001F6DC8"/>
    <w:rsid w:val="00212448"/>
    <w:rsid w:val="0021275C"/>
    <w:rsid w:val="00253581"/>
    <w:rsid w:val="00264582"/>
    <w:rsid w:val="002726BF"/>
    <w:rsid w:val="00276B21"/>
    <w:rsid w:val="002808B6"/>
    <w:rsid w:val="00287EE3"/>
    <w:rsid w:val="00290422"/>
    <w:rsid w:val="002A1CFB"/>
    <w:rsid w:val="002E5838"/>
    <w:rsid w:val="002E5C8C"/>
    <w:rsid w:val="00300CD7"/>
    <w:rsid w:val="0032656F"/>
    <w:rsid w:val="00345D24"/>
    <w:rsid w:val="00351A7F"/>
    <w:rsid w:val="00362031"/>
    <w:rsid w:val="00373EB2"/>
    <w:rsid w:val="003866E3"/>
    <w:rsid w:val="00387264"/>
    <w:rsid w:val="00394017"/>
    <w:rsid w:val="00396BD1"/>
    <w:rsid w:val="003B3BC9"/>
    <w:rsid w:val="003D1B85"/>
    <w:rsid w:val="003E368D"/>
    <w:rsid w:val="0040384C"/>
    <w:rsid w:val="00415581"/>
    <w:rsid w:val="00422160"/>
    <w:rsid w:val="004A25EE"/>
    <w:rsid w:val="004A2BA8"/>
    <w:rsid w:val="004C509F"/>
    <w:rsid w:val="004E1FBE"/>
    <w:rsid w:val="00525868"/>
    <w:rsid w:val="00541AEE"/>
    <w:rsid w:val="00572804"/>
    <w:rsid w:val="00577564"/>
    <w:rsid w:val="00591FFA"/>
    <w:rsid w:val="0059621F"/>
    <w:rsid w:val="005A6A37"/>
    <w:rsid w:val="005B0ECC"/>
    <w:rsid w:val="005E1F7E"/>
    <w:rsid w:val="005F6D75"/>
    <w:rsid w:val="006060AB"/>
    <w:rsid w:val="0061105C"/>
    <w:rsid w:val="0061765C"/>
    <w:rsid w:val="0061797F"/>
    <w:rsid w:val="00630337"/>
    <w:rsid w:val="00642922"/>
    <w:rsid w:val="006774DF"/>
    <w:rsid w:val="00677FDE"/>
    <w:rsid w:val="006F4F4B"/>
    <w:rsid w:val="00704D80"/>
    <w:rsid w:val="00710978"/>
    <w:rsid w:val="00713953"/>
    <w:rsid w:val="00727135"/>
    <w:rsid w:val="0076489D"/>
    <w:rsid w:val="0076709F"/>
    <w:rsid w:val="007778B8"/>
    <w:rsid w:val="0079174A"/>
    <w:rsid w:val="007C34B9"/>
    <w:rsid w:val="007C6C0E"/>
    <w:rsid w:val="007E74B7"/>
    <w:rsid w:val="008071FA"/>
    <w:rsid w:val="00854177"/>
    <w:rsid w:val="00871BC7"/>
    <w:rsid w:val="008747F8"/>
    <w:rsid w:val="00877578"/>
    <w:rsid w:val="008811E2"/>
    <w:rsid w:val="008B4833"/>
    <w:rsid w:val="008C3E9E"/>
    <w:rsid w:val="008D021C"/>
    <w:rsid w:val="008E494A"/>
    <w:rsid w:val="008E7133"/>
    <w:rsid w:val="008F148B"/>
    <w:rsid w:val="00913857"/>
    <w:rsid w:val="00947AAF"/>
    <w:rsid w:val="00985BB6"/>
    <w:rsid w:val="00994E41"/>
    <w:rsid w:val="009A1E06"/>
    <w:rsid w:val="009A31A6"/>
    <w:rsid w:val="009C5C13"/>
    <w:rsid w:val="009E043D"/>
    <w:rsid w:val="009E2099"/>
    <w:rsid w:val="009E58DD"/>
    <w:rsid w:val="009E7928"/>
    <w:rsid w:val="00A01791"/>
    <w:rsid w:val="00A257E7"/>
    <w:rsid w:val="00A65D1F"/>
    <w:rsid w:val="00A73D33"/>
    <w:rsid w:val="00A73E80"/>
    <w:rsid w:val="00AA18FE"/>
    <w:rsid w:val="00AB58E0"/>
    <w:rsid w:val="00AD1599"/>
    <w:rsid w:val="00AF3AFA"/>
    <w:rsid w:val="00AF5B8C"/>
    <w:rsid w:val="00AF6105"/>
    <w:rsid w:val="00B0376C"/>
    <w:rsid w:val="00B072C3"/>
    <w:rsid w:val="00B11B86"/>
    <w:rsid w:val="00B27875"/>
    <w:rsid w:val="00B476AB"/>
    <w:rsid w:val="00B665AD"/>
    <w:rsid w:val="00B7057D"/>
    <w:rsid w:val="00B821B8"/>
    <w:rsid w:val="00B82A35"/>
    <w:rsid w:val="00BB0D67"/>
    <w:rsid w:val="00BB2CD5"/>
    <w:rsid w:val="00BF7205"/>
    <w:rsid w:val="00C07F40"/>
    <w:rsid w:val="00C17071"/>
    <w:rsid w:val="00C83AA3"/>
    <w:rsid w:val="00C8658A"/>
    <w:rsid w:val="00CB121B"/>
    <w:rsid w:val="00CD20C5"/>
    <w:rsid w:val="00CD37A2"/>
    <w:rsid w:val="00CE0011"/>
    <w:rsid w:val="00CE1093"/>
    <w:rsid w:val="00CF4E00"/>
    <w:rsid w:val="00D32385"/>
    <w:rsid w:val="00D53CA0"/>
    <w:rsid w:val="00D66174"/>
    <w:rsid w:val="00D86D4C"/>
    <w:rsid w:val="00DF0DC3"/>
    <w:rsid w:val="00DF455D"/>
    <w:rsid w:val="00E02918"/>
    <w:rsid w:val="00E11881"/>
    <w:rsid w:val="00E278AB"/>
    <w:rsid w:val="00E43B3A"/>
    <w:rsid w:val="00E65663"/>
    <w:rsid w:val="00E73C2D"/>
    <w:rsid w:val="00EA1A33"/>
    <w:rsid w:val="00EB6CFE"/>
    <w:rsid w:val="00EB6EB1"/>
    <w:rsid w:val="00EE7087"/>
    <w:rsid w:val="00F20D0E"/>
    <w:rsid w:val="00F234A3"/>
    <w:rsid w:val="00F23A83"/>
    <w:rsid w:val="00F376D9"/>
    <w:rsid w:val="00F463A7"/>
    <w:rsid w:val="00F60A75"/>
    <w:rsid w:val="00F63958"/>
    <w:rsid w:val="00F65AC4"/>
    <w:rsid w:val="00F773F9"/>
    <w:rsid w:val="00F8018A"/>
    <w:rsid w:val="00F811DB"/>
    <w:rsid w:val="00F832F0"/>
    <w:rsid w:val="00F84BF5"/>
    <w:rsid w:val="00F91351"/>
    <w:rsid w:val="00F93672"/>
    <w:rsid w:val="00FB384F"/>
    <w:rsid w:val="00FB5712"/>
    <w:rsid w:val="00FE4753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87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9"/>
    <w:qFormat/>
    <w:rsid w:val="00EE7087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50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C509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708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E7087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EE7087"/>
    <w:rPr>
      <w:sz w:val="24"/>
      <w:szCs w:val="24"/>
    </w:rPr>
  </w:style>
  <w:style w:type="character" w:customStyle="1" w:styleId="a5">
    <w:name w:val="Цветовое выделение"/>
    <w:uiPriority w:val="99"/>
    <w:rsid w:val="00EE7087"/>
    <w:rPr>
      <w:b/>
      <w:bCs w:val="0"/>
      <w:color w:val="000080"/>
    </w:rPr>
  </w:style>
  <w:style w:type="character" w:customStyle="1" w:styleId="a6">
    <w:name w:val="Гипертекстовая ссылка"/>
    <w:basedOn w:val="a5"/>
    <w:uiPriority w:val="99"/>
    <w:rsid w:val="00EE7087"/>
    <w:rPr>
      <w:rFonts w:ascii="Times New Roman" w:hAnsi="Times New Roman" w:cs="Times New Roman" w:hint="default"/>
      <w:color w:val="008000"/>
    </w:rPr>
  </w:style>
  <w:style w:type="paragraph" w:styleId="a7">
    <w:name w:val="Normal (Web)"/>
    <w:basedOn w:val="a"/>
    <w:uiPriority w:val="99"/>
    <w:rsid w:val="000C488B"/>
    <w:pPr>
      <w:widowControl/>
      <w:autoSpaceDE/>
      <w:autoSpaceDN/>
      <w:adjustRightInd/>
      <w:spacing w:before="60" w:after="100" w:afterAutospacing="1"/>
      <w:ind w:firstLine="720"/>
      <w:jc w:val="both"/>
    </w:pPr>
    <w:rPr>
      <w:rFonts w:eastAsia="Calibri" w:cs="Arial"/>
      <w:sz w:val="24"/>
      <w:szCs w:val="24"/>
    </w:rPr>
  </w:style>
  <w:style w:type="paragraph" w:styleId="a8">
    <w:name w:val="footer"/>
    <w:basedOn w:val="a"/>
    <w:rsid w:val="0091385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3857"/>
  </w:style>
  <w:style w:type="paragraph" w:styleId="aa">
    <w:name w:val="Balloon Text"/>
    <w:basedOn w:val="a"/>
    <w:link w:val="ab"/>
    <w:uiPriority w:val="99"/>
    <w:semiHidden/>
    <w:unhideWhenUsed/>
    <w:rsid w:val="00D661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617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661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66174"/>
    <w:rPr>
      <w:rFonts w:ascii="Arial" w:eastAsia="Times New Roman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4C50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509F"/>
    <w:rPr>
      <w:rFonts w:ascii="Cambria" w:eastAsia="Times New Roman" w:hAnsi="Cambria" w:cs="Times New Roman"/>
      <w:b/>
      <w:bCs/>
      <w:color w:val="4F81BD"/>
    </w:rPr>
  </w:style>
  <w:style w:type="paragraph" w:styleId="ae">
    <w:name w:val="caption"/>
    <w:basedOn w:val="a"/>
    <w:next w:val="a"/>
    <w:qFormat/>
    <w:rsid w:val="004C509F"/>
    <w:pPr>
      <w:widowControl/>
      <w:autoSpaceDE/>
      <w:autoSpaceDN/>
      <w:adjustRightInd/>
      <w:jc w:val="center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semiHidden/>
    <w:unhideWhenUsed/>
    <w:rsid w:val="004C509F"/>
    <w:pPr>
      <w:widowControl/>
      <w:autoSpaceDE/>
      <w:autoSpaceDN/>
      <w:adjustRightInd/>
      <w:jc w:val="both"/>
    </w:pPr>
    <w:rPr>
      <w:rFonts w:ascii="Times New Roman" w:hAnsi="Times New Roman"/>
      <w:sz w:val="26"/>
    </w:rPr>
  </w:style>
  <w:style w:type="character" w:customStyle="1" w:styleId="af0">
    <w:name w:val="Основной текст Знак"/>
    <w:basedOn w:val="a0"/>
    <w:link w:val="af"/>
    <w:semiHidden/>
    <w:rsid w:val="004C509F"/>
    <w:rPr>
      <w:rFonts w:ascii="Times New Roman" w:eastAsia="Times New Roman" w:hAnsi="Times New Roman"/>
      <w:sz w:val="26"/>
    </w:rPr>
  </w:style>
  <w:style w:type="paragraph" w:styleId="af1">
    <w:name w:val="Body Text Indent"/>
    <w:basedOn w:val="a"/>
    <w:link w:val="af2"/>
    <w:unhideWhenUsed/>
    <w:rsid w:val="004C509F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6"/>
    </w:rPr>
  </w:style>
  <w:style w:type="character" w:customStyle="1" w:styleId="af2">
    <w:name w:val="Основной текст с отступом Знак"/>
    <w:basedOn w:val="a0"/>
    <w:link w:val="af1"/>
    <w:rsid w:val="004C509F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НОРМАТИВНЫХ ДОКУМЕНТОВ, РЕГЛАМЕНТИРУЮЩИХ ПРОВЕДЕНИЕ ПРОЦЕДУР ОЦЕНКИ КАЧЕСТВА НАЧАЛЬНОГО ОБРАЗОВАНИЯ</vt:lpstr>
    </vt:vector>
  </TitlesOfParts>
  <Company>prosw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НОРМАТИВНЫХ ДОКУМЕНТОВ, РЕГЛАМЕНТИРУЮЩИХ ПРОВЕДЕНИЕ ПРОЦЕДУР ОЦЕНКИ КАЧЕСТВА НАЧАЛЬНОГО ОБРАЗОВАНИЯ</dc:title>
  <dc:creator>MPolyakov</dc:creator>
  <cp:lastModifiedBy>Asus</cp:lastModifiedBy>
  <cp:revision>4</cp:revision>
  <dcterms:created xsi:type="dcterms:W3CDTF">2015-03-26T06:20:00Z</dcterms:created>
  <dcterms:modified xsi:type="dcterms:W3CDTF">2015-03-26T06:22:00Z</dcterms:modified>
</cp:coreProperties>
</file>