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заслушены</w:t>
      </w:r>
      <w:proofErr w:type="spellEnd"/>
      <w:r>
        <w:rPr>
          <w:rFonts w:ascii="Times New Roman" w:hAnsi="Times New Roman" w:cs="Times New Roman"/>
          <w:b/>
        </w:rPr>
        <w:t xml:space="preserve"> на совещании директоров</w:t>
      </w:r>
    </w:p>
    <w:p w:rsid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от 21.12.2020 №14</w:t>
      </w:r>
    </w:p>
    <w:p w:rsidR="00B87023" w:rsidRDefault="00B87023" w:rsidP="007E5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023" w:rsidRDefault="00B87023" w:rsidP="007E5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BE3" w:rsidRPr="00D92F0E" w:rsidRDefault="007E553A" w:rsidP="007E5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F0E">
        <w:rPr>
          <w:rFonts w:ascii="Times New Roman" w:hAnsi="Times New Roman" w:cs="Times New Roman"/>
          <w:b/>
        </w:rPr>
        <w:t>ИТОГИ ДИАГНОСТИЧЕСКОГО ТЕСТИРОВАНИЯ</w:t>
      </w:r>
    </w:p>
    <w:p w:rsidR="007E553A" w:rsidRPr="00D92F0E" w:rsidRDefault="007E553A" w:rsidP="007E5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F0E">
        <w:rPr>
          <w:rFonts w:ascii="Times New Roman" w:hAnsi="Times New Roman" w:cs="Times New Roman"/>
          <w:b/>
        </w:rPr>
        <w:t xml:space="preserve">(ФУНКЦИОНАЛЬНАЯ ГРАМОТНОСТЬ) В 2020 ГОДУ </w:t>
      </w:r>
    </w:p>
    <w:p w:rsidR="007E553A" w:rsidRPr="00D92F0E" w:rsidRDefault="007E553A" w:rsidP="007E5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F0E">
        <w:rPr>
          <w:rFonts w:ascii="Times New Roman" w:hAnsi="Times New Roman" w:cs="Times New Roman"/>
          <w:b/>
        </w:rPr>
        <w:t>В ЧИСТОПОЛЬСКОМ МУНИЦИПАЛЬНОМ РАЙОНЕ РТ</w:t>
      </w:r>
    </w:p>
    <w:p w:rsidR="00242A31" w:rsidRPr="008E5A30" w:rsidRDefault="00242A31" w:rsidP="00242A31">
      <w:pPr>
        <w:rPr>
          <w:rFonts w:ascii="Times New Roman" w:hAnsi="Times New Roman" w:cs="Times New Roman"/>
          <w:b/>
          <w:sz w:val="24"/>
          <w:szCs w:val="24"/>
        </w:rPr>
      </w:pPr>
    </w:p>
    <w:p w:rsidR="00242A31" w:rsidRDefault="00242A31" w:rsidP="00242A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Методологической основой разработки заданий для формирования и оценки естественнонаучной грамотности (ЕГ) выбрана концепция современного международного исследования PISA (</w:t>
      </w:r>
      <w:proofErr w:type="spellStart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8E5A30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Диагностические работы проводились по трем направлениям «математическая грамотность», «естественнонаучная грамотность», «читательская грамотность» в </w:t>
      </w:r>
      <w:r w:rsidR="00095D8A">
        <w:rPr>
          <w:rFonts w:ascii="Times New Roman" w:eastAsia="Times New Roman" w:hAnsi="Times New Roman" w:cs="Times New Roman"/>
          <w:color w:val="auto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и </w:t>
      </w:r>
      <w:r w:rsidR="00095D8A">
        <w:rPr>
          <w:rFonts w:ascii="Times New Roman" w:eastAsia="Times New Roman" w:hAnsi="Times New Roman" w:cs="Times New Roman"/>
          <w:color w:val="auto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классах</w:t>
      </w:r>
      <w:r w:rsidR="003D67D0">
        <w:rPr>
          <w:rFonts w:ascii="Times New Roman" w:eastAsia="Times New Roman" w:hAnsi="Times New Roman" w:cs="Times New Roman"/>
          <w:color w:val="auto"/>
          <w:lang w:eastAsia="ru-RU"/>
        </w:rPr>
        <w:t xml:space="preserve"> в следующих образовательных организациях: СОШ №1, СОШ №4, Гимназия №3, Красноярская ООШ, Татарско-</w:t>
      </w:r>
      <w:proofErr w:type="spellStart"/>
      <w:r w:rsidR="003D67D0">
        <w:rPr>
          <w:rFonts w:ascii="Times New Roman" w:eastAsia="Times New Roman" w:hAnsi="Times New Roman" w:cs="Times New Roman"/>
          <w:color w:val="auto"/>
          <w:lang w:eastAsia="ru-RU"/>
        </w:rPr>
        <w:t>Баганинская</w:t>
      </w:r>
      <w:proofErr w:type="spellEnd"/>
      <w:r w:rsidR="003D67D0">
        <w:rPr>
          <w:rFonts w:ascii="Times New Roman" w:eastAsia="Times New Roman" w:hAnsi="Times New Roman" w:cs="Times New Roman"/>
          <w:color w:val="auto"/>
          <w:lang w:eastAsia="ru-RU"/>
        </w:rPr>
        <w:t xml:space="preserve"> СОШ.</w:t>
      </w:r>
    </w:p>
    <w:p w:rsidR="00095D8A" w:rsidRPr="009B7E8B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B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функциональной грамотности</w:t>
      </w:r>
    </w:p>
    <w:p w:rsidR="00095D8A" w:rsidRDefault="00D92F0E" w:rsidP="000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D8A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"/>
        <w:gridCol w:w="948"/>
        <w:gridCol w:w="1434"/>
        <w:gridCol w:w="803"/>
        <w:gridCol w:w="798"/>
        <w:gridCol w:w="830"/>
        <w:gridCol w:w="830"/>
        <w:gridCol w:w="828"/>
        <w:gridCol w:w="804"/>
        <w:gridCol w:w="1992"/>
      </w:tblGrid>
      <w:tr w:rsidR="00095D8A" w:rsidTr="00095D8A">
        <w:trPr>
          <w:trHeight w:val="620"/>
        </w:trPr>
        <w:tc>
          <w:tcPr>
            <w:tcW w:w="906" w:type="dxa"/>
            <w:vMerge w:val="restart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8" w:type="dxa"/>
            <w:vMerge w:val="restart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 xml:space="preserve">Общий балл % от </w:t>
            </w:r>
            <w:proofErr w:type="spellStart"/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макс.балла</w:t>
            </w:r>
            <w:proofErr w:type="spellEnd"/>
          </w:p>
        </w:tc>
        <w:tc>
          <w:tcPr>
            <w:tcW w:w="4893" w:type="dxa"/>
            <w:gridSpan w:val="6"/>
          </w:tcPr>
          <w:p w:rsidR="00095D8A" w:rsidRPr="009B7E8B" w:rsidRDefault="00095D8A" w:rsidP="00D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Результаты по отдельным областям ФГ % от макс. балла по данной области ФГ</w:t>
            </w:r>
          </w:p>
        </w:tc>
        <w:tc>
          <w:tcPr>
            <w:tcW w:w="1992" w:type="dxa"/>
            <w:vMerge w:val="restart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% учащихся, достигших базового уровня ФГ</w:t>
            </w:r>
          </w:p>
        </w:tc>
      </w:tr>
      <w:tr w:rsidR="00095D8A" w:rsidTr="00095D8A">
        <w:trPr>
          <w:trHeight w:val="803"/>
        </w:trPr>
        <w:tc>
          <w:tcPr>
            <w:tcW w:w="906" w:type="dxa"/>
            <w:vMerge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79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2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804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1992" w:type="dxa"/>
            <w:vMerge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A" w:rsidTr="00D92F0E">
        <w:tc>
          <w:tcPr>
            <w:tcW w:w="906" w:type="dxa"/>
            <w:vMerge w:val="restart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095D8A" w:rsidRPr="009B7E8B" w:rsidRDefault="00095D8A" w:rsidP="00D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34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  <w:shd w:val="clear" w:color="auto" w:fill="FFFF00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95D8A" w:rsidTr="00095D8A">
        <w:tc>
          <w:tcPr>
            <w:tcW w:w="906" w:type="dxa"/>
            <w:vMerge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434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2" w:type="dxa"/>
          </w:tcPr>
          <w:p w:rsidR="00095D8A" w:rsidRPr="009B7E8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095D8A" w:rsidTr="00D92F0E">
        <w:tc>
          <w:tcPr>
            <w:tcW w:w="906" w:type="dxa"/>
            <w:vMerge w:val="restart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95D8A" w:rsidRPr="00272C82" w:rsidRDefault="00095D8A" w:rsidP="00D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8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34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0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2" w:type="dxa"/>
            <w:shd w:val="clear" w:color="auto" w:fill="92D050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095D8A" w:rsidTr="00095D8A">
        <w:tc>
          <w:tcPr>
            <w:tcW w:w="906" w:type="dxa"/>
            <w:vMerge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434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2" w:type="dxa"/>
          </w:tcPr>
          <w:p w:rsidR="00095D8A" w:rsidRPr="00272C82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</w:tbl>
    <w:p w:rsidR="00095D8A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8A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AB">
        <w:rPr>
          <w:rFonts w:ascii="Times New Roman" w:hAnsi="Times New Roman" w:cs="Times New Roman"/>
          <w:sz w:val="24"/>
          <w:szCs w:val="24"/>
        </w:rPr>
        <w:t xml:space="preserve">Распределение учащихся по уровням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F58A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</w:p>
    <w:p w:rsidR="00095D8A" w:rsidRPr="00FF58AB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2410"/>
      </w:tblGrid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95D8A" w:rsidTr="00095D8A">
        <w:tc>
          <w:tcPr>
            <w:tcW w:w="2376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D8A" w:rsidRPr="00FF58AB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095D8A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8A" w:rsidRPr="008C66C2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C2">
        <w:rPr>
          <w:rFonts w:ascii="Times New Roman" w:hAnsi="Times New Roman" w:cs="Times New Roman"/>
          <w:sz w:val="24"/>
          <w:szCs w:val="24"/>
        </w:rPr>
        <w:t xml:space="preserve">Средний процент и средний балл выполнения диагностической работы </w:t>
      </w:r>
    </w:p>
    <w:p w:rsidR="00095D8A" w:rsidRPr="008C66C2" w:rsidRDefault="00095D8A" w:rsidP="0009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C2">
        <w:rPr>
          <w:rFonts w:ascii="Times New Roman" w:hAnsi="Times New Roman" w:cs="Times New Roman"/>
          <w:sz w:val="24"/>
          <w:szCs w:val="24"/>
        </w:rPr>
        <w:t>по функциональной грамотности</w:t>
      </w:r>
    </w:p>
    <w:p w:rsidR="00095D8A" w:rsidRPr="008C66C2" w:rsidRDefault="00095D8A" w:rsidP="0009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59"/>
        <w:gridCol w:w="3826"/>
        <w:gridCol w:w="5388"/>
      </w:tblGrid>
      <w:tr w:rsidR="00095D8A" w:rsidTr="00095D8A">
        <w:tc>
          <w:tcPr>
            <w:tcW w:w="959" w:type="dxa"/>
          </w:tcPr>
          <w:p w:rsidR="00095D8A" w:rsidRPr="006E2914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6" w:type="dxa"/>
          </w:tcPr>
          <w:p w:rsidR="00095D8A" w:rsidRDefault="00095D8A" w:rsidP="00DD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 xml:space="preserve"> балл % от </w:t>
            </w:r>
            <w:proofErr w:type="spellStart"/>
            <w:r w:rsidRPr="009B7E8B">
              <w:rPr>
                <w:rFonts w:ascii="Times New Roman" w:hAnsi="Times New Roman" w:cs="Times New Roman"/>
                <w:sz w:val="24"/>
                <w:szCs w:val="24"/>
              </w:rPr>
              <w:t>макс.балла</w:t>
            </w:r>
            <w:proofErr w:type="spellEnd"/>
          </w:p>
        </w:tc>
        <w:tc>
          <w:tcPr>
            <w:tcW w:w="5388" w:type="dxa"/>
          </w:tcPr>
          <w:p w:rsidR="00095D8A" w:rsidRDefault="00095D8A" w:rsidP="00DD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9B7E8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</w:tc>
      </w:tr>
      <w:tr w:rsidR="00095D8A" w:rsidTr="00095D8A">
        <w:tc>
          <w:tcPr>
            <w:tcW w:w="959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14,053</w:t>
            </w:r>
          </w:p>
        </w:tc>
        <w:tc>
          <w:tcPr>
            <w:tcW w:w="5388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31,341</w:t>
            </w:r>
          </w:p>
        </w:tc>
      </w:tr>
      <w:tr w:rsidR="00095D8A" w:rsidTr="00095D8A">
        <w:tc>
          <w:tcPr>
            <w:tcW w:w="959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13,411</w:t>
            </w:r>
          </w:p>
        </w:tc>
        <w:tc>
          <w:tcPr>
            <w:tcW w:w="5388" w:type="dxa"/>
          </w:tcPr>
          <w:p w:rsidR="00095D8A" w:rsidRPr="00686A8E" w:rsidRDefault="00095D8A" w:rsidP="00DD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33,935</w:t>
            </w:r>
          </w:p>
        </w:tc>
      </w:tr>
    </w:tbl>
    <w:p w:rsidR="00D92F0E" w:rsidRPr="00561526" w:rsidRDefault="00D92F0E" w:rsidP="00D92F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F0E" w:rsidRPr="00561526" w:rsidRDefault="00D92F0E" w:rsidP="00D92F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92F0E" w:rsidRPr="003D67D0" w:rsidRDefault="00D92F0E" w:rsidP="003D67D0">
      <w:pPr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="003D6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 6 класса  уровень достижения функциональной грамотности низкий</w:t>
      </w:r>
      <w:r w:rsidR="003D6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26,7 %, средний-54.7 %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При выполнении диагностической работы у учащихся возникали трудности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пониманием технической стороны выполнения работы. Как следствие потерянное время и на выполнение всех предложенных заданий времени не хватило.</w:t>
      </w:r>
    </w:p>
    <w:p w:rsidR="00D92F0E" w:rsidRPr="007708C8" w:rsidRDefault="00D92F0E" w:rsidP="007708C8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F0E">
        <w:rPr>
          <w:rFonts w:ascii="Times New Roman" w:hAnsi="Times New Roman" w:cs="Times New Roman"/>
          <w:sz w:val="24"/>
          <w:szCs w:val="24"/>
        </w:rPr>
        <w:t xml:space="preserve">У учащихся  8 класса уровень достижения  </w:t>
      </w:r>
      <w:r w:rsidRPr="00D9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 недостаточный</w:t>
      </w:r>
      <w:r w:rsidR="003D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46,4 %, средний-33%.</w:t>
      </w:r>
      <w:r w:rsidRPr="00D9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 ребят смущала постановка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вопроса. Не понимали, что от них требуется. В итоге</w:t>
      </w:r>
      <w:r w:rsidR="00770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приступили ко всем заданиям.</w:t>
      </w:r>
    </w:p>
    <w:p w:rsidR="003D67D0" w:rsidRDefault="003D67D0" w:rsidP="00D92F0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67D0" w:rsidRPr="00B87023" w:rsidRDefault="003D67D0" w:rsidP="00B87023">
      <w:pPr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D67D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итоговые баллы по образовательным о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</w:t>
      </w:r>
      <w:r w:rsidRPr="003D67D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ганизациям:</w:t>
      </w:r>
    </w:p>
    <w:p w:rsidR="003D67D0" w:rsidRDefault="003D67D0" w:rsidP="003D67D0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553A">
        <w:rPr>
          <w:noProof/>
          <w:lang w:eastAsia="ru-RU"/>
        </w:rPr>
        <w:drawing>
          <wp:inline distT="0" distB="0" distL="0" distR="0" wp14:anchorId="2EC9D563" wp14:editId="100C05CB">
            <wp:extent cx="6390005" cy="355705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5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23" w:rsidRDefault="00B87023" w:rsidP="00B87023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7023" w:rsidRDefault="00B87023" w:rsidP="00B87023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Высокие результаты по итогам тестирования по сравнению с РТ показали учащиеся СОШ №1,</w:t>
      </w:r>
    </w:p>
    <w:p w:rsidR="00B87023" w:rsidRDefault="00B87023" w:rsidP="00B87023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Низкие результаты – у учащихся  СОШ №4.</w:t>
      </w:r>
    </w:p>
    <w:p w:rsidR="00B87023" w:rsidRDefault="00B87023" w:rsidP="00B87023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553A">
        <w:rPr>
          <w:noProof/>
          <w:lang w:eastAsia="ru-RU"/>
        </w:rPr>
        <w:drawing>
          <wp:inline distT="0" distB="0" distL="0" distR="0" wp14:anchorId="7C582AAB" wp14:editId="5D69D955">
            <wp:extent cx="6390005" cy="359441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23" w:rsidRP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</w:t>
      </w:r>
      <w:r w:rsidRPr="00B870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7023" w:rsidRDefault="00B87023" w:rsidP="00B870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выполнения диагностической работы по математической грамотности в 6, 8  классе недостаточный.</w:t>
      </w:r>
    </w:p>
    <w:p w:rsidR="00B87023" w:rsidRPr="00323E02" w:rsidRDefault="00B87023" w:rsidP="00B870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демонстрируют критический уровень при необходимости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применить</w:t>
      </w:r>
      <w:r w:rsidRPr="006C6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геометрические знания при решении жизненной проблемы.</w:t>
      </w:r>
    </w:p>
    <w:p w:rsidR="00B87023" w:rsidRPr="008A3236" w:rsidRDefault="00B87023" w:rsidP="00B870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составить формулу по предложенному текстовому алгоритму у учащихся находится ни низком уровне.</w:t>
      </w:r>
    </w:p>
    <w:p w:rsidR="00B87023" w:rsidRPr="00B87023" w:rsidRDefault="00B87023" w:rsidP="00B870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математической модели для решения практической ситуации, нахождение оптимального пути решения проблемы у учащихся не развито.</w:t>
      </w:r>
    </w:p>
    <w:p w:rsidR="00D92F0E" w:rsidRDefault="00D92F0E" w:rsidP="00D92F0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итогам анализа мониторинга функциональной грамотности учащихся, педагогам школы </w:t>
      </w:r>
      <w:bookmarkStart w:id="0" w:name="_GoBack"/>
      <w:bookmarkEnd w:id="0"/>
      <w:r w:rsidRPr="00B8702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рекомендовано:</w:t>
      </w:r>
    </w:p>
    <w:p w:rsidR="007708C8" w:rsidRDefault="00B87023" w:rsidP="00D92F0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D92F0E" w:rsidRPr="006139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Проанализировать достижения обучающихся по каждому виду функциональной грамотности (читательской, естественно-научной, математической, финансовой). </w:t>
      </w:r>
    </w:p>
    <w:p w:rsidR="007708C8" w:rsidRDefault="00B87023" w:rsidP="00D92F0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D92F0E" w:rsidRPr="006139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Выявить сильные и слабые стороны каждого ученика</w:t>
      </w:r>
      <w:r w:rsidR="00D92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D92F0E" w:rsidRPr="006139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Использовать полученные данные для организации работы на уроке, во внеурочной деятельности, во время внеклассных мероприятий, классных часов, при распределении</w:t>
      </w:r>
      <w:r w:rsidR="00D92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обязанностей в классе и т.д. </w:t>
      </w:r>
    </w:p>
    <w:p w:rsidR="00D92F0E" w:rsidRDefault="00B87023" w:rsidP="00D92F0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D92F0E" w:rsidRPr="006139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Продумать планирование программ внеурочной деятельности, направленных на формирование функциональной грамотности.</w:t>
      </w:r>
    </w:p>
    <w:p w:rsidR="007E553A" w:rsidRDefault="00242A31" w:rsidP="00242A31">
      <w:pPr>
        <w:jc w:val="center"/>
      </w:pPr>
      <w:r w:rsidRPr="00FE2A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2AE3">
        <w:rPr>
          <w:rFonts w:ascii="Times New Roman" w:hAnsi="Times New Roman" w:cs="Times New Roman"/>
          <w:b/>
          <w:sz w:val="24"/>
          <w:szCs w:val="24"/>
        </w:rPr>
        <w:tab/>
      </w:r>
      <w:r w:rsidRPr="00FE2AE3">
        <w:rPr>
          <w:rFonts w:ascii="Times New Roman" w:hAnsi="Times New Roman" w:cs="Times New Roman"/>
          <w:b/>
          <w:sz w:val="24"/>
          <w:szCs w:val="24"/>
        </w:rPr>
        <w:tab/>
      </w:r>
    </w:p>
    <w:p w:rsidR="007E553A" w:rsidRDefault="007E553A" w:rsidP="007E553A">
      <w:pPr>
        <w:jc w:val="center"/>
      </w:pPr>
    </w:p>
    <w:p w:rsidR="007E553A" w:rsidRDefault="007E553A" w:rsidP="007E553A">
      <w:pPr>
        <w:jc w:val="center"/>
      </w:pPr>
    </w:p>
    <w:sectPr w:rsidR="007E553A" w:rsidSect="007708C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463"/>
    <w:multiLevelType w:val="hybridMultilevel"/>
    <w:tmpl w:val="E35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ED9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C4700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663"/>
    <w:multiLevelType w:val="hybridMultilevel"/>
    <w:tmpl w:val="B322B28E"/>
    <w:lvl w:ilvl="0" w:tplc="64E64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36056B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5376F"/>
    <w:multiLevelType w:val="hybridMultilevel"/>
    <w:tmpl w:val="856E6A24"/>
    <w:lvl w:ilvl="0" w:tplc="60061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A"/>
    <w:rsid w:val="00095D8A"/>
    <w:rsid w:val="00242A31"/>
    <w:rsid w:val="003D67D0"/>
    <w:rsid w:val="006B0163"/>
    <w:rsid w:val="007708C8"/>
    <w:rsid w:val="007E553A"/>
    <w:rsid w:val="00931E68"/>
    <w:rsid w:val="00953707"/>
    <w:rsid w:val="00986BE3"/>
    <w:rsid w:val="00B87023"/>
    <w:rsid w:val="00D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5C31-16E9-47DB-9DDF-73D7F1F3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42A31"/>
    <w:rPr>
      <w:color w:val="0000FF" w:themeColor="hyperlink"/>
      <w:u w:val="single"/>
    </w:rPr>
  </w:style>
  <w:style w:type="paragraph" w:styleId="a6">
    <w:name w:val="List Paragraph"/>
    <w:aliases w:val="Абзац списка для документа,List Paragraph,Абзац списка1"/>
    <w:basedOn w:val="a"/>
    <w:link w:val="a7"/>
    <w:uiPriority w:val="34"/>
    <w:qFormat/>
    <w:rsid w:val="00242A31"/>
    <w:pPr>
      <w:ind w:left="720"/>
      <w:contextualSpacing/>
    </w:pPr>
  </w:style>
  <w:style w:type="character" w:customStyle="1" w:styleId="a7">
    <w:name w:val="Абзац списка Знак"/>
    <w:aliases w:val="Абзац списка для документа Знак,List Paragraph Знак,Абзац списка1 Знак"/>
    <w:link w:val="a6"/>
    <w:uiPriority w:val="34"/>
    <w:locked/>
    <w:rsid w:val="00242A31"/>
  </w:style>
  <w:style w:type="paragraph" w:styleId="a8">
    <w:name w:val="Body Text"/>
    <w:basedOn w:val="a"/>
    <w:link w:val="a9"/>
    <w:unhideWhenUsed/>
    <w:rsid w:val="00242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2A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4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Админ</cp:lastModifiedBy>
  <cp:revision>2</cp:revision>
  <dcterms:created xsi:type="dcterms:W3CDTF">2021-09-21T09:44:00Z</dcterms:created>
  <dcterms:modified xsi:type="dcterms:W3CDTF">2021-09-21T09:44:00Z</dcterms:modified>
</cp:coreProperties>
</file>