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tblInd w:w="-432" w:type="dxa"/>
        <w:tblLook w:val="01E0" w:firstRow="1" w:lastRow="1" w:firstColumn="1" w:lastColumn="1" w:noHBand="0" w:noVBand="0"/>
      </w:tblPr>
      <w:tblGrid>
        <w:gridCol w:w="10287"/>
      </w:tblGrid>
      <w:tr w:rsidR="00E3079A" w:rsidRPr="00E3079A" w:rsidTr="00E3079A">
        <w:tc>
          <w:tcPr>
            <w:tcW w:w="10287" w:type="dxa"/>
          </w:tcPr>
          <w:tbl>
            <w:tblPr>
              <w:tblW w:w="10071" w:type="dxa"/>
              <w:tblLook w:val="01E0" w:firstRow="1" w:lastRow="1" w:firstColumn="1" w:lastColumn="1" w:noHBand="0" w:noVBand="0"/>
            </w:tblPr>
            <w:tblGrid>
              <w:gridCol w:w="4536"/>
              <w:gridCol w:w="432"/>
              <w:gridCol w:w="5103"/>
            </w:tblGrid>
            <w:tr w:rsidR="0005632E" w:rsidRPr="00E3079A" w:rsidTr="0005632E">
              <w:tc>
                <w:tcPr>
                  <w:tcW w:w="4536" w:type="dxa"/>
                </w:tcPr>
                <w:p w:rsidR="0005632E" w:rsidRPr="00E3079A" w:rsidRDefault="0005632E" w:rsidP="0005632E">
                  <w:pPr>
                    <w:spacing w:after="200" w:line="360" w:lineRule="auto"/>
                    <w:jc w:val="center"/>
                    <w:rPr>
                      <w:rFonts w:ascii="Times New Roman" w:eastAsia="MS Mincho" w:hAnsi="Times New Roman" w:cs="Times New Roman"/>
                      <w:sz w:val="28"/>
                      <w:szCs w:val="28"/>
                      <w:lang w:val="tt-RU"/>
                    </w:rPr>
                  </w:pPr>
                </w:p>
              </w:tc>
              <w:tc>
                <w:tcPr>
                  <w:tcW w:w="432" w:type="dxa"/>
                </w:tcPr>
                <w:p w:rsidR="0005632E" w:rsidRPr="00E3079A" w:rsidRDefault="0005632E" w:rsidP="0005632E">
                  <w:pPr>
                    <w:keepNext/>
                    <w:spacing w:before="240" w:after="60" w:line="360" w:lineRule="auto"/>
                    <w:jc w:val="center"/>
                    <w:outlineLvl w:val="0"/>
                    <w:rPr>
                      <w:rFonts w:ascii="Times New Roman" w:eastAsia="PMingLiU" w:hAnsi="Times New Roman" w:cs="Times New Roman"/>
                      <w:b/>
                      <w:bCs/>
                      <w:kern w:val="32"/>
                      <w:sz w:val="28"/>
                      <w:szCs w:val="28"/>
                      <w:lang w:val="tt-RU"/>
                    </w:rPr>
                  </w:pPr>
                </w:p>
              </w:tc>
              <w:tc>
                <w:tcPr>
                  <w:tcW w:w="5103" w:type="dxa"/>
                </w:tcPr>
                <w:p w:rsidR="0005632E" w:rsidRPr="00CA41B1" w:rsidRDefault="0005632E" w:rsidP="0005632E">
                  <w:pPr>
                    <w:spacing w:after="0" w:line="360" w:lineRule="auto"/>
                    <w:rPr>
                      <w:rFonts w:ascii="Times New Roman" w:eastAsiaTheme="minorEastAsia" w:hAnsi="Times New Roman"/>
                      <w:b/>
                      <w:bCs/>
                      <w:sz w:val="28"/>
                      <w:szCs w:val="28"/>
                    </w:rPr>
                  </w:pPr>
                  <w:r w:rsidRPr="00CA41B1">
                    <w:rPr>
                      <w:rFonts w:ascii="Times New Roman" w:hAnsi="Times New Roman"/>
                      <w:b/>
                      <w:bCs/>
                      <w:sz w:val="28"/>
                      <w:szCs w:val="28"/>
                    </w:rPr>
                    <w:t>«РАСЛЫЙМ»</w:t>
                  </w:r>
                </w:p>
                <w:p w:rsidR="00C35CA5" w:rsidRDefault="0005632E" w:rsidP="0005632E">
                  <w:pPr>
                    <w:spacing w:after="0" w:line="360" w:lineRule="auto"/>
                    <w:rPr>
                      <w:rFonts w:ascii="Times New Roman" w:hAnsi="Times New Roman"/>
                      <w:b/>
                      <w:bCs/>
                      <w:sz w:val="28"/>
                      <w:szCs w:val="28"/>
                    </w:rPr>
                  </w:pPr>
                  <w:r w:rsidRPr="00CA41B1">
                    <w:rPr>
                      <w:rFonts w:ascii="Times New Roman" w:hAnsi="Times New Roman"/>
                      <w:b/>
                      <w:bCs/>
                      <w:sz w:val="28"/>
                      <w:szCs w:val="28"/>
                    </w:rPr>
                    <w:t xml:space="preserve">Татарстан </w:t>
                  </w:r>
                  <w:proofErr w:type="spellStart"/>
                  <w:r w:rsidRPr="00CA41B1">
                    <w:rPr>
                      <w:rFonts w:ascii="Times New Roman" w:hAnsi="Times New Roman"/>
                      <w:b/>
                      <w:bCs/>
                      <w:sz w:val="28"/>
                      <w:szCs w:val="28"/>
                    </w:rPr>
                    <w:t>Республикасы</w:t>
                  </w:r>
                  <w:proofErr w:type="spellEnd"/>
                  <w:r w:rsidRPr="00CA41B1">
                    <w:rPr>
                      <w:rFonts w:ascii="Times New Roman" w:hAnsi="Times New Roman"/>
                      <w:b/>
                      <w:bCs/>
                      <w:sz w:val="28"/>
                      <w:szCs w:val="28"/>
                    </w:rPr>
                    <w:t xml:space="preserve"> </w:t>
                  </w:r>
                </w:p>
                <w:p w:rsidR="00C35CA5" w:rsidRDefault="00950508" w:rsidP="0005632E">
                  <w:pPr>
                    <w:spacing w:after="0" w:line="360" w:lineRule="auto"/>
                    <w:rPr>
                      <w:rFonts w:ascii="Times New Roman" w:hAnsi="Times New Roman"/>
                      <w:b/>
                      <w:bCs/>
                      <w:sz w:val="28"/>
                      <w:szCs w:val="28"/>
                      <w:lang w:val="tt-RU"/>
                    </w:rPr>
                  </w:pPr>
                  <w:r>
                    <w:rPr>
                      <w:rFonts w:ascii="Times New Roman" w:hAnsi="Times New Roman"/>
                      <w:b/>
                      <w:bCs/>
                      <w:sz w:val="28"/>
                      <w:szCs w:val="28"/>
                      <w:lang w:val="tt-RU"/>
                    </w:rPr>
                    <w:t>М</w:t>
                  </w:r>
                  <w:r w:rsidR="0005632E">
                    <w:rPr>
                      <w:rFonts w:ascii="Times New Roman" w:hAnsi="Times New Roman"/>
                      <w:b/>
                      <w:bCs/>
                      <w:sz w:val="28"/>
                      <w:szCs w:val="28"/>
                      <w:lang w:val="tt-RU"/>
                    </w:rPr>
                    <w:t>әгариф һәм фән</w:t>
                  </w:r>
                  <w:r w:rsidR="00906F08">
                    <w:rPr>
                      <w:rFonts w:ascii="Times New Roman" w:hAnsi="Times New Roman"/>
                      <w:b/>
                      <w:bCs/>
                      <w:sz w:val="28"/>
                      <w:szCs w:val="28"/>
                      <w:lang w:val="tt-RU"/>
                    </w:rPr>
                    <w:t xml:space="preserve"> </w:t>
                  </w:r>
                </w:p>
                <w:p w:rsidR="0005632E" w:rsidRDefault="0005632E" w:rsidP="0005632E">
                  <w:pPr>
                    <w:spacing w:after="0" w:line="360" w:lineRule="auto"/>
                    <w:rPr>
                      <w:rFonts w:ascii="Times New Roman" w:hAnsi="Times New Roman"/>
                      <w:b/>
                      <w:bCs/>
                      <w:sz w:val="28"/>
                      <w:szCs w:val="28"/>
                      <w:lang w:val="tt-RU"/>
                    </w:rPr>
                  </w:pPr>
                  <w:r>
                    <w:rPr>
                      <w:rFonts w:ascii="Times New Roman" w:hAnsi="Times New Roman"/>
                      <w:b/>
                      <w:bCs/>
                      <w:sz w:val="28"/>
                      <w:szCs w:val="28"/>
                      <w:lang w:val="tt-RU"/>
                    </w:rPr>
                    <w:t>министры</w:t>
                  </w:r>
                </w:p>
                <w:p w:rsidR="0005632E" w:rsidRPr="00CA41B1" w:rsidRDefault="0005632E" w:rsidP="0005632E">
                  <w:pPr>
                    <w:spacing w:after="0" w:line="360" w:lineRule="auto"/>
                    <w:rPr>
                      <w:rFonts w:ascii="Times New Roman" w:hAnsi="Times New Roman"/>
                      <w:b/>
                      <w:bCs/>
                      <w:sz w:val="28"/>
                      <w:szCs w:val="28"/>
                    </w:rPr>
                  </w:pPr>
                  <w:r w:rsidRPr="00CA41B1">
                    <w:rPr>
                      <w:rFonts w:ascii="Times New Roman" w:hAnsi="Times New Roman"/>
                      <w:b/>
                      <w:bCs/>
                      <w:sz w:val="28"/>
                      <w:szCs w:val="28"/>
                    </w:rPr>
                    <w:t xml:space="preserve">___________ </w:t>
                  </w:r>
                  <w:r w:rsidRPr="00CA41B1">
                    <w:rPr>
                      <w:rFonts w:ascii="Times New Roman" w:hAnsi="Times New Roman"/>
                      <w:b/>
                      <w:bCs/>
                      <w:sz w:val="28"/>
                      <w:szCs w:val="28"/>
                      <w:lang w:val="tt-RU"/>
                    </w:rPr>
                    <w:t xml:space="preserve"> </w:t>
                  </w:r>
                  <w:r>
                    <w:rPr>
                      <w:rFonts w:ascii="Times New Roman" w:hAnsi="Times New Roman"/>
                      <w:b/>
                      <w:bCs/>
                      <w:sz w:val="28"/>
                      <w:szCs w:val="28"/>
                      <w:lang w:val="tt-RU"/>
                    </w:rPr>
                    <w:t>И.Г.</w:t>
                  </w:r>
                  <w:r w:rsidR="00950508">
                    <w:rPr>
                      <w:rFonts w:ascii="Times New Roman" w:hAnsi="Times New Roman"/>
                      <w:b/>
                      <w:bCs/>
                      <w:sz w:val="28"/>
                      <w:szCs w:val="28"/>
                      <w:lang w:val="tt-RU"/>
                    </w:rPr>
                    <w:t xml:space="preserve"> </w:t>
                  </w:r>
                  <w:r>
                    <w:rPr>
                      <w:rFonts w:ascii="Times New Roman" w:hAnsi="Times New Roman"/>
                      <w:b/>
                      <w:bCs/>
                      <w:sz w:val="28"/>
                      <w:szCs w:val="28"/>
                      <w:lang w:val="tt-RU"/>
                    </w:rPr>
                    <w:t>Һадиуллин</w:t>
                  </w:r>
                </w:p>
                <w:p w:rsidR="0005632E" w:rsidRPr="00CA41B1" w:rsidRDefault="0005632E" w:rsidP="0005632E">
                  <w:pPr>
                    <w:spacing w:after="0" w:line="360" w:lineRule="auto"/>
                    <w:rPr>
                      <w:rFonts w:ascii="Times New Roman" w:eastAsiaTheme="minorEastAsia" w:hAnsi="Times New Roman" w:cs="Aharoni"/>
                      <w:b/>
                      <w:bCs/>
                      <w:sz w:val="28"/>
                      <w:szCs w:val="28"/>
                      <w:lang w:eastAsia="ru-RU"/>
                    </w:rPr>
                  </w:pPr>
                  <w:r w:rsidRPr="00CA41B1">
                    <w:rPr>
                      <w:rFonts w:ascii="Times New Roman" w:hAnsi="Times New Roman"/>
                      <w:b/>
                      <w:bCs/>
                      <w:sz w:val="28"/>
                      <w:szCs w:val="28"/>
                    </w:rPr>
                    <w:t xml:space="preserve">«___» _________ </w:t>
                  </w:r>
                  <w:r w:rsidRPr="008D3C1F">
                    <w:rPr>
                      <w:rFonts w:ascii="Times New Roman" w:hAnsi="Times New Roman"/>
                      <w:b/>
                      <w:bCs/>
                      <w:sz w:val="28"/>
                      <w:szCs w:val="28"/>
                    </w:rPr>
                    <w:t>20</w:t>
                  </w:r>
                  <w:r w:rsidR="00950508" w:rsidRPr="008D3C1F">
                    <w:rPr>
                      <w:rFonts w:ascii="Times New Roman" w:hAnsi="Times New Roman"/>
                      <w:b/>
                      <w:bCs/>
                      <w:sz w:val="28"/>
                      <w:szCs w:val="28"/>
                      <w:lang w:val="tt-RU"/>
                    </w:rPr>
                    <w:t>21</w:t>
                  </w:r>
                  <w:r w:rsidRPr="00CA41B1">
                    <w:rPr>
                      <w:rFonts w:ascii="Times New Roman" w:hAnsi="Times New Roman"/>
                      <w:b/>
                      <w:bCs/>
                      <w:sz w:val="28"/>
                      <w:szCs w:val="28"/>
                      <w:lang w:val="tt-RU"/>
                    </w:rPr>
                    <w:t xml:space="preserve"> нче </w:t>
                  </w:r>
                  <w:r w:rsidRPr="00CA41B1">
                    <w:rPr>
                      <w:rFonts w:ascii="Times New Roman" w:hAnsi="Times New Roman"/>
                      <w:b/>
                      <w:bCs/>
                      <w:sz w:val="28"/>
                      <w:szCs w:val="28"/>
                    </w:rPr>
                    <w:t>ел</w:t>
                  </w:r>
                </w:p>
              </w:tc>
            </w:tr>
          </w:tbl>
          <w:p w:rsidR="00E3079A" w:rsidRPr="00E3079A" w:rsidRDefault="00E3079A" w:rsidP="00E3079A">
            <w:pPr>
              <w:shd w:val="clear" w:color="auto" w:fill="FFFFFF"/>
              <w:tabs>
                <w:tab w:val="left" w:pos="1671"/>
                <w:tab w:val="center" w:pos="4820"/>
              </w:tabs>
              <w:spacing w:after="200" w:line="276" w:lineRule="auto"/>
              <w:jc w:val="center"/>
              <w:rPr>
                <w:rFonts w:ascii="Times New Roman" w:eastAsia="Times New Roman" w:hAnsi="Times New Roman" w:cs="Times New Roman"/>
                <w:b/>
                <w:bCs/>
                <w:spacing w:val="-4"/>
                <w:sz w:val="28"/>
                <w:szCs w:val="30"/>
                <w:lang w:val="tt-RU"/>
              </w:rPr>
            </w:pPr>
          </w:p>
          <w:p w:rsidR="00E3079A" w:rsidRPr="00E3079A" w:rsidRDefault="00E3079A" w:rsidP="00E3079A">
            <w:pPr>
              <w:spacing w:after="200" w:line="276" w:lineRule="auto"/>
              <w:jc w:val="center"/>
              <w:rPr>
                <w:rFonts w:ascii="Times New Roman" w:eastAsia="MS Mincho" w:hAnsi="Times New Roman" w:cs="Times New Roman"/>
                <w:sz w:val="28"/>
                <w:szCs w:val="28"/>
              </w:rPr>
            </w:pPr>
          </w:p>
        </w:tc>
      </w:tr>
    </w:tbl>
    <w:p w:rsidR="00E3079A" w:rsidRPr="00E3079A" w:rsidRDefault="00E3079A" w:rsidP="00E3079A">
      <w:pPr>
        <w:spacing w:after="200" w:line="360" w:lineRule="auto"/>
        <w:jc w:val="center"/>
        <w:rPr>
          <w:rFonts w:ascii="Times New Roman" w:eastAsia="Times New Roman" w:hAnsi="Times New Roman" w:cs="Times New Roman"/>
          <w:b/>
          <w:bCs/>
          <w:sz w:val="36"/>
          <w:szCs w:val="36"/>
          <w:lang w:val="tt-RU"/>
        </w:rPr>
      </w:pPr>
    </w:p>
    <w:p w:rsidR="00E3079A" w:rsidRPr="00E3079A" w:rsidRDefault="00E3079A" w:rsidP="00E3079A">
      <w:pPr>
        <w:spacing w:after="0" w:line="360" w:lineRule="auto"/>
        <w:jc w:val="center"/>
        <w:rPr>
          <w:rFonts w:ascii="Times New Roman" w:eastAsia="Times New Roman" w:hAnsi="Times New Roman" w:cs="Times New Roman"/>
          <w:b/>
          <w:bCs/>
          <w:sz w:val="28"/>
          <w:szCs w:val="28"/>
          <w:lang w:val="tt-RU"/>
        </w:rPr>
      </w:pPr>
    </w:p>
    <w:p w:rsidR="00E3079A" w:rsidRPr="00E3079A" w:rsidRDefault="00E3079A" w:rsidP="00E3079A">
      <w:pPr>
        <w:spacing w:after="0" w:line="240" w:lineRule="auto"/>
        <w:jc w:val="center"/>
        <w:rPr>
          <w:rFonts w:ascii="Times New Roman" w:eastAsia="Times New Roman" w:hAnsi="Times New Roman" w:cs="Times New Roman"/>
          <w:b/>
          <w:bCs/>
          <w:sz w:val="28"/>
          <w:szCs w:val="28"/>
          <w:lang w:val="tt-RU"/>
        </w:rPr>
      </w:pPr>
      <w:r w:rsidRPr="00E3079A">
        <w:rPr>
          <w:rFonts w:ascii="Times New Roman" w:eastAsia="Times New Roman" w:hAnsi="Times New Roman" w:cs="Times New Roman"/>
          <w:b/>
          <w:bCs/>
          <w:sz w:val="28"/>
          <w:szCs w:val="28"/>
          <w:lang w:val="tt-RU"/>
        </w:rPr>
        <w:t>Рус телендә гомуми белем бирү оешмаларының</w:t>
      </w:r>
    </w:p>
    <w:p w:rsidR="008F528D" w:rsidRPr="003611FB" w:rsidRDefault="00E3079A" w:rsidP="00E3079A">
      <w:pPr>
        <w:spacing w:after="0" w:line="240" w:lineRule="auto"/>
        <w:jc w:val="center"/>
        <w:rPr>
          <w:rFonts w:ascii="Times New Roman" w:eastAsia="Times New Roman" w:hAnsi="Times New Roman" w:cs="Times New Roman"/>
          <w:b/>
          <w:color w:val="000000"/>
          <w:sz w:val="28"/>
          <w:szCs w:val="28"/>
          <w:shd w:val="clear" w:color="auto" w:fill="FFFFFF"/>
          <w:lang w:val="tt-RU"/>
        </w:rPr>
      </w:pPr>
      <w:r w:rsidRPr="00E3079A">
        <w:rPr>
          <w:rFonts w:ascii="Times New Roman" w:eastAsia="Times New Roman" w:hAnsi="Times New Roman" w:cs="Times New Roman"/>
          <w:b/>
          <w:bCs/>
          <w:sz w:val="28"/>
          <w:szCs w:val="28"/>
          <w:lang w:val="tt-RU"/>
        </w:rPr>
        <w:t xml:space="preserve">татар укучылары өчен </w:t>
      </w:r>
      <w:r w:rsidR="008F528D" w:rsidRPr="003611FB">
        <w:rPr>
          <w:rFonts w:ascii="Times New Roman" w:eastAsia="Times New Roman" w:hAnsi="Times New Roman" w:cs="Times New Roman"/>
          <w:b/>
          <w:color w:val="000000"/>
          <w:sz w:val="28"/>
          <w:szCs w:val="28"/>
          <w:shd w:val="clear" w:color="auto" w:fill="FFFFFF"/>
          <w:lang w:val="tt-RU"/>
        </w:rPr>
        <w:t>202</w:t>
      </w:r>
      <w:r w:rsidR="003611FB" w:rsidRPr="003611FB">
        <w:rPr>
          <w:rFonts w:ascii="Times New Roman" w:eastAsia="Times New Roman" w:hAnsi="Times New Roman" w:cs="Times New Roman"/>
          <w:b/>
          <w:color w:val="000000"/>
          <w:sz w:val="28"/>
          <w:szCs w:val="28"/>
          <w:shd w:val="clear" w:color="auto" w:fill="FFFFFF"/>
          <w:lang w:val="tt-RU"/>
        </w:rPr>
        <w:t>2</w:t>
      </w:r>
      <w:r w:rsidR="008F528D" w:rsidRPr="003611FB">
        <w:rPr>
          <w:rFonts w:ascii="Times New Roman" w:eastAsia="Times New Roman" w:hAnsi="Times New Roman" w:cs="Times New Roman"/>
          <w:b/>
          <w:color w:val="000000"/>
          <w:sz w:val="28"/>
          <w:szCs w:val="28"/>
          <w:shd w:val="clear" w:color="auto" w:fill="FFFFFF"/>
          <w:lang w:val="tt-RU"/>
        </w:rPr>
        <w:t xml:space="preserve"> нче елда </w:t>
      </w:r>
    </w:p>
    <w:p w:rsidR="00E3079A" w:rsidRPr="003611FB" w:rsidRDefault="00E3079A" w:rsidP="00E3079A">
      <w:pPr>
        <w:spacing w:after="0" w:line="240" w:lineRule="auto"/>
        <w:jc w:val="center"/>
        <w:rPr>
          <w:rFonts w:ascii="Times New Roman" w:eastAsia="Times New Roman" w:hAnsi="Times New Roman" w:cs="Times New Roman"/>
          <w:b/>
          <w:bCs/>
          <w:sz w:val="28"/>
          <w:szCs w:val="28"/>
          <w:lang w:val="tt-RU"/>
        </w:rPr>
      </w:pPr>
      <w:r w:rsidRPr="003611FB">
        <w:rPr>
          <w:rFonts w:ascii="Times New Roman" w:eastAsia="Times New Roman" w:hAnsi="Times New Roman" w:cs="Times New Roman"/>
          <w:b/>
          <w:bCs/>
          <w:sz w:val="28"/>
          <w:szCs w:val="28"/>
          <w:lang w:val="tt-RU"/>
        </w:rPr>
        <w:t>туган (татар) телдән дәүләт йомгаклау аттестациясен уздыру</w:t>
      </w:r>
    </w:p>
    <w:p w:rsidR="00E3079A" w:rsidRPr="003611FB" w:rsidRDefault="00E3079A" w:rsidP="00E3079A">
      <w:pPr>
        <w:spacing w:after="0" w:line="240" w:lineRule="auto"/>
        <w:jc w:val="center"/>
        <w:rPr>
          <w:rFonts w:ascii="Times New Roman" w:eastAsia="Times New Roman" w:hAnsi="Times New Roman" w:cs="Times New Roman"/>
          <w:b/>
          <w:bCs/>
          <w:sz w:val="28"/>
          <w:szCs w:val="28"/>
          <w:lang w:val="tt-RU"/>
        </w:rPr>
      </w:pPr>
      <w:r w:rsidRPr="003611FB">
        <w:rPr>
          <w:rFonts w:ascii="Times New Roman" w:eastAsia="Times New Roman" w:hAnsi="Times New Roman" w:cs="Times New Roman"/>
          <w:b/>
          <w:bCs/>
          <w:sz w:val="28"/>
          <w:szCs w:val="28"/>
          <w:lang w:val="tt-RU"/>
        </w:rPr>
        <w:t>материалларының күрсәтмә варианты</w:t>
      </w:r>
    </w:p>
    <w:p w:rsidR="00E3079A" w:rsidRPr="003611FB" w:rsidRDefault="00E3079A" w:rsidP="00E3079A">
      <w:pPr>
        <w:spacing w:after="0" w:line="240" w:lineRule="auto"/>
        <w:jc w:val="center"/>
        <w:rPr>
          <w:rFonts w:ascii="Times New Roman" w:eastAsiaTheme="minorEastAsia" w:hAnsi="Times New Roman" w:cs="Times New Roman"/>
          <w:b/>
          <w:bCs/>
          <w:sz w:val="28"/>
          <w:szCs w:val="28"/>
          <w:lang w:val="tt-RU" w:eastAsia="ru-RU"/>
        </w:rPr>
      </w:pPr>
    </w:p>
    <w:p w:rsidR="00E3079A" w:rsidRPr="003611FB" w:rsidRDefault="00E3079A" w:rsidP="00E3079A">
      <w:pPr>
        <w:spacing w:after="0" w:line="240" w:lineRule="auto"/>
        <w:jc w:val="center"/>
        <w:rPr>
          <w:rFonts w:ascii="Times New Roman" w:eastAsiaTheme="minorEastAsia" w:hAnsi="Times New Roman" w:cs="Times New Roman"/>
          <w:b/>
          <w:bCs/>
          <w:sz w:val="28"/>
          <w:szCs w:val="28"/>
          <w:lang w:val="tt-RU" w:eastAsia="ru-RU"/>
        </w:rPr>
      </w:pPr>
      <w:r w:rsidRPr="003611FB">
        <w:rPr>
          <w:rFonts w:ascii="Times New Roman" w:eastAsiaTheme="minorEastAsia" w:hAnsi="Times New Roman" w:cs="Times New Roman"/>
          <w:b/>
          <w:bCs/>
          <w:sz w:val="28"/>
          <w:szCs w:val="28"/>
          <w:lang w:val="tt-RU" w:eastAsia="ru-RU"/>
        </w:rPr>
        <w:t xml:space="preserve">Демонстрационный вариант </w:t>
      </w:r>
    </w:p>
    <w:p w:rsidR="00F23336" w:rsidRDefault="00E3079A" w:rsidP="00E3079A">
      <w:pPr>
        <w:spacing w:after="0" w:line="240" w:lineRule="auto"/>
        <w:jc w:val="center"/>
        <w:rPr>
          <w:rFonts w:ascii="Times New Roman" w:eastAsiaTheme="minorEastAsia" w:hAnsi="Times New Roman" w:cs="Times New Roman"/>
          <w:b/>
          <w:bCs/>
          <w:sz w:val="28"/>
          <w:szCs w:val="28"/>
          <w:lang w:val="tt-RU" w:eastAsia="ru-RU"/>
        </w:rPr>
      </w:pPr>
      <w:r w:rsidRPr="003611FB">
        <w:rPr>
          <w:rFonts w:ascii="Times New Roman" w:eastAsiaTheme="minorEastAsia" w:hAnsi="Times New Roman" w:cs="Times New Roman"/>
          <w:b/>
          <w:bCs/>
          <w:sz w:val="28"/>
          <w:szCs w:val="28"/>
          <w:lang w:val="tt-RU" w:eastAsia="ru-RU"/>
        </w:rPr>
        <w:t>контрольных измерительных материалов для проведения в 202</w:t>
      </w:r>
      <w:r w:rsidR="003611FB" w:rsidRPr="003611FB">
        <w:rPr>
          <w:rFonts w:ascii="Times New Roman" w:eastAsiaTheme="minorEastAsia" w:hAnsi="Times New Roman" w:cs="Times New Roman"/>
          <w:b/>
          <w:bCs/>
          <w:sz w:val="28"/>
          <w:szCs w:val="28"/>
          <w:lang w:val="tt-RU" w:eastAsia="ru-RU"/>
        </w:rPr>
        <w:t>2</w:t>
      </w:r>
      <w:r w:rsidRPr="003611FB">
        <w:rPr>
          <w:rFonts w:ascii="Times New Roman" w:eastAsiaTheme="minorEastAsia" w:hAnsi="Times New Roman" w:cs="Times New Roman"/>
          <w:b/>
          <w:bCs/>
          <w:sz w:val="28"/>
          <w:szCs w:val="28"/>
          <w:lang w:val="tt-RU" w:eastAsia="ru-RU"/>
        </w:rPr>
        <w:t xml:space="preserve"> году </w:t>
      </w:r>
      <w:r w:rsidR="00C35CA5" w:rsidRPr="003611FB">
        <w:rPr>
          <w:rFonts w:ascii="Times New Roman" w:eastAsiaTheme="minorEastAsia" w:hAnsi="Times New Roman" w:cs="Times New Roman"/>
          <w:b/>
          <w:bCs/>
          <w:sz w:val="28"/>
          <w:szCs w:val="28"/>
          <w:lang w:val="tt-RU"/>
        </w:rPr>
        <w:t>государственной итоговой аттестации (</w:t>
      </w:r>
      <w:r w:rsidRPr="003611FB">
        <w:rPr>
          <w:rFonts w:ascii="Times New Roman" w:eastAsiaTheme="minorEastAsia" w:hAnsi="Times New Roman" w:cs="Times New Roman"/>
          <w:b/>
          <w:bCs/>
          <w:sz w:val="28"/>
          <w:szCs w:val="28"/>
          <w:lang w:val="tt-RU" w:eastAsia="ru-RU"/>
        </w:rPr>
        <w:t>ГИА</w:t>
      </w:r>
      <w:r w:rsidR="00C35CA5" w:rsidRPr="003611FB">
        <w:rPr>
          <w:rFonts w:ascii="Times New Roman" w:eastAsiaTheme="minorEastAsia" w:hAnsi="Times New Roman" w:cs="Times New Roman"/>
          <w:b/>
          <w:bCs/>
          <w:sz w:val="28"/>
          <w:szCs w:val="28"/>
          <w:lang w:val="tt-RU" w:eastAsia="ru-RU"/>
        </w:rPr>
        <w:t>)</w:t>
      </w:r>
      <w:r w:rsidRPr="00C35CA5">
        <w:rPr>
          <w:rFonts w:ascii="Times New Roman" w:eastAsiaTheme="minorEastAsia" w:hAnsi="Times New Roman" w:cs="Times New Roman"/>
          <w:b/>
          <w:bCs/>
          <w:sz w:val="28"/>
          <w:szCs w:val="28"/>
          <w:lang w:val="tt-RU" w:eastAsia="ru-RU"/>
        </w:rPr>
        <w:t xml:space="preserve">  </w:t>
      </w:r>
    </w:p>
    <w:p w:rsidR="00F23336" w:rsidRDefault="00E3079A" w:rsidP="00E3079A">
      <w:pPr>
        <w:spacing w:after="0" w:line="240" w:lineRule="auto"/>
        <w:jc w:val="center"/>
        <w:rPr>
          <w:rFonts w:ascii="Times New Roman" w:eastAsiaTheme="minorEastAsia" w:hAnsi="Times New Roman" w:cs="Times New Roman"/>
          <w:b/>
          <w:bCs/>
          <w:sz w:val="28"/>
          <w:szCs w:val="28"/>
          <w:lang w:val="tt-RU" w:eastAsia="ru-RU"/>
        </w:rPr>
      </w:pPr>
      <w:r w:rsidRPr="00C35CA5">
        <w:rPr>
          <w:rFonts w:ascii="Times New Roman" w:eastAsiaTheme="minorEastAsia" w:hAnsi="Times New Roman" w:cs="Times New Roman"/>
          <w:b/>
          <w:bCs/>
          <w:sz w:val="28"/>
          <w:szCs w:val="28"/>
          <w:lang w:val="tt-RU" w:eastAsia="ru-RU"/>
        </w:rPr>
        <w:t xml:space="preserve">по родному (татарскому) языку </w:t>
      </w:r>
    </w:p>
    <w:p w:rsidR="00E3079A" w:rsidRPr="00C35CA5" w:rsidRDefault="00F23336" w:rsidP="00E3079A">
      <w:pPr>
        <w:spacing w:after="0" w:line="240" w:lineRule="auto"/>
        <w:jc w:val="center"/>
        <w:rPr>
          <w:rFonts w:ascii="Times New Roman" w:eastAsiaTheme="minorEastAsia" w:hAnsi="Times New Roman" w:cs="Times New Roman"/>
          <w:b/>
          <w:bCs/>
          <w:color w:val="FF0000"/>
          <w:sz w:val="28"/>
          <w:szCs w:val="28"/>
          <w:lang w:val="tt-RU" w:eastAsia="ru-RU"/>
        </w:rPr>
      </w:pPr>
      <w:r>
        <w:rPr>
          <w:rFonts w:ascii="Times New Roman" w:eastAsiaTheme="minorEastAsia" w:hAnsi="Times New Roman" w:cs="Times New Roman"/>
          <w:b/>
          <w:bCs/>
          <w:sz w:val="28"/>
          <w:szCs w:val="28"/>
          <w:lang w:val="tt-RU" w:eastAsia="ru-RU"/>
        </w:rPr>
        <w:t>д</w:t>
      </w:r>
      <w:r w:rsidR="00E3079A" w:rsidRPr="00C35CA5">
        <w:rPr>
          <w:rFonts w:ascii="Times New Roman" w:eastAsiaTheme="minorEastAsia" w:hAnsi="Times New Roman" w:cs="Times New Roman"/>
          <w:b/>
          <w:bCs/>
          <w:sz w:val="28"/>
          <w:szCs w:val="28"/>
          <w:lang w:val="tt-RU" w:eastAsia="ru-RU"/>
        </w:rPr>
        <w:t>ля учащихся-татар</w:t>
      </w:r>
      <w:r w:rsidR="00C35CA5" w:rsidRPr="00C35CA5">
        <w:rPr>
          <w:rFonts w:ascii="Times New Roman" w:eastAsiaTheme="minorEastAsia" w:hAnsi="Times New Roman" w:cs="Times New Roman"/>
          <w:b/>
          <w:bCs/>
          <w:sz w:val="28"/>
          <w:szCs w:val="28"/>
          <w:lang w:val="tt-RU" w:eastAsia="ru-RU"/>
        </w:rPr>
        <w:t xml:space="preserve"> </w:t>
      </w:r>
      <w:r w:rsidR="00E3079A" w:rsidRPr="00C35CA5">
        <w:rPr>
          <w:rFonts w:ascii="Times New Roman" w:eastAsiaTheme="minorEastAsia" w:hAnsi="Times New Roman" w:cs="Times New Roman"/>
          <w:b/>
          <w:bCs/>
          <w:sz w:val="28"/>
          <w:szCs w:val="28"/>
          <w:lang w:val="tt-RU" w:eastAsia="ru-RU"/>
        </w:rPr>
        <w:t>школ с русским языком обучения</w:t>
      </w:r>
    </w:p>
    <w:p w:rsidR="00E3079A" w:rsidRPr="00E3079A" w:rsidRDefault="00E3079A" w:rsidP="00E3079A">
      <w:pPr>
        <w:spacing w:after="0" w:line="240" w:lineRule="auto"/>
        <w:jc w:val="center"/>
        <w:rPr>
          <w:rFonts w:ascii="Times New Roman" w:eastAsiaTheme="minorEastAsia" w:hAnsi="Times New Roman" w:cs="Times New Roman"/>
          <w:b/>
          <w:bCs/>
          <w:sz w:val="28"/>
          <w:szCs w:val="28"/>
          <w:lang w:val="tt-RU" w:eastAsia="ru-RU"/>
        </w:rPr>
      </w:pPr>
    </w:p>
    <w:p w:rsidR="00E3079A" w:rsidRPr="00E3079A" w:rsidRDefault="00E3079A" w:rsidP="00E3079A">
      <w:pPr>
        <w:spacing w:after="200" w:line="240" w:lineRule="auto"/>
        <w:jc w:val="center"/>
        <w:rPr>
          <w:rFonts w:ascii="Times New Roman" w:eastAsia="Times New Roman" w:hAnsi="Times New Roman" w:cs="Times New Roman"/>
          <w:b/>
          <w:bCs/>
          <w:sz w:val="32"/>
          <w:szCs w:val="32"/>
          <w:lang w:val="tt-RU"/>
        </w:rPr>
      </w:pPr>
    </w:p>
    <w:p w:rsidR="00E3079A" w:rsidRPr="00E3079A" w:rsidRDefault="00E3079A" w:rsidP="00E3079A">
      <w:pPr>
        <w:spacing w:after="200" w:line="240" w:lineRule="auto"/>
        <w:jc w:val="center"/>
        <w:rPr>
          <w:rFonts w:ascii="Times New Roman" w:eastAsia="Times New Roman" w:hAnsi="Times New Roman" w:cs="Times New Roman"/>
          <w:b/>
          <w:bCs/>
          <w:sz w:val="32"/>
          <w:szCs w:val="32"/>
          <w:lang w:val="tt-RU"/>
        </w:rPr>
      </w:pPr>
    </w:p>
    <w:p w:rsidR="00950508" w:rsidRDefault="00950508">
      <w:pPr>
        <w:rPr>
          <w:rFonts w:ascii="Times New Roman" w:eastAsia="Times New Roman" w:hAnsi="Times New Roman" w:cs="Times New Roman"/>
          <w:b/>
          <w:bCs/>
          <w:sz w:val="32"/>
          <w:szCs w:val="32"/>
          <w:lang w:val="tt-RU"/>
        </w:rPr>
      </w:pPr>
    </w:p>
    <w:p w:rsidR="00E3079A" w:rsidRPr="00E3079A" w:rsidRDefault="00E3079A" w:rsidP="00E3079A">
      <w:pPr>
        <w:spacing w:after="0" w:line="240" w:lineRule="auto"/>
        <w:jc w:val="center"/>
        <w:rPr>
          <w:rFonts w:ascii="Times New Roman" w:hAnsi="Times New Roman" w:cs="Times New Roman"/>
          <w:bCs/>
          <w:sz w:val="24"/>
          <w:szCs w:val="24"/>
        </w:rPr>
      </w:pPr>
      <w:r w:rsidRPr="00E3079A">
        <w:rPr>
          <w:rFonts w:ascii="Times New Roman" w:hAnsi="Times New Roman" w:cs="Times New Roman"/>
          <w:bCs/>
          <w:sz w:val="24"/>
          <w:szCs w:val="24"/>
        </w:rPr>
        <w:t xml:space="preserve">разработан федеральным государственным автономным образовательным учреждением высшего образования </w:t>
      </w:r>
    </w:p>
    <w:p w:rsidR="00E3079A" w:rsidRPr="00E3079A" w:rsidRDefault="00E3079A" w:rsidP="00E3079A">
      <w:pPr>
        <w:spacing w:after="0" w:line="240" w:lineRule="auto"/>
        <w:jc w:val="center"/>
        <w:rPr>
          <w:rFonts w:ascii="Times New Roman" w:eastAsia="Times New Roman" w:hAnsi="Times New Roman" w:cs="Times New Roman"/>
          <w:bCs/>
          <w:sz w:val="24"/>
          <w:szCs w:val="24"/>
        </w:rPr>
      </w:pPr>
      <w:r w:rsidRPr="00E3079A">
        <w:rPr>
          <w:rFonts w:ascii="Times New Roman" w:eastAsia="Times New Roman" w:hAnsi="Times New Roman" w:cs="Times New Roman"/>
          <w:bCs/>
          <w:sz w:val="24"/>
          <w:szCs w:val="24"/>
        </w:rPr>
        <w:t xml:space="preserve"> «КАЗАНСКИЙ (ПРИВОЛЖСКИЙ) ФЕДЕРАЛЬНЫЙ УНИВЕРСИТЕТ»</w:t>
      </w:r>
    </w:p>
    <w:p w:rsidR="00E3079A" w:rsidRPr="00E3079A" w:rsidRDefault="00E3079A" w:rsidP="00E3079A">
      <w:pPr>
        <w:spacing w:after="0" w:line="240" w:lineRule="auto"/>
        <w:jc w:val="center"/>
        <w:rPr>
          <w:rFonts w:ascii="Times New Roman" w:eastAsia="Times New Roman" w:hAnsi="Times New Roman" w:cs="Times New Roman"/>
          <w:bCs/>
          <w:sz w:val="24"/>
          <w:szCs w:val="24"/>
        </w:rPr>
      </w:pPr>
    </w:p>
    <w:p w:rsidR="00E3079A" w:rsidRPr="00E3079A" w:rsidRDefault="00E3079A" w:rsidP="00E3079A">
      <w:pPr>
        <w:spacing w:after="0" w:line="240" w:lineRule="auto"/>
        <w:jc w:val="center"/>
        <w:rPr>
          <w:rFonts w:ascii="Times New Roman" w:eastAsia="Times New Roman" w:hAnsi="Times New Roman" w:cs="Times New Roman"/>
          <w:bCs/>
          <w:sz w:val="24"/>
          <w:szCs w:val="24"/>
        </w:rPr>
      </w:pPr>
      <w:r w:rsidRPr="00E3079A">
        <w:rPr>
          <w:rFonts w:ascii="Times New Roman" w:eastAsia="Times New Roman" w:hAnsi="Times New Roman" w:cs="Times New Roman"/>
          <w:bCs/>
          <w:sz w:val="24"/>
          <w:szCs w:val="24"/>
        </w:rPr>
        <w:t xml:space="preserve">подготовлен государственным бюджетным учреждением </w:t>
      </w:r>
    </w:p>
    <w:p w:rsidR="00E3079A" w:rsidRPr="00E3079A" w:rsidRDefault="00E3079A" w:rsidP="00E3079A">
      <w:pPr>
        <w:spacing w:after="0" w:line="240" w:lineRule="auto"/>
        <w:jc w:val="center"/>
        <w:rPr>
          <w:rFonts w:ascii="Times New Roman" w:eastAsia="Times New Roman" w:hAnsi="Times New Roman" w:cs="Times New Roman"/>
          <w:bCs/>
          <w:sz w:val="24"/>
          <w:szCs w:val="24"/>
        </w:rPr>
      </w:pPr>
      <w:r w:rsidRPr="00E3079A">
        <w:rPr>
          <w:rFonts w:ascii="Times New Roman" w:eastAsia="Times New Roman" w:hAnsi="Times New Roman" w:cs="Times New Roman"/>
          <w:bCs/>
          <w:sz w:val="24"/>
          <w:szCs w:val="24"/>
        </w:rPr>
        <w:t>«РЕСПУБЛИКАНСКИЙ ЦЕНТР МОНИТОРИНГА КАЧЕСТВА ОБРАЗОВАНИЯ»</w:t>
      </w:r>
    </w:p>
    <w:p w:rsidR="00E3079A" w:rsidRPr="00E3079A" w:rsidRDefault="00E3079A" w:rsidP="00E3079A">
      <w:pPr>
        <w:spacing w:after="0" w:line="240" w:lineRule="auto"/>
        <w:jc w:val="center"/>
        <w:rPr>
          <w:rFonts w:ascii="Times New Roman" w:eastAsia="Times New Roman" w:hAnsi="Times New Roman" w:cs="Times New Roman"/>
          <w:bCs/>
          <w:sz w:val="24"/>
          <w:szCs w:val="24"/>
        </w:rPr>
      </w:pPr>
    </w:p>
    <w:p w:rsidR="00E3079A" w:rsidRPr="00E3079A" w:rsidRDefault="00E3079A" w:rsidP="00E3079A">
      <w:pPr>
        <w:spacing w:after="0" w:line="240" w:lineRule="auto"/>
        <w:jc w:val="center"/>
        <w:rPr>
          <w:rFonts w:ascii="Times New Roman" w:eastAsia="Times New Roman" w:hAnsi="Times New Roman" w:cs="Times New Roman"/>
          <w:bCs/>
          <w:sz w:val="24"/>
          <w:szCs w:val="24"/>
        </w:rPr>
      </w:pPr>
      <w:r w:rsidRPr="00E3079A">
        <w:rPr>
          <w:rFonts w:ascii="Times New Roman" w:eastAsia="Times New Roman" w:hAnsi="Times New Roman" w:cs="Times New Roman"/>
          <w:bCs/>
          <w:sz w:val="24"/>
          <w:szCs w:val="24"/>
        </w:rPr>
        <w:t xml:space="preserve">утвержден МИНИСТЕРСТВОМ ОБРАЗОВАНИЯ И НАУКИ </w:t>
      </w:r>
    </w:p>
    <w:p w:rsidR="00E3079A" w:rsidRPr="00E3079A" w:rsidRDefault="00E3079A" w:rsidP="00E3079A">
      <w:pPr>
        <w:spacing w:after="0" w:line="240" w:lineRule="auto"/>
        <w:jc w:val="center"/>
        <w:rPr>
          <w:rFonts w:ascii="Times New Roman" w:eastAsia="Times New Roman" w:hAnsi="Times New Roman" w:cs="Times New Roman"/>
          <w:bCs/>
          <w:sz w:val="24"/>
          <w:szCs w:val="24"/>
        </w:rPr>
      </w:pPr>
      <w:r w:rsidRPr="00E3079A">
        <w:rPr>
          <w:rFonts w:ascii="Times New Roman" w:eastAsia="Times New Roman" w:hAnsi="Times New Roman" w:cs="Times New Roman"/>
          <w:bCs/>
          <w:sz w:val="24"/>
          <w:szCs w:val="24"/>
        </w:rPr>
        <w:t>РЕСПУБЛИКИ ТАТАРСТАН</w:t>
      </w:r>
    </w:p>
    <w:p w:rsidR="00950508" w:rsidRDefault="0095050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3079A" w:rsidRDefault="00E3079A" w:rsidP="00950508">
      <w:pPr>
        <w:spacing w:after="0" w:line="360" w:lineRule="auto"/>
        <w:ind w:firstLine="709"/>
        <w:jc w:val="center"/>
        <w:rPr>
          <w:rFonts w:ascii="Times New Roman" w:hAnsi="Times New Roman"/>
          <w:b/>
          <w:bCs/>
          <w:sz w:val="28"/>
          <w:szCs w:val="28"/>
          <w:lang w:val="tt-RU"/>
        </w:rPr>
      </w:pPr>
      <w:r w:rsidRPr="003048DC">
        <w:rPr>
          <w:rFonts w:ascii="Times New Roman" w:hAnsi="Times New Roman"/>
          <w:b/>
          <w:bCs/>
          <w:sz w:val="28"/>
          <w:szCs w:val="28"/>
          <w:lang w:val="tt-RU"/>
        </w:rPr>
        <w:lastRenderedPageBreak/>
        <w:t>Имтихан эшенең күрсәтмә вариантына аңлатма</w:t>
      </w:r>
    </w:p>
    <w:p w:rsidR="005F357C" w:rsidRDefault="005F357C" w:rsidP="00950508">
      <w:pPr>
        <w:spacing w:after="0" w:line="360" w:lineRule="auto"/>
        <w:ind w:firstLine="709"/>
        <w:jc w:val="center"/>
        <w:rPr>
          <w:rFonts w:ascii="Times New Roman" w:hAnsi="Times New Roman"/>
          <w:b/>
          <w:bCs/>
          <w:sz w:val="28"/>
          <w:szCs w:val="28"/>
          <w:lang w:val="tt-RU"/>
        </w:rPr>
      </w:pPr>
    </w:p>
    <w:p w:rsidR="00E3079A" w:rsidRPr="003048DC" w:rsidRDefault="00E3079A" w:rsidP="005F357C">
      <w:pPr>
        <w:pStyle w:val="a3"/>
        <w:shd w:val="clear" w:color="auto" w:fill="FFFFFF"/>
        <w:spacing w:before="0" w:beforeAutospacing="0" w:after="0" w:afterAutospacing="0" w:line="360" w:lineRule="auto"/>
        <w:ind w:firstLine="567"/>
        <w:jc w:val="both"/>
        <w:rPr>
          <w:sz w:val="23"/>
          <w:szCs w:val="23"/>
          <w:lang w:val="tt-RU"/>
        </w:rPr>
      </w:pPr>
      <w:r w:rsidRPr="003611FB">
        <w:rPr>
          <w:sz w:val="28"/>
          <w:szCs w:val="28"/>
          <w:lang w:val="be-BY"/>
        </w:rPr>
        <w:t>20</w:t>
      </w:r>
      <w:r w:rsidR="003611FB" w:rsidRPr="003611FB">
        <w:rPr>
          <w:sz w:val="28"/>
          <w:szCs w:val="28"/>
          <w:lang w:val="be-BY"/>
        </w:rPr>
        <w:t>22</w:t>
      </w:r>
      <w:r w:rsidRPr="003048DC">
        <w:rPr>
          <w:sz w:val="28"/>
          <w:szCs w:val="28"/>
          <w:lang w:val="be-BY"/>
        </w:rPr>
        <w:t xml:space="preserve"> нче елгы дәүләт йомгаклау аттестациясен </w:t>
      </w:r>
      <w:r w:rsidRPr="003048DC">
        <w:rPr>
          <w:sz w:val="28"/>
          <w:szCs w:val="28"/>
          <w:lang w:val="tt-RU"/>
        </w:rPr>
        <w:t xml:space="preserve">сочинение элементлары белән киңәйтелгән изложение язу формасында үткәрү тәкъдим ителә. Киңәйтелгән изложение укучыларның лингвистик компетенциясен (тел материалы белән эшләгәндә, лингвистик белемнәрне куллана алуы, тел һәм сөйләмгә караган белеме, өйрәнгән материалны урынлы куллана белү күнекмәләре, шулай ук танып белү, төркемләү, татар теле дәресләрендә алган аналитик белем һәм күнекмәләр), тел компетенциясен (лексик, грамматик, стилистик, орфографик һәм пунктуацион нормаларны саклау осталыгы һәм күнекмәләре), коммуникатив (аралашу) компетенциясен (сөйләм эшчәнлегендә продуктив һәм рецептив күнекмәләрне үзләштерү дәрәҗәсе) тикшерә.   </w:t>
      </w:r>
    </w:p>
    <w:p w:rsidR="00E3079A" w:rsidRPr="003048DC" w:rsidRDefault="00E3079A" w:rsidP="005F357C">
      <w:pPr>
        <w:spacing w:after="0" w:line="360" w:lineRule="auto"/>
        <w:ind w:firstLine="567"/>
        <w:jc w:val="both"/>
        <w:rPr>
          <w:rFonts w:ascii="Times New Roman" w:hAnsi="Times New Roman"/>
          <w:sz w:val="28"/>
          <w:szCs w:val="28"/>
          <w:lang w:val="tt-RU"/>
        </w:rPr>
      </w:pPr>
      <w:r w:rsidRPr="003048DC">
        <w:rPr>
          <w:rFonts w:ascii="Times New Roman" w:hAnsi="Times New Roman"/>
          <w:sz w:val="28"/>
          <w:szCs w:val="28"/>
          <w:lang w:val="tt-RU"/>
        </w:rPr>
        <w:t xml:space="preserve">Күрсәтмә вариант имтиханда катнашучыга һәм киң җәмәгатьчелеккә төп дәүләт имтиханы эшенең төзелеше, биремнең үзенчәлеге, аның формасы, катлаулылык дәрәҗәсе турында фикер йөртергә мөмкинлек бирә. Бу варианттагы биремне үтәүнең бәяләү критерийлары җавапның тулылыгы һәм дөрес язылышы таләпләре турында күзаллау тудыра. </w:t>
      </w:r>
    </w:p>
    <w:p w:rsidR="00E3079A" w:rsidRPr="003048DC" w:rsidRDefault="00E3079A" w:rsidP="005F357C">
      <w:pPr>
        <w:spacing w:after="0" w:line="360" w:lineRule="auto"/>
        <w:ind w:firstLine="567"/>
        <w:jc w:val="both"/>
        <w:rPr>
          <w:rFonts w:ascii="Times New Roman" w:hAnsi="Times New Roman"/>
          <w:sz w:val="28"/>
          <w:szCs w:val="28"/>
          <w:lang w:val="tt-RU"/>
        </w:rPr>
      </w:pPr>
      <w:r w:rsidRPr="003048DC">
        <w:rPr>
          <w:rFonts w:ascii="Times New Roman" w:hAnsi="Times New Roman"/>
          <w:sz w:val="28"/>
          <w:szCs w:val="28"/>
          <w:lang w:val="tt-RU"/>
        </w:rPr>
        <w:t xml:space="preserve">Күрсәтмә вариант материаллары чыгарылыш сыйныф укучыларында дәүләт йомгаклау аттестациясенә әзерлек осталыгын булдырачак. </w:t>
      </w:r>
    </w:p>
    <w:p w:rsidR="00E3079A" w:rsidRPr="003048DC" w:rsidRDefault="00E3079A" w:rsidP="00E3079A">
      <w:pPr>
        <w:spacing w:after="0" w:line="240" w:lineRule="auto"/>
        <w:jc w:val="center"/>
        <w:rPr>
          <w:rFonts w:ascii="Times New Roman" w:hAnsi="Times New Roman"/>
          <w:b/>
          <w:bCs/>
          <w:sz w:val="32"/>
          <w:szCs w:val="32"/>
          <w:lang w:val="tt-RU"/>
        </w:rPr>
      </w:pPr>
      <w:r w:rsidRPr="003048DC">
        <w:rPr>
          <w:rFonts w:ascii="Times New Roman" w:hAnsi="Times New Roman"/>
          <w:b/>
          <w:sz w:val="28"/>
          <w:szCs w:val="28"/>
          <w:lang w:val="tt-RU"/>
        </w:rPr>
        <w:br w:type="page"/>
      </w:r>
    </w:p>
    <w:p w:rsidR="00E3079A" w:rsidRDefault="00E3079A" w:rsidP="00FB721D">
      <w:pPr>
        <w:jc w:val="center"/>
        <w:rPr>
          <w:rFonts w:ascii="Times New Roman" w:hAnsi="Times New Roman"/>
          <w:sz w:val="20"/>
          <w:szCs w:val="20"/>
        </w:rPr>
      </w:pPr>
      <w:r w:rsidRPr="003048DC">
        <w:rPr>
          <w:rFonts w:ascii="Times New Roman" w:hAnsi="Times New Roman"/>
          <w:sz w:val="18"/>
          <w:szCs w:val="18"/>
          <w:lang w:val="tt-RU"/>
        </w:rPr>
        <w:lastRenderedPageBreak/>
        <w:t>Демонстрационный вариант</w:t>
      </w:r>
      <w:r w:rsidRPr="003048DC">
        <w:rPr>
          <w:sz w:val="18"/>
          <w:szCs w:val="18"/>
          <w:lang w:val="tt-RU"/>
        </w:rPr>
        <w:t xml:space="preserve"> </w:t>
      </w:r>
      <w:r w:rsidRPr="003048DC">
        <w:rPr>
          <w:rFonts w:ascii="Times New Roman" w:hAnsi="Times New Roman"/>
          <w:sz w:val="20"/>
          <w:szCs w:val="20"/>
          <w:lang w:val="tt-RU"/>
        </w:rPr>
        <w:t>ГИА</w:t>
      </w:r>
      <w:r w:rsidR="008F528D">
        <w:rPr>
          <w:rFonts w:ascii="Times New Roman" w:hAnsi="Times New Roman"/>
          <w:sz w:val="20"/>
          <w:szCs w:val="20"/>
          <w:lang w:val="tt-RU"/>
        </w:rPr>
        <w:t>-9</w:t>
      </w:r>
      <w:r w:rsidRPr="003048DC">
        <w:rPr>
          <w:rFonts w:ascii="Times New Roman" w:hAnsi="Times New Roman"/>
          <w:sz w:val="20"/>
          <w:szCs w:val="20"/>
        </w:rPr>
        <w:t xml:space="preserve"> по татарскому </w:t>
      </w:r>
      <w:r w:rsidRPr="003611FB">
        <w:rPr>
          <w:rFonts w:ascii="Times New Roman" w:hAnsi="Times New Roman"/>
          <w:sz w:val="20"/>
          <w:szCs w:val="20"/>
        </w:rPr>
        <w:t>языку, 202</w:t>
      </w:r>
      <w:r w:rsidR="003611FB" w:rsidRPr="003611FB">
        <w:rPr>
          <w:rFonts w:ascii="Times New Roman" w:hAnsi="Times New Roman"/>
          <w:sz w:val="20"/>
          <w:szCs w:val="20"/>
        </w:rPr>
        <w:t>2</w:t>
      </w:r>
      <w:r w:rsidRPr="003611FB">
        <w:rPr>
          <w:rFonts w:ascii="Times New Roman" w:hAnsi="Times New Roman"/>
          <w:sz w:val="20"/>
          <w:szCs w:val="20"/>
        </w:rPr>
        <w:t xml:space="preserve"> год  ТАТАР ТЕЛЕ</w:t>
      </w:r>
      <w:r w:rsidR="00EC6F71" w:rsidRPr="003611FB">
        <w:rPr>
          <w:rFonts w:ascii="Times New Roman" w:hAnsi="Times New Roman"/>
          <w:sz w:val="20"/>
          <w:szCs w:val="20"/>
        </w:rPr>
        <w:t xml:space="preserve"> (</w:t>
      </w:r>
      <w:r w:rsidR="00C44148" w:rsidRPr="003611FB">
        <w:rPr>
          <w:rFonts w:ascii="Times New Roman" w:hAnsi="Times New Roman"/>
          <w:sz w:val="20"/>
          <w:szCs w:val="20"/>
        </w:rPr>
        <w:t xml:space="preserve">КОД ПРЕДМЕТА - </w:t>
      </w:r>
      <w:r w:rsidR="00EC6F71" w:rsidRPr="003611FB">
        <w:rPr>
          <w:rFonts w:ascii="Times New Roman" w:hAnsi="Times New Roman"/>
          <w:sz w:val="20"/>
          <w:szCs w:val="20"/>
        </w:rPr>
        <w:t>82)</w:t>
      </w:r>
      <w:r w:rsidRPr="003611FB">
        <w:rPr>
          <w:rFonts w:ascii="Times New Roman" w:hAnsi="Times New Roman"/>
          <w:sz w:val="20"/>
          <w:szCs w:val="20"/>
        </w:rPr>
        <w:t xml:space="preserve"> IX класс</w:t>
      </w:r>
    </w:p>
    <w:p w:rsidR="009C4F68" w:rsidRDefault="009C4F68" w:rsidP="009C4F68">
      <w:pPr>
        <w:spacing w:after="0" w:line="240" w:lineRule="auto"/>
        <w:jc w:val="center"/>
        <w:rPr>
          <w:rFonts w:ascii="Times New Roman" w:hAnsi="Times New Roman"/>
          <w:b/>
          <w:color w:val="000000"/>
          <w:sz w:val="28"/>
          <w:szCs w:val="28"/>
          <w:shd w:val="clear" w:color="auto" w:fill="FFFFFF" w:themeFill="background1"/>
          <w:lang w:val="tt-RU"/>
        </w:rPr>
      </w:pPr>
      <w:r w:rsidRPr="003611FB">
        <w:rPr>
          <w:rFonts w:ascii="Times New Roman" w:hAnsi="Times New Roman"/>
          <w:b/>
          <w:bCs/>
          <w:sz w:val="28"/>
          <w:szCs w:val="28"/>
          <w:lang w:val="tt-RU"/>
        </w:rPr>
        <w:t xml:space="preserve">Рус телендә гомуми белем бирү оешмаларының татар укучылары өчен </w:t>
      </w:r>
      <w:r w:rsidRPr="003611FB">
        <w:rPr>
          <w:rFonts w:ascii="Times New Roman" w:hAnsi="Times New Roman"/>
          <w:b/>
          <w:color w:val="000000"/>
          <w:sz w:val="28"/>
          <w:szCs w:val="28"/>
          <w:shd w:val="clear" w:color="auto" w:fill="FFFFFF" w:themeFill="background1"/>
          <w:lang w:val="tt-RU"/>
        </w:rPr>
        <w:t>2022 нче елда</w:t>
      </w:r>
      <w:r w:rsidRPr="003048DC">
        <w:rPr>
          <w:rFonts w:ascii="Times New Roman" w:hAnsi="Times New Roman"/>
          <w:b/>
          <w:color w:val="000000"/>
          <w:sz w:val="28"/>
          <w:szCs w:val="28"/>
          <w:shd w:val="clear" w:color="auto" w:fill="FFFFFF" w:themeFill="background1"/>
          <w:lang w:val="tt-RU"/>
        </w:rPr>
        <w:t xml:space="preserve"> </w:t>
      </w:r>
    </w:p>
    <w:p w:rsidR="009C4F68" w:rsidRPr="003048DC" w:rsidRDefault="009C4F68" w:rsidP="009C4F68">
      <w:pPr>
        <w:spacing w:after="0" w:line="240" w:lineRule="auto"/>
        <w:jc w:val="center"/>
        <w:rPr>
          <w:rFonts w:ascii="Times New Roman" w:hAnsi="Times New Roman"/>
          <w:b/>
          <w:bCs/>
          <w:sz w:val="28"/>
          <w:szCs w:val="28"/>
          <w:lang w:val="tt-RU"/>
        </w:rPr>
      </w:pPr>
      <w:r w:rsidRPr="003048DC">
        <w:rPr>
          <w:rFonts w:ascii="Times New Roman" w:hAnsi="Times New Roman"/>
          <w:b/>
          <w:bCs/>
          <w:sz w:val="28"/>
          <w:szCs w:val="28"/>
          <w:lang w:val="tt-RU"/>
        </w:rPr>
        <w:t xml:space="preserve">туган (татар) телдән </w:t>
      </w:r>
      <w:r w:rsidRPr="003048DC">
        <w:rPr>
          <w:rFonts w:ascii="Times New Roman" w:hAnsi="Times New Roman"/>
          <w:b/>
          <w:bCs/>
          <w:sz w:val="28"/>
          <w:szCs w:val="28"/>
          <w:shd w:val="clear" w:color="auto" w:fill="FFFFFF" w:themeFill="background1"/>
          <w:lang w:val="tt-RU"/>
        </w:rPr>
        <w:t>дәүләт йомгаклау</w:t>
      </w:r>
      <w:r w:rsidRPr="003048DC">
        <w:rPr>
          <w:rFonts w:ascii="Times New Roman" w:hAnsi="Times New Roman"/>
          <w:b/>
          <w:bCs/>
          <w:sz w:val="28"/>
          <w:szCs w:val="28"/>
          <w:lang w:val="tt-RU"/>
        </w:rPr>
        <w:t xml:space="preserve"> аттестациясе</w:t>
      </w:r>
    </w:p>
    <w:p w:rsidR="009C4F68" w:rsidRDefault="009C4F68" w:rsidP="009C4F68">
      <w:pPr>
        <w:spacing w:after="0" w:line="360" w:lineRule="auto"/>
        <w:ind w:firstLine="709"/>
        <w:jc w:val="center"/>
        <w:rPr>
          <w:rFonts w:ascii="Times New Roman" w:hAnsi="Times New Roman"/>
          <w:b/>
          <w:sz w:val="28"/>
          <w:szCs w:val="28"/>
          <w:lang w:val="tt-RU"/>
        </w:rPr>
      </w:pPr>
    </w:p>
    <w:p w:rsidR="009C4F68" w:rsidRPr="003048DC" w:rsidRDefault="009C4F68" w:rsidP="009C4F68">
      <w:pPr>
        <w:spacing w:after="0" w:line="360" w:lineRule="auto"/>
        <w:ind w:firstLine="709"/>
        <w:jc w:val="center"/>
        <w:rPr>
          <w:rFonts w:ascii="Times New Roman" w:hAnsi="Times New Roman"/>
          <w:b/>
          <w:sz w:val="28"/>
          <w:szCs w:val="28"/>
          <w:lang w:val="tt-RU"/>
        </w:rPr>
      </w:pPr>
      <w:r w:rsidRPr="003048DC">
        <w:rPr>
          <w:rFonts w:ascii="Times New Roman" w:hAnsi="Times New Roman"/>
          <w:b/>
          <w:sz w:val="28"/>
          <w:szCs w:val="28"/>
          <w:lang w:val="tt-RU"/>
        </w:rPr>
        <w:t xml:space="preserve">Эшне </w:t>
      </w:r>
      <w:r>
        <w:rPr>
          <w:rFonts w:ascii="Times New Roman" w:hAnsi="Times New Roman"/>
          <w:b/>
          <w:sz w:val="28"/>
          <w:szCs w:val="28"/>
          <w:lang w:val="tt-RU"/>
        </w:rPr>
        <w:t>башкару</w:t>
      </w:r>
      <w:r w:rsidRPr="003048DC">
        <w:rPr>
          <w:rFonts w:ascii="Times New Roman" w:hAnsi="Times New Roman"/>
          <w:b/>
          <w:sz w:val="28"/>
          <w:szCs w:val="28"/>
          <w:lang w:val="tt-RU"/>
        </w:rPr>
        <w:t xml:space="preserve"> өчен күрсәтмә</w:t>
      </w:r>
    </w:p>
    <w:tbl>
      <w:tblPr>
        <w:tblpPr w:leftFromText="180" w:rightFromText="180" w:vertAnchor="page" w:horzAnchor="margin" w:tblpY="366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9C4F68" w:rsidRPr="005F357C" w:rsidTr="009C4F68">
        <w:tc>
          <w:tcPr>
            <w:tcW w:w="9747" w:type="dxa"/>
          </w:tcPr>
          <w:p w:rsidR="009C4F68" w:rsidRPr="0059098E" w:rsidRDefault="009C4F68" w:rsidP="009C4F68">
            <w:pPr>
              <w:spacing w:after="0" w:line="240" w:lineRule="auto"/>
              <w:jc w:val="both"/>
              <w:rPr>
                <w:rFonts w:ascii="Times New Roman" w:hAnsi="Times New Roman"/>
                <w:b/>
                <w:i/>
                <w:sz w:val="28"/>
                <w:szCs w:val="28"/>
                <w:lang w:val="tt-RU"/>
              </w:rPr>
            </w:pPr>
            <w:r w:rsidRPr="0059098E">
              <w:rPr>
                <w:rFonts w:ascii="Times New Roman" w:hAnsi="Times New Roman"/>
                <w:b/>
                <w:i/>
                <w:sz w:val="28"/>
                <w:szCs w:val="28"/>
                <w:lang w:val="tt-RU"/>
              </w:rPr>
              <w:t xml:space="preserve">Текстны тыңлагыз һәм изложение языгыз. </w:t>
            </w:r>
            <w:r w:rsidRPr="0046025F">
              <w:rPr>
                <w:rFonts w:ascii="Times New Roman" w:hAnsi="Times New Roman"/>
                <w:b/>
                <w:i/>
                <w:sz w:val="28"/>
                <w:szCs w:val="28"/>
                <w:lang w:val="tt-RU"/>
              </w:rPr>
              <w:t xml:space="preserve">Изложениедән соң кызыл юлдан </w:t>
            </w:r>
            <w:r>
              <w:rPr>
                <w:rFonts w:ascii="Times New Roman" w:hAnsi="Times New Roman"/>
                <w:b/>
                <w:i/>
                <w:sz w:val="28"/>
                <w:szCs w:val="28"/>
                <w:lang w:val="tt-RU"/>
              </w:rPr>
              <w:t xml:space="preserve">текстта булган вакыйгаларга </w:t>
            </w:r>
            <w:r w:rsidRPr="0046025F">
              <w:rPr>
                <w:rFonts w:ascii="Times New Roman" w:hAnsi="Times New Roman"/>
                <w:b/>
                <w:i/>
                <w:sz w:val="28"/>
                <w:szCs w:val="28"/>
                <w:lang w:val="tt-RU"/>
              </w:rPr>
              <w:t>үз фикерегезне өстәп языгыз</w:t>
            </w:r>
            <w:r>
              <w:rPr>
                <w:rFonts w:ascii="Times New Roman" w:hAnsi="Times New Roman"/>
                <w:b/>
                <w:i/>
                <w:sz w:val="28"/>
                <w:szCs w:val="28"/>
                <w:lang w:val="tt-RU"/>
              </w:rPr>
              <w:t xml:space="preserve">. </w:t>
            </w:r>
            <w:r w:rsidRPr="0083659C">
              <w:rPr>
                <w:rFonts w:ascii="Times New Roman" w:hAnsi="Times New Roman"/>
                <w:b/>
                <w:i/>
                <w:sz w:val="28"/>
                <w:szCs w:val="28"/>
                <w:lang w:val="tt-RU"/>
              </w:rPr>
              <w:t xml:space="preserve">Фикерегезне раслау өчен, </w:t>
            </w:r>
            <w:r w:rsidRPr="00D10C52">
              <w:rPr>
                <w:rFonts w:ascii="Times New Roman" w:hAnsi="Times New Roman"/>
                <w:b/>
                <w:i/>
                <w:sz w:val="28"/>
                <w:szCs w:val="28"/>
                <w:lang w:val="tt-RU"/>
              </w:rPr>
              <w:t>укыганнарыгызга, шулай ук белемегезгә һәм тормышта күзәтк</w:t>
            </w:r>
            <w:r>
              <w:rPr>
                <w:rFonts w:ascii="Times New Roman" w:hAnsi="Times New Roman"/>
                <w:b/>
                <w:i/>
                <w:sz w:val="28"/>
                <w:szCs w:val="28"/>
                <w:lang w:val="tt-RU"/>
              </w:rPr>
              <w:t xml:space="preserve">ән күренешләргә таянып, </w:t>
            </w:r>
            <w:r w:rsidRPr="0083659C">
              <w:rPr>
                <w:rFonts w:ascii="Times New Roman" w:hAnsi="Times New Roman"/>
                <w:b/>
                <w:i/>
                <w:sz w:val="28"/>
                <w:szCs w:val="28"/>
                <w:lang w:val="tt-RU"/>
              </w:rPr>
              <w:t xml:space="preserve">2 </w:t>
            </w:r>
            <w:r>
              <w:rPr>
                <w:rFonts w:ascii="Times New Roman" w:hAnsi="Times New Roman"/>
                <w:b/>
                <w:i/>
                <w:sz w:val="28"/>
                <w:szCs w:val="28"/>
                <w:lang w:val="tt-RU"/>
              </w:rPr>
              <w:t>дәлил</w:t>
            </w:r>
            <w:r w:rsidRPr="0083659C">
              <w:rPr>
                <w:rFonts w:ascii="Times New Roman" w:hAnsi="Times New Roman"/>
                <w:b/>
                <w:i/>
                <w:sz w:val="28"/>
                <w:szCs w:val="28"/>
                <w:lang w:val="tt-RU"/>
              </w:rPr>
              <w:t xml:space="preserve"> китерегез. </w:t>
            </w:r>
            <w:r>
              <w:rPr>
                <w:rFonts w:ascii="Times New Roman" w:hAnsi="Times New Roman"/>
                <w:b/>
                <w:i/>
                <w:sz w:val="28"/>
                <w:szCs w:val="28"/>
                <w:lang w:val="tt-RU"/>
              </w:rPr>
              <w:t>Киңәйтелгән излож</w:t>
            </w:r>
            <w:r w:rsidRPr="00525675">
              <w:rPr>
                <w:rFonts w:ascii="Times New Roman" w:hAnsi="Times New Roman"/>
                <w:b/>
                <w:i/>
                <w:sz w:val="28"/>
                <w:szCs w:val="28"/>
                <w:lang w:val="tt-RU"/>
              </w:rPr>
              <w:t>е</w:t>
            </w:r>
            <w:r>
              <w:rPr>
                <w:rFonts w:ascii="Times New Roman" w:hAnsi="Times New Roman"/>
                <w:b/>
                <w:i/>
                <w:sz w:val="28"/>
                <w:szCs w:val="28"/>
                <w:lang w:val="tt-RU"/>
              </w:rPr>
              <w:t>ние</w:t>
            </w:r>
            <w:r w:rsidRPr="00525675">
              <w:rPr>
                <w:rFonts w:ascii="Times New Roman" w:hAnsi="Times New Roman"/>
                <w:b/>
                <w:i/>
                <w:sz w:val="28"/>
                <w:szCs w:val="28"/>
                <w:lang w:val="tt-RU"/>
              </w:rPr>
              <w:t xml:space="preserve">нең күләме </w:t>
            </w:r>
            <w:r w:rsidRPr="00356CDA">
              <w:rPr>
                <w:rFonts w:ascii="Times New Roman" w:hAnsi="Times New Roman"/>
                <w:b/>
                <w:i/>
                <w:sz w:val="28"/>
                <w:szCs w:val="28"/>
                <w:lang w:val="tt-RU"/>
              </w:rPr>
              <w:t xml:space="preserve">150 сүздән ким </w:t>
            </w:r>
            <w:r w:rsidRPr="00525675">
              <w:rPr>
                <w:rFonts w:ascii="Times New Roman" w:hAnsi="Times New Roman"/>
                <w:b/>
                <w:i/>
                <w:sz w:val="28"/>
                <w:szCs w:val="28"/>
                <w:lang w:val="tt-RU"/>
              </w:rPr>
              <w:t xml:space="preserve">булмаска тиеш. </w:t>
            </w:r>
            <w:r w:rsidRPr="0059098E">
              <w:rPr>
                <w:rFonts w:ascii="Times New Roman" w:hAnsi="Times New Roman"/>
                <w:b/>
                <w:i/>
                <w:sz w:val="28"/>
                <w:szCs w:val="28"/>
                <w:lang w:val="tt-RU"/>
              </w:rPr>
              <w:t>Изложениене чиста һәм танырлык итеп языгыз.</w:t>
            </w:r>
          </w:p>
        </w:tc>
      </w:tr>
    </w:tbl>
    <w:p w:rsidR="009C4F68" w:rsidRDefault="009C4F68" w:rsidP="00FB721D">
      <w:pPr>
        <w:jc w:val="center"/>
        <w:rPr>
          <w:rFonts w:ascii="Times New Roman" w:hAnsi="Times New Roman"/>
          <w:sz w:val="20"/>
          <w:szCs w:val="20"/>
        </w:rPr>
      </w:pPr>
    </w:p>
    <w:p w:rsidR="00E3079A" w:rsidRPr="003048DC" w:rsidRDefault="00E3079A" w:rsidP="00950508">
      <w:pPr>
        <w:spacing w:after="0" w:line="360" w:lineRule="auto"/>
        <w:ind w:firstLine="709"/>
        <w:jc w:val="both"/>
        <w:rPr>
          <w:rFonts w:ascii="Times New Roman" w:hAnsi="Times New Roman"/>
          <w:bCs/>
          <w:sz w:val="28"/>
          <w:szCs w:val="28"/>
          <w:lang w:val="tt-RU"/>
        </w:rPr>
      </w:pPr>
      <w:r w:rsidRPr="003048DC">
        <w:rPr>
          <w:rFonts w:ascii="Times New Roman" w:hAnsi="Times New Roman"/>
          <w:bCs/>
          <w:sz w:val="28"/>
          <w:szCs w:val="28"/>
          <w:lang w:val="tt-RU"/>
        </w:rPr>
        <w:t xml:space="preserve">Рус телендә гомуми белем бирү оешмаларның татар төркемнәрендә белем алып, </w:t>
      </w:r>
      <w:r w:rsidRPr="003048DC">
        <w:rPr>
          <w:rFonts w:ascii="Times New Roman" w:hAnsi="Times New Roman"/>
          <w:sz w:val="28"/>
          <w:szCs w:val="28"/>
          <w:lang w:val="tt-RU"/>
        </w:rPr>
        <w:t>9 нчы сыйныфны тәмамлаучы укучыларга туган (татар) тел</w:t>
      </w:r>
      <w:r w:rsidR="00EB7470" w:rsidRPr="00797D7C">
        <w:rPr>
          <w:rFonts w:ascii="Times New Roman" w:hAnsi="Times New Roman"/>
          <w:sz w:val="28"/>
          <w:szCs w:val="28"/>
          <w:lang w:val="tt-RU"/>
        </w:rPr>
        <w:t>дән</w:t>
      </w:r>
      <w:r w:rsidRPr="003048DC">
        <w:rPr>
          <w:rFonts w:ascii="Times New Roman" w:hAnsi="Times New Roman"/>
          <w:sz w:val="28"/>
          <w:szCs w:val="28"/>
          <w:lang w:val="tt-RU"/>
        </w:rPr>
        <w:t xml:space="preserve"> дәүләт йомгаклау аттестациясе өчен 3 сәгать 55 минут  вакыт бирелә. Бирем 1 өлештән тора. Укучылар изложение өчен тәкъдим ителгән текстны 2 тапкыр тыңлыйлар. Беренче тапкыр тыңлаганнан соң, уйлану һәм караламада эшләү өчен, вакыт бирелә (5 минут). Текстны икенче тапкыр тыңлаганнан соң, изложение язу эше башлана. Изложение биремдә күрсәтелгән проблемага бәйле сочинение элементлары белән киңәйтелә. Укучылар әлеге проблемага бәйле иҗади фикер йөртергә һәм үз фикерләрен дөрес, логик эзлеклелектә формалаштырырга тиеш. </w:t>
      </w:r>
    </w:p>
    <w:p w:rsidR="00E3079A" w:rsidRPr="003048DC" w:rsidRDefault="00E3079A" w:rsidP="00950508">
      <w:pPr>
        <w:spacing w:after="0" w:line="360" w:lineRule="auto"/>
        <w:ind w:firstLine="709"/>
        <w:jc w:val="both"/>
        <w:rPr>
          <w:rFonts w:ascii="Times New Roman" w:hAnsi="Times New Roman"/>
          <w:sz w:val="28"/>
          <w:szCs w:val="28"/>
          <w:lang w:val="tt-RU"/>
        </w:rPr>
      </w:pPr>
      <w:r w:rsidRPr="003048DC">
        <w:rPr>
          <w:rFonts w:ascii="Times New Roman" w:hAnsi="Times New Roman"/>
          <w:sz w:val="28"/>
          <w:szCs w:val="28"/>
          <w:lang w:val="tt-RU"/>
        </w:rPr>
        <w:t xml:space="preserve">Язма эшне башкару барышында орфографик сүзлекләрдән файдаланырга рөхсәт ителә. </w:t>
      </w:r>
    </w:p>
    <w:p w:rsidR="00E3079A" w:rsidRPr="003048DC" w:rsidRDefault="00E3079A" w:rsidP="00950508">
      <w:pPr>
        <w:spacing w:after="0" w:line="360" w:lineRule="auto"/>
        <w:ind w:firstLine="709"/>
        <w:jc w:val="both"/>
        <w:rPr>
          <w:rFonts w:ascii="Times New Roman" w:hAnsi="Times New Roman"/>
          <w:sz w:val="28"/>
          <w:szCs w:val="28"/>
          <w:lang w:val="tt-RU"/>
        </w:rPr>
      </w:pPr>
      <w:r w:rsidRPr="003048DC">
        <w:rPr>
          <w:rFonts w:ascii="Times New Roman" w:hAnsi="Times New Roman"/>
          <w:sz w:val="28"/>
          <w:szCs w:val="28"/>
          <w:lang w:val="tt-RU"/>
        </w:rPr>
        <w:t>Караламадагы язулар тикшерелми!</w:t>
      </w:r>
    </w:p>
    <w:p w:rsidR="00E3079A" w:rsidRPr="003048DC" w:rsidRDefault="00E3079A" w:rsidP="00950508">
      <w:pPr>
        <w:spacing w:after="0" w:line="360" w:lineRule="auto"/>
        <w:ind w:firstLine="709"/>
        <w:jc w:val="both"/>
        <w:rPr>
          <w:rFonts w:ascii="Times New Roman" w:hAnsi="Times New Roman"/>
          <w:sz w:val="28"/>
          <w:szCs w:val="28"/>
          <w:lang w:val="tt-RU"/>
        </w:rPr>
      </w:pPr>
      <w:r w:rsidRPr="003048DC">
        <w:rPr>
          <w:rFonts w:ascii="Times New Roman" w:hAnsi="Times New Roman"/>
          <w:sz w:val="28"/>
          <w:szCs w:val="28"/>
          <w:lang w:val="tt-RU"/>
        </w:rPr>
        <w:t>Язма эш махсус төзелгән критерийлар буенча бәяләнә. Язма эшне хаталарсыз башкарып, югарырак балл җыярга тырышыгыз.</w:t>
      </w:r>
    </w:p>
    <w:p w:rsidR="00E3079A" w:rsidRPr="003048DC" w:rsidRDefault="00E3079A" w:rsidP="00950508">
      <w:pPr>
        <w:spacing w:after="0" w:line="360" w:lineRule="auto"/>
        <w:ind w:firstLine="709"/>
        <w:jc w:val="both"/>
        <w:rPr>
          <w:rFonts w:ascii="Times New Roman" w:hAnsi="Times New Roman"/>
          <w:sz w:val="28"/>
          <w:szCs w:val="28"/>
          <w:lang w:val="tt-RU"/>
        </w:rPr>
      </w:pPr>
      <w:r w:rsidRPr="003048DC">
        <w:rPr>
          <w:rFonts w:ascii="Times New Roman" w:hAnsi="Times New Roman"/>
          <w:sz w:val="28"/>
          <w:szCs w:val="28"/>
          <w:lang w:val="tt-RU"/>
        </w:rPr>
        <w:t xml:space="preserve"> </w:t>
      </w:r>
    </w:p>
    <w:p w:rsidR="00E3079A" w:rsidRPr="003048DC" w:rsidRDefault="00E3079A" w:rsidP="00950508">
      <w:pPr>
        <w:spacing w:after="0" w:line="360" w:lineRule="auto"/>
        <w:ind w:firstLine="709"/>
        <w:jc w:val="center"/>
        <w:rPr>
          <w:rFonts w:ascii="Times New Roman" w:hAnsi="Times New Roman"/>
          <w:b/>
          <w:sz w:val="28"/>
          <w:szCs w:val="28"/>
          <w:lang w:val="tt-RU"/>
        </w:rPr>
      </w:pPr>
      <w:r w:rsidRPr="003048DC">
        <w:rPr>
          <w:rFonts w:ascii="Times New Roman" w:hAnsi="Times New Roman"/>
          <w:b/>
          <w:sz w:val="28"/>
          <w:szCs w:val="28"/>
          <w:lang w:val="tt-RU"/>
        </w:rPr>
        <w:t>Сезгә уңышлар телибез!</w:t>
      </w:r>
    </w:p>
    <w:p w:rsidR="00E3079A" w:rsidRPr="003048DC" w:rsidRDefault="00E3079A" w:rsidP="00E3079A">
      <w:pPr>
        <w:spacing w:after="0" w:line="240" w:lineRule="auto"/>
        <w:ind w:firstLine="709"/>
        <w:jc w:val="center"/>
        <w:rPr>
          <w:rFonts w:ascii="Times New Roman" w:hAnsi="Times New Roman"/>
          <w:b/>
          <w:sz w:val="28"/>
          <w:szCs w:val="28"/>
          <w:lang w:val="tt-RU"/>
        </w:rPr>
      </w:pPr>
    </w:p>
    <w:p w:rsidR="00E3079A" w:rsidRPr="003048DC" w:rsidRDefault="00E3079A" w:rsidP="00E3079A">
      <w:pPr>
        <w:spacing w:after="0" w:line="240" w:lineRule="auto"/>
        <w:ind w:firstLine="709"/>
        <w:jc w:val="center"/>
        <w:rPr>
          <w:rFonts w:ascii="Times New Roman" w:hAnsi="Times New Roman"/>
          <w:b/>
          <w:sz w:val="28"/>
          <w:szCs w:val="28"/>
          <w:lang w:val="tt-RU"/>
        </w:rPr>
      </w:pPr>
    </w:p>
    <w:p w:rsidR="00E3079A" w:rsidRPr="003048DC" w:rsidRDefault="00E3079A" w:rsidP="00E3079A">
      <w:pPr>
        <w:spacing w:after="0" w:line="240" w:lineRule="auto"/>
        <w:ind w:firstLine="709"/>
        <w:jc w:val="center"/>
        <w:rPr>
          <w:rFonts w:ascii="Times New Roman" w:hAnsi="Times New Roman"/>
          <w:b/>
          <w:sz w:val="28"/>
          <w:szCs w:val="28"/>
          <w:lang w:val="tt-RU"/>
        </w:rPr>
      </w:pPr>
    </w:p>
    <w:p w:rsidR="00E3079A" w:rsidRPr="003048DC" w:rsidRDefault="00E3079A" w:rsidP="00E3079A">
      <w:pPr>
        <w:spacing w:after="0" w:line="240" w:lineRule="auto"/>
        <w:ind w:firstLine="709"/>
        <w:jc w:val="center"/>
        <w:rPr>
          <w:rFonts w:ascii="Times New Roman" w:hAnsi="Times New Roman"/>
          <w:b/>
          <w:sz w:val="28"/>
          <w:szCs w:val="28"/>
          <w:lang w:val="tt-RU"/>
        </w:rPr>
      </w:pPr>
    </w:p>
    <w:p w:rsidR="00E3079A" w:rsidRPr="003048DC" w:rsidRDefault="00E3079A" w:rsidP="00E3079A">
      <w:pPr>
        <w:spacing w:after="0" w:line="240" w:lineRule="auto"/>
        <w:ind w:firstLine="709"/>
        <w:jc w:val="center"/>
        <w:rPr>
          <w:rFonts w:ascii="Times New Roman" w:hAnsi="Times New Roman"/>
          <w:b/>
          <w:sz w:val="28"/>
          <w:szCs w:val="28"/>
          <w:lang w:val="tt-RU"/>
        </w:rPr>
      </w:pPr>
    </w:p>
    <w:p w:rsidR="00E3079A" w:rsidRPr="003048DC" w:rsidRDefault="00E3079A" w:rsidP="00E3079A">
      <w:pPr>
        <w:spacing w:after="0" w:line="240" w:lineRule="auto"/>
        <w:ind w:firstLine="709"/>
        <w:jc w:val="center"/>
        <w:rPr>
          <w:rFonts w:ascii="Times New Roman" w:hAnsi="Times New Roman"/>
          <w:b/>
          <w:sz w:val="28"/>
          <w:szCs w:val="28"/>
          <w:lang w:val="tt-RU"/>
        </w:rPr>
      </w:pPr>
    </w:p>
    <w:p w:rsidR="00EC15E8" w:rsidRDefault="00EC15E8" w:rsidP="00EC15E8">
      <w:pPr>
        <w:spacing w:after="0" w:line="240" w:lineRule="auto"/>
        <w:jc w:val="center"/>
        <w:rPr>
          <w:rFonts w:ascii="Times New Roman" w:hAnsi="Times New Roman" w:cs="Times New Roman"/>
          <w:b/>
          <w:sz w:val="28"/>
          <w:szCs w:val="28"/>
          <w:lang w:val="tt-RU"/>
        </w:rPr>
      </w:pPr>
      <w:r w:rsidRPr="00EC15E8">
        <w:rPr>
          <w:rFonts w:ascii="Times New Roman" w:hAnsi="Times New Roman" w:cs="Times New Roman"/>
          <w:b/>
          <w:sz w:val="28"/>
          <w:szCs w:val="28"/>
          <w:lang w:val="tt-RU"/>
        </w:rPr>
        <w:lastRenderedPageBreak/>
        <w:t>Боз өстендә</w:t>
      </w:r>
    </w:p>
    <w:p w:rsidR="00797D7C" w:rsidRPr="00EC15E8" w:rsidRDefault="00797D7C" w:rsidP="00EC15E8">
      <w:pPr>
        <w:spacing w:after="0" w:line="240" w:lineRule="auto"/>
        <w:jc w:val="center"/>
        <w:rPr>
          <w:rFonts w:ascii="Times New Roman" w:hAnsi="Times New Roman" w:cs="Times New Roman"/>
          <w:b/>
          <w:sz w:val="28"/>
          <w:szCs w:val="28"/>
          <w:lang w:val="tt-RU"/>
        </w:rPr>
      </w:pPr>
    </w:p>
    <w:p w:rsidR="00EC15E8" w:rsidRPr="00797D7C" w:rsidRDefault="00EC15E8" w:rsidP="00797D7C">
      <w:pPr>
        <w:spacing w:after="0" w:line="240" w:lineRule="auto"/>
        <w:ind w:firstLine="567"/>
        <w:jc w:val="both"/>
        <w:rPr>
          <w:rFonts w:ascii="Times New Roman" w:hAnsi="Times New Roman" w:cs="Times New Roman"/>
          <w:sz w:val="28"/>
          <w:szCs w:val="28"/>
          <w:lang w:val="tt-RU"/>
        </w:rPr>
      </w:pPr>
      <w:r w:rsidRPr="00797D7C">
        <w:rPr>
          <w:rFonts w:ascii="Times New Roman" w:hAnsi="Times New Roman" w:cs="Times New Roman"/>
          <w:sz w:val="28"/>
          <w:szCs w:val="28"/>
          <w:lang w:val="tt-RU"/>
        </w:rPr>
        <w:t>Көзге каникулдан соң көннәр бик суытты, елгалар, күлләр боз белән капланды, бала-чага тимераякта шуа башлады. Илнур белән Кәрим дә боз өстеннән кайтып кермәделәр. Малайлар инешнең Ыкка кушылган җиренә таба шуды. Ахырда алар Ыкка килеп җитте. Монда боз шоп-шома иде. Ык бозына эре балык карарга дип кенә керүләрен онытып җибәрде</w:t>
      </w:r>
      <w:r w:rsidR="00A05E42" w:rsidRPr="00797D7C">
        <w:rPr>
          <w:rFonts w:ascii="Times New Roman" w:hAnsi="Times New Roman" w:cs="Times New Roman"/>
          <w:sz w:val="28"/>
          <w:szCs w:val="28"/>
          <w:lang w:val="tt-RU"/>
        </w:rPr>
        <w:t>ләр</w:t>
      </w:r>
      <w:r w:rsidRPr="00797D7C">
        <w:rPr>
          <w:rFonts w:ascii="Times New Roman" w:hAnsi="Times New Roman" w:cs="Times New Roman"/>
          <w:sz w:val="28"/>
          <w:szCs w:val="28"/>
          <w:lang w:val="tt-RU"/>
        </w:rPr>
        <w:t xml:space="preserve">. Менә Илнур, шуа-шуа, Ыкның уртасына таба ук элдерде. Кәрим аңа кычкырмакчы булган иде, кинәт чатырдаган тавыш ишетелде, һәм, боз ватылып китеп, Илнур суга чумды. </w:t>
      </w:r>
    </w:p>
    <w:p w:rsidR="00EC15E8" w:rsidRPr="00797D7C" w:rsidRDefault="00EC15E8" w:rsidP="00797D7C">
      <w:pPr>
        <w:spacing w:after="0" w:line="240" w:lineRule="auto"/>
        <w:ind w:firstLine="567"/>
        <w:jc w:val="both"/>
        <w:rPr>
          <w:rFonts w:ascii="Times New Roman" w:hAnsi="Times New Roman" w:cs="Times New Roman"/>
          <w:sz w:val="28"/>
          <w:szCs w:val="28"/>
          <w:lang w:val="tt-RU"/>
        </w:rPr>
      </w:pPr>
      <w:r w:rsidRPr="00797D7C">
        <w:rPr>
          <w:rFonts w:ascii="Times New Roman" w:hAnsi="Times New Roman" w:cs="Times New Roman"/>
          <w:sz w:val="28"/>
          <w:szCs w:val="28"/>
          <w:lang w:val="tt-RU"/>
        </w:rPr>
        <w:t>‒ Илнур, көт... мин хәзер!..</w:t>
      </w:r>
    </w:p>
    <w:p w:rsidR="00EC15E8" w:rsidRPr="00797D7C" w:rsidRDefault="00EC15E8" w:rsidP="00797D7C">
      <w:pPr>
        <w:spacing w:after="0" w:line="240" w:lineRule="auto"/>
        <w:ind w:firstLine="567"/>
        <w:jc w:val="both"/>
        <w:rPr>
          <w:rFonts w:ascii="Times New Roman" w:hAnsi="Times New Roman" w:cs="Times New Roman"/>
          <w:sz w:val="28"/>
          <w:szCs w:val="28"/>
          <w:lang w:val="tt-RU"/>
        </w:rPr>
      </w:pPr>
      <w:r w:rsidRPr="00797D7C">
        <w:rPr>
          <w:rFonts w:ascii="Times New Roman" w:hAnsi="Times New Roman" w:cs="Times New Roman"/>
          <w:sz w:val="28"/>
          <w:szCs w:val="28"/>
          <w:lang w:val="tt-RU"/>
        </w:rPr>
        <w:t>Кәрим яр буендагы таллыкка шуып китте. Эзли торгач, таза гына бер колга тапты. Шуны алып, Илнурга таба ашыкты. Илнур баткан урыннан боз өстенә су җәелгән, бүтән якынлашырлык түгел иде. Кәрим каешын колгага бәйләде дә</w:t>
      </w:r>
      <w:r w:rsidR="00EB7470" w:rsidRPr="00797D7C">
        <w:rPr>
          <w:rFonts w:ascii="Times New Roman" w:hAnsi="Times New Roman" w:cs="Times New Roman"/>
          <w:b/>
          <w:sz w:val="28"/>
          <w:szCs w:val="28"/>
          <w:lang w:val="tt-RU"/>
        </w:rPr>
        <w:t>,</w:t>
      </w:r>
      <w:r w:rsidRPr="00797D7C">
        <w:rPr>
          <w:rFonts w:ascii="Times New Roman" w:hAnsi="Times New Roman" w:cs="Times New Roman"/>
          <w:sz w:val="28"/>
          <w:szCs w:val="28"/>
          <w:lang w:val="tt-RU"/>
        </w:rPr>
        <w:t xml:space="preserve"> аны Илнур ягына селтәп җибәрде:</w:t>
      </w:r>
    </w:p>
    <w:p w:rsidR="00EC15E8" w:rsidRPr="00797D7C" w:rsidRDefault="00EC15E8" w:rsidP="00797D7C">
      <w:pPr>
        <w:spacing w:after="0" w:line="240" w:lineRule="auto"/>
        <w:ind w:firstLine="567"/>
        <w:jc w:val="both"/>
        <w:rPr>
          <w:rFonts w:ascii="Times New Roman" w:hAnsi="Times New Roman" w:cs="Times New Roman"/>
          <w:sz w:val="28"/>
          <w:szCs w:val="28"/>
          <w:lang w:val="tt-RU"/>
        </w:rPr>
      </w:pPr>
      <w:r w:rsidRPr="00797D7C">
        <w:rPr>
          <w:rFonts w:ascii="Times New Roman" w:hAnsi="Times New Roman" w:cs="Times New Roman"/>
          <w:sz w:val="28"/>
          <w:szCs w:val="28"/>
          <w:lang w:val="tt-RU"/>
        </w:rPr>
        <w:t>‒ Әйдә, ябыш!</w:t>
      </w:r>
    </w:p>
    <w:p w:rsidR="00E758DA" w:rsidRPr="00797D7C" w:rsidRDefault="00DB6065" w:rsidP="00797D7C">
      <w:pPr>
        <w:spacing w:after="0" w:line="240" w:lineRule="auto"/>
        <w:ind w:firstLine="567"/>
        <w:jc w:val="both"/>
        <w:rPr>
          <w:rFonts w:ascii="Times New Roman" w:hAnsi="Times New Roman" w:cs="Times New Roman"/>
          <w:sz w:val="28"/>
          <w:szCs w:val="28"/>
          <w:lang w:val="tt-RU"/>
        </w:rPr>
      </w:pPr>
      <w:r w:rsidRPr="00797D7C">
        <w:rPr>
          <w:rFonts w:ascii="Times New Roman" w:hAnsi="Times New Roman" w:cs="Times New Roman"/>
          <w:sz w:val="28"/>
          <w:szCs w:val="28"/>
          <w:lang w:val="tt-RU"/>
        </w:rPr>
        <w:t>Илнур</w:t>
      </w:r>
      <w:r w:rsidR="00EC15E8" w:rsidRPr="00797D7C">
        <w:rPr>
          <w:rFonts w:ascii="Times New Roman" w:hAnsi="Times New Roman" w:cs="Times New Roman"/>
          <w:sz w:val="28"/>
          <w:szCs w:val="28"/>
          <w:lang w:val="tt-RU"/>
        </w:rPr>
        <w:t xml:space="preserve"> каешка үрелде, тик кулы җитмәде. Нишләргә? </w:t>
      </w:r>
      <w:r w:rsidR="00AF6A69" w:rsidRPr="00797D7C">
        <w:rPr>
          <w:rFonts w:ascii="Times New Roman" w:hAnsi="Times New Roman" w:cs="Times New Roman"/>
          <w:sz w:val="28"/>
          <w:szCs w:val="28"/>
          <w:lang w:val="tt-RU"/>
        </w:rPr>
        <w:t xml:space="preserve">Шунда Кәримнең башына бер уй килде. </w:t>
      </w:r>
      <w:r w:rsidR="00EC15E8" w:rsidRPr="00797D7C">
        <w:rPr>
          <w:rFonts w:ascii="Times New Roman" w:hAnsi="Times New Roman" w:cs="Times New Roman"/>
          <w:sz w:val="28"/>
          <w:szCs w:val="28"/>
          <w:lang w:val="tt-RU"/>
        </w:rPr>
        <w:t>Ул тиз генә чи</w:t>
      </w:r>
      <w:r w:rsidR="00502492" w:rsidRPr="00797D7C">
        <w:rPr>
          <w:rFonts w:ascii="Times New Roman" w:hAnsi="Times New Roman" w:cs="Times New Roman"/>
          <w:sz w:val="28"/>
          <w:szCs w:val="28"/>
          <w:lang w:val="tt-RU"/>
        </w:rPr>
        <w:t xml:space="preserve">шенә башлады. </w:t>
      </w:r>
      <w:r w:rsidR="00EC15E8" w:rsidRPr="00797D7C">
        <w:rPr>
          <w:rFonts w:ascii="Times New Roman" w:hAnsi="Times New Roman" w:cs="Times New Roman"/>
          <w:sz w:val="28"/>
          <w:szCs w:val="28"/>
          <w:lang w:val="tt-RU"/>
        </w:rPr>
        <w:t>Аннары күшегеп беткән куллары белән свитер җиңен күлмәк җиңенә бәйләде, тезенә кысып тартты, чишелмәслек итте. Күлмәкнең икенче җиңен каешка бәйләде. Шуннан соң колганы, югары күтәрмичә генә, ян-яктан Илнурга селтәде.</w:t>
      </w:r>
      <w:r w:rsidR="00AF6A69" w:rsidRPr="00797D7C">
        <w:rPr>
          <w:rFonts w:ascii="Times New Roman" w:hAnsi="Times New Roman" w:cs="Times New Roman"/>
          <w:sz w:val="28"/>
          <w:szCs w:val="28"/>
          <w:lang w:val="tt-RU"/>
        </w:rPr>
        <w:t xml:space="preserve"> </w:t>
      </w:r>
      <w:r w:rsidR="00EC15E8" w:rsidRPr="00797D7C">
        <w:rPr>
          <w:rFonts w:ascii="Times New Roman" w:hAnsi="Times New Roman" w:cs="Times New Roman"/>
          <w:sz w:val="28"/>
          <w:szCs w:val="28"/>
          <w:lang w:val="tt-RU"/>
        </w:rPr>
        <w:t>Илнур бу юлы күлмәкне эләктереп алды.</w:t>
      </w:r>
      <w:r w:rsidR="00AF6A69" w:rsidRPr="00797D7C">
        <w:rPr>
          <w:rFonts w:ascii="Times New Roman" w:hAnsi="Times New Roman" w:cs="Times New Roman"/>
          <w:sz w:val="28"/>
          <w:szCs w:val="28"/>
          <w:lang w:val="tt-RU"/>
        </w:rPr>
        <w:t xml:space="preserve"> </w:t>
      </w:r>
      <w:r w:rsidR="00EC15E8" w:rsidRPr="00797D7C">
        <w:rPr>
          <w:rFonts w:ascii="Times New Roman" w:hAnsi="Times New Roman" w:cs="Times New Roman"/>
          <w:sz w:val="28"/>
          <w:szCs w:val="28"/>
          <w:lang w:val="tt-RU"/>
        </w:rPr>
        <w:t>Ниһаять, алар инеш бозына керде. Икесе дә дер-дер ка</w:t>
      </w:r>
      <w:r w:rsidR="00E758DA" w:rsidRPr="00797D7C">
        <w:rPr>
          <w:rFonts w:ascii="Times New Roman" w:hAnsi="Times New Roman" w:cs="Times New Roman"/>
          <w:sz w:val="28"/>
          <w:szCs w:val="28"/>
          <w:lang w:val="tt-RU"/>
        </w:rPr>
        <w:t>лтырый.</w:t>
      </w:r>
    </w:p>
    <w:p w:rsidR="00E758DA" w:rsidRPr="00797D7C" w:rsidRDefault="00E758DA" w:rsidP="00797D7C">
      <w:pPr>
        <w:spacing w:after="0" w:line="240" w:lineRule="auto"/>
        <w:ind w:firstLine="567"/>
        <w:jc w:val="both"/>
        <w:rPr>
          <w:rFonts w:ascii="Times New Roman" w:hAnsi="Times New Roman" w:cs="Times New Roman"/>
          <w:sz w:val="28"/>
          <w:szCs w:val="28"/>
          <w:lang w:val="tt-RU"/>
        </w:rPr>
      </w:pPr>
      <w:r w:rsidRPr="00797D7C">
        <w:rPr>
          <w:rFonts w:ascii="Times New Roman" w:hAnsi="Times New Roman" w:cs="Times New Roman"/>
          <w:sz w:val="28"/>
          <w:szCs w:val="28"/>
          <w:lang w:val="tt-RU"/>
        </w:rPr>
        <w:t>‒</w:t>
      </w:r>
      <w:r w:rsidR="00EC15E8" w:rsidRPr="00797D7C">
        <w:rPr>
          <w:rFonts w:ascii="Times New Roman" w:hAnsi="Times New Roman" w:cs="Times New Roman"/>
          <w:sz w:val="28"/>
          <w:szCs w:val="28"/>
          <w:lang w:val="tt-RU"/>
        </w:rPr>
        <w:t xml:space="preserve"> Тизрәк өйгә йөгерик! </w:t>
      </w:r>
      <w:r w:rsidRPr="00797D7C">
        <w:rPr>
          <w:rFonts w:ascii="Times New Roman" w:hAnsi="Times New Roman" w:cs="Times New Roman"/>
          <w:sz w:val="28"/>
          <w:szCs w:val="28"/>
          <w:lang w:val="tt-RU"/>
        </w:rPr>
        <w:t>‒ диде Кәрим, дус</w:t>
      </w:r>
      <w:r w:rsidR="00EC15E8" w:rsidRPr="00797D7C">
        <w:rPr>
          <w:rFonts w:ascii="Times New Roman" w:hAnsi="Times New Roman" w:cs="Times New Roman"/>
          <w:sz w:val="28"/>
          <w:szCs w:val="28"/>
          <w:lang w:val="tt-RU"/>
        </w:rPr>
        <w:t>тын җитәкләп.</w:t>
      </w:r>
      <w:r w:rsidRPr="00797D7C">
        <w:rPr>
          <w:rFonts w:ascii="Times New Roman" w:hAnsi="Times New Roman" w:cs="Times New Roman"/>
          <w:sz w:val="28"/>
          <w:szCs w:val="28"/>
          <w:lang w:val="tt-RU"/>
        </w:rPr>
        <w:t xml:space="preserve"> </w:t>
      </w:r>
    </w:p>
    <w:p w:rsidR="00EC15E8" w:rsidRPr="00EC15E8" w:rsidRDefault="00EC15E8" w:rsidP="00797D7C">
      <w:pPr>
        <w:spacing w:after="0" w:line="240" w:lineRule="auto"/>
        <w:ind w:firstLine="567"/>
        <w:jc w:val="both"/>
        <w:rPr>
          <w:rFonts w:ascii="Times New Roman" w:hAnsi="Times New Roman" w:cs="Times New Roman"/>
          <w:sz w:val="28"/>
          <w:szCs w:val="28"/>
          <w:lang w:val="tt-RU"/>
        </w:rPr>
      </w:pPr>
      <w:r w:rsidRPr="00797D7C">
        <w:rPr>
          <w:rFonts w:ascii="Times New Roman" w:hAnsi="Times New Roman" w:cs="Times New Roman"/>
          <w:sz w:val="28"/>
          <w:szCs w:val="28"/>
          <w:lang w:val="tt-RU"/>
        </w:rPr>
        <w:t>Кәримнең</w:t>
      </w:r>
      <w:r w:rsidR="00E758DA" w:rsidRPr="00797D7C">
        <w:rPr>
          <w:rFonts w:ascii="Times New Roman" w:hAnsi="Times New Roman" w:cs="Times New Roman"/>
          <w:sz w:val="28"/>
          <w:szCs w:val="28"/>
          <w:lang w:val="tt-RU"/>
        </w:rPr>
        <w:t xml:space="preserve"> әбиләре бу очта гына булганлык</w:t>
      </w:r>
      <w:r w:rsidRPr="00797D7C">
        <w:rPr>
          <w:rFonts w:ascii="Times New Roman" w:hAnsi="Times New Roman" w:cs="Times New Roman"/>
          <w:sz w:val="28"/>
          <w:szCs w:val="28"/>
          <w:lang w:val="tt-RU"/>
        </w:rPr>
        <w:t>тан, алар шунда йөгерде. Икесен дә анадан тума чишендереп, ниндидер тәмсез исле әйбер белән удылар, кайнар сөт, тагын әллә нәрсәләр эчерделәр дә, җылы юрганга</w:t>
      </w:r>
      <w:r w:rsidR="00E758DA" w:rsidRPr="00797D7C">
        <w:rPr>
          <w:rFonts w:ascii="Times New Roman" w:hAnsi="Times New Roman" w:cs="Times New Roman"/>
          <w:sz w:val="28"/>
          <w:szCs w:val="28"/>
          <w:lang w:val="tt-RU"/>
        </w:rPr>
        <w:t xml:space="preserve"> төреп, икесен ике урынга салды</w:t>
      </w:r>
      <w:r w:rsidRPr="00797D7C">
        <w:rPr>
          <w:rFonts w:ascii="Times New Roman" w:hAnsi="Times New Roman" w:cs="Times New Roman"/>
          <w:sz w:val="28"/>
          <w:szCs w:val="28"/>
          <w:lang w:val="tt-RU"/>
        </w:rPr>
        <w:t xml:space="preserve">лар. Өй җылы. Казанда, тәмле исләр чыгарып, аш кайный. «Их, ник без бергә генә яшәмибез икән?» — дип уйлап куйды Илнур, Кәримнең сипкелле битенә, аксыл кашларына карап. Бу минутта аның өчен Кәримнән дә кыюрак, Кәримнән дә </w:t>
      </w:r>
      <w:r w:rsidRPr="00EC15E8">
        <w:rPr>
          <w:rFonts w:ascii="Times New Roman" w:hAnsi="Times New Roman" w:cs="Times New Roman"/>
          <w:sz w:val="28"/>
          <w:szCs w:val="28"/>
          <w:lang w:val="tt-RU"/>
        </w:rPr>
        <w:t xml:space="preserve">якынрак кеше бар идеме икән? Юктыр, мөгаен. </w:t>
      </w:r>
      <w:r w:rsidR="000C09BD">
        <w:rPr>
          <w:rFonts w:ascii="Times New Roman" w:hAnsi="Times New Roman" w:cs="Times New Roman"/>
          <w:sz w:val="28"/>
          <w:szCs w:val="28"/>
          <w:lang w:val="tt-RU"/>
        </w:rPr>
        <w:t>(266</w:t>
      </w:r>
      <w:r w:rsidRPr="00C35CA5">
        <w:rPr>
          <w:rFonts w:ascii="Times New Roman" w:hAnsi="Times New Roman" w:cs="Times New Roman"/>
          <w:sz w:val="28"/>
          <w:szCs w:val="28"/>
          <w:lang w:val="tt-RU"/>
        </w:rPr>
        <w:t xml:space="preserve"> сүз)</w:t>
      </w:r>
    </w:p>
    <w:p w:rsidR="00797D7C" w:rsidRDefault="00797D7C" w:rsidP="00EC15E8">
      <w:pPr>
        <w:spacing w:after="0" w:line="240" w:lineRule="auto"/>
        <w:ind w:firstLine="709"/>
        <w:jc w:val="right"/>
        <w:rPr>
          <w:rFonts w:ascii="Times New Roman" w:hAnsi="Times New Roman" w:cs="Times New Roman"/>
          <w:i/>
          <w:sz w:val="28"/>
          <w:szCs w:val="28"/>
          <w:lang w:val="tt-RU"/>
        </w:rPr>
      </w:pPr>
    </w:p>
    <w:p w:rsidR="007C44D2" w:rsidRPr="00EC15E8" w:rsidRDefault="00EC15E8" w:rsidP="00EC15E8">
      <w:pPr>
        <w:spacing w:after="0" w:line="240" w:lineRule="auto"/>
        <w:ind w:firstLine="709"/>
        <w:jc w:val="right"/>
        <w:rPr>
          <w:rFonts w:ascii="Times New Roman" w:hAnsi="Times New Roman" w:cs="Times New Roman"/>
          <w:i/>
          <w:sz w:val="28"/>
          <w:szCs w:val="28"/>
          <w:lang w:val="tt-RU"/>
        </w:rPr>
      </w:pPr>
      <w:r w:rsidRPr="00EC15E8">
        <w:rPr>
          <w:rFonts w:ascii="Times New Roman" w:hAnsi="Times New Roman" w:cs="Times New Roman"/>
          <w:i/>
          <w:sz w:val="28"/>
          <w:szCs w:val="28"/>
          <w:lang w:val="tt-RU"/>
        </w:rPr>
        <w:t>(Фоат Садриевтан)</w:t>
      </w:r>
      <w:r w:rsidR="00545EA3" w:rsidRPr="00EC15E8">
        <w:rPr>
          <w:rFonts w:ascii="Times New Roman" w:hAnsi="Times New Roman" w:cs="Times New Roman"/>
          <w:i/>
          <w:sz w:val="28"/>
          <w:szCs w:val="28"/>
          <w:lang w:val="tt-RU"/>
        </w:rPr>
        <w:t xml:space="preserve"> </w:t>
      </w:r>
    </w:p>
    <w:p w:rsidR="00C35CA5" w:rsidRPr="003A114C" w:rsidRDefault="00C35CA5" w:rsidP="00C35CA5">
      <w:pPr>
        <w:spacing w:after="0" w:line="240" w:lineRule="auto"/>
        <w:ind w:firstLine="709"/>
        <w:jc w:val="both"/>
        <w:rPr>
          <w:rFonts w:ascii="Times New Roman" w:hAnsi="Times New Roman" w:cs="Times New Roman"/>
          <w:i/>
          <w:sz w:val="28"/>
          <w:szCs w:val="28"/>
          <w:lang w:val="tt-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7088"/>
      </w:tblGrid>
      <w:tr w:rsidR="003A114C" w:rsidRPr="004A447C" w:rsidTr="00B642E3">
        <w:trPr>
          <w:jc w:val="center"/>
        </w:trPr>
        <w:tc>
          <w:tcPr>
            <w:tcW w:w="9320" w:type="dxa"/>
            <w:gridSpan w:val="2"/>
          </w:tcPr>
          <w:p w:rsidR="003A114C" w:rsidRPr="004A447C" w:rsidRDefault="003A114C" w:rsidP="00B642E3">
            <w:pPr>
              <w:spacing w:after="0" w:line="360" w:lineRule="auto"/>
              <w:ind w:firstLine="709"/>
              <w:jc w:val="both"/>
              <w:rPr>
                <w:rFonts w:ascii="Times New Roman" w:hAnsi="Times New Roman" w:cs="Times New Roman"/>
                <w:b/>
                <w:bCs/>
                <w:sz w:val="28"/>
                <w:szCs w:val="28"/>
                <w:lang w:val="tt-RU"/>
              </w:rPr>
            </w:pPr>
            <w:r w:rsidRPr="004A447C">
              <w:rPr>
                <w:rFonts w:ascii="Times New Roman" w:hAnsi="Times New Roman" w:cs="Times New Roman"/>
                <w:b/>
                <w:sz w:val="28"/>
                <w:szCs w:val="28"/>
                <w:lang w:val="tt-RU"/>
              </w:rPr>
              <w:t>Изложение өчен текст турында белешмә</w:t>
            </w:r>
          </w:p>
        </w:tc>
      </w:tr>
      <w:tr w:rsidR="003A114C" w:rsidRPr="004A447C" w:rsidTr="00B642E3">
        <w:trPr>
          <w:jc w:val="center"/>
        </w:trPr>
        <w:tc>
          <w:tcPr>
            <w:tcW w:w="2232" w:type="dxa"/>
          </w:tcPr>
          <w:p w:rsidR="003A114C" w:rsidRPr="004A447C" w:rsidRDefault="003A114C" w:rsidP="00B642E3">
            <w:pPr>
              <w:spacing w:after="0" w:line="360" w:lineRule="auto"/>
              <w:jc w:val="both"/>
              <w:rPr>
                <w:rFonts w:ascii="Times New Roman" w:hAnsi="Times New Roman" w:cs="Times New Roman"/>
                <w:b/>
                <w:bCs/>
                <w:sz w:val="28"/>
                <w:szCs w:val="28"/>
                <w:lang w:val="tt-RU"/>
              </w:rPr>
            </w:pPr>
            <w:r w:rsidRPr="004A447C">
              <w:rPr>
                <w:rFonts w:ascii="Times New Roman" w:hAnsi="Times New Roman" w:cs="Times New Roman"/>
                <w:b/>
                <w:bCs/>
                <w:sz w:val="28"/>
                <w:szCs w:val="28"/>
                <w:lang w:val="tt-RU"/>
              </w:rPr>
              <w:t>Абзац номеры</w:t>
            </w:r>
          </w:p>
        </w:tc>
        <w:tc>
          <w:tcPr>
            <w:tcW w:w="7088" w:type="dxa"/>
          </w:tcPr>
          <w:p w:rsidR="003A114C" w:rsidRPr="004A447C" w:rsidRDefault="003A114C" w:rsidP="00B642E3">
            <w:pPr>
              <w:spacing w:after="0" w:line="360" w:lineRule="auto"/>
              <w:ind w:firstLine="709"/>
              <w:jc w:val="both"/>
              <w:rPr>
                <w:rFonts w:ascii="Times New Roman" w:hAnsi="Times New Roman" w:cs="Times New Roman"/>
                <w:b/>
                <w:bCs/>
                <w:sz w:val="28"/>
                <w:szCs w:val="28"/>
                <w:lang w:val="tt-RU"/>
              </w:rPr>
            </w:pPr>
            <w:r w:rsidRPr="004A447C">
              <w:rPr>
                <w:rFonts w:ascii="Times New Roman" w:hAnsi="Times New Roman" w:cs="Times New Roman"/>
                <w:b/>
                <w:bCs/>
                <w:sz w:val="28"/>
                <w:szCs w:val="28"/>
                <w:lang w:val="tt-RU"/>
              </w:rPr>
              <w:t>Микротемалар (мәгънәви кисәкләр)</w:t>
            </w:r>
          </w:p>
        </w:tc>
      </w:tr>
      <w:tr w:rsidR="003A114C" w:rsidRPr="00EC15E8" w:rsidTr="00B642E3">
        <w:trPr>
          <w:jc w:val="center"/>
        </w:trPr>
        <w:tc>
          <w:tcPr>
            <w:tcW w:w="2232" w:type="dxa"/>
          </w:tcPr>
          <w:p w:rsidR="003A114C" w:rsidRPr="004A447C" w:rsidRDefault="003A114C" w:rsidP="00B642E3">
            <w:pPr>
              <w:spacing w:after="0" w:line="360" w:lineRule="auto"/>
              <w:ind w:firstLine="709"/>
              <w:jc w:val="both"/>
              <w:rPr>
                <w:rFonts w:ascii="Times New Roman" w:hAnsi="Times New Roman" w:cs="Times New Roman"/>
                <w:b/>
                <w:bCs/>
                <w:sz w:val="28"/>
                <w:szCs w:val="28"/>
                <w:lang w:val="tt-RU"/>
              </w:rPr>
            </w:pPr>
            <w:r w:rsidRPr="004A447C">
              <w:rPr>
                <w:rFonts w:ascii="Times New Roman" w:hAnsi="Times New Roman" w:cs="Times New Roman"/>
                <w:b/>
                <w:bCs/>
                <w:sz w:val="28"/>
                <w:szCs w:val="28"/>
                <w:lang w:val="tt-RU"/>
              </w:rPr>
              <w:t>1</w:t>
            </w:r>
          </w:p>
        </w:tc>
        <w:tc>
          <w:tcPr>
            <w:tcW w:w="7088" w:type="dxa"/>
          </w:tcPr>
          <w:p w:rsidR="003A114C" w:rsidRPr="00741B6F" w:rsidRDefault="00AF6A69" w:rsidP="00545EA3">
            <w:pPr>
              <w:spacing w:after="0" w:line="36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Боз ватылып, Илнур суга чума. </w:t>
            </w:r>
          </w:p>
        </w:tc>
      </w:tr>
      <w:tr w:rsidR="003A114C" w:rsidRPr="00AF6A69" w:rsidTr="00B642E3">
        <w:trPr>
          <w:jc w:val="center"/>
        </w:trPr>
        <w:tc>
          <w:tcPr>
            <w:tcW w:w="2232" w:type="dxa"/>
          </w:tcPr>
          <w:p w:rsidR="003A114C" w:rsidRPr="004A447C" w:rsidRDefault="003A114C" w:rsidP="00B642E3">
            <w:pPr>
              <w:spacing w:after="0" w:line="360" w:lineRule="auto"/>
              <w:ind w:firstLine="709"/>
              <w:jc w:val="both"/>
              <w:rPr>
                <w:rFonts w:ascii="Times New Roman" w:hAnsi="Times New Roman" w:cs="Times New Roman"/>
                <w:b/>
                <w:bCs/>
                <w:sz w:val="28"/>
                <w:szCs w:val="28"/>
                <w:lang w:val="tt-RU"/>
              </w:rPr>
            </w:pPr>
            <w:r w:rsidRPr="004A447C">
              <w:rPr>
                <w:rFonts w:ascii="Times New Roman" w:hAnsi="Times New Roman" w:cs="Times New Roman"/>
                <w:b/>
                <w:bCs/>
                <w:sz w:val="28"/>
                <w:szCs w:val="28"/>
                <w:lang w:val="tt-RU"/>
              </w:rPr>
              <w:t>2</w:t>
            </w:r>
          </w:p>
        </w:tc>
        <w:tc>
          <w:tcPr>
            <w:tcW w:w="7088" w:type="dxa"/>
          </w:tcPr>
          <w:p w:rsidR="003A114C" w:rsidRPr="00251441" w:rsidRDefault="00AF6A69" w:rsidP="00741B6F">
            <w:pPr>
              <w:spacing w:after="0" w:line="36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Кәрим Илнурны коткару өчен</w:t>
            </w:r>
            <w:r w:rsidR="00741B6F">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тырыша. </w:t>
            </w:r>
          </w:p>
        </w:tc>
      </w:tr>
      <w:tr w:rsidR="003A114C" w:rsidRPr="005F357C" w:rsidTr="00B642E3">
        <w:trPr>
          <w:jc w:val="center"/>
        </w:trPr>
        <w:tc>
          <w:tcPr>
            <w:tcW w:w="2232" w:type="dxa"/>
          </w:tcPr>
          <w:p w:rsidR="003A114C" w:rsidRPr="004A447C" w:rsidRDefault="003A114C" w:rsidP="00B642E3">
            <w:pPr>
              <w:spacing w:after="0" w:line="360" w:lineRule="auto"/>
              <w:ind w:firstLine="709"/>
              <w:jc w:val="both"/>
              <w:rPr>
                <w:rFonts w:ascii="Times New Roman" w:hAnsi="Times New Roman" w:cs="Times New Roman"/>
                <w:b/>
                <w:bCs/>
                <w:sz w:val="28"/>
                <w:szCs w:val="28"/>
                <w:lang w:val="tt-RU"/>
              </w:rPr>
            </w:pPr>
            <w:r w:rsidRPr="004A447C">
              <w:rPr>
                <w:rFonts w:ascii="Times New Roman" w:hAnsi="Times New Roman" w:cs="Times New Roman"/>
                <w:b/>
                <w:bCs/>
                <w:sz w:val="28"/>
                <w:szCs w:val="28"/>
                <w:lang w:val="tt-RU"/>
              </w:rPr>
              <w:t>3</w:t>
            </w:r>
          </w:p>
        </w:tc>
        <w:tc>
          <w:tcPr>
            <w:tcW w:w="7088" w:type="dxa"/>
          </w:tcPr>
          <w:p w:rsidR="003A114C" w:rsidRPr="004A447C" w:rsidRDefault="004D40D4" w:rsidP="00B642E3">
            <w:pPr>
              <w:spacing w:after="0" w:line="36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Илнур Кәримнән дә кыюрак кеше булмавын ачыклый.  </w:t>
            </w:r>
            <w:r w:rsidR="00741B6F">
              <w:rPr>
                <w:rFonts w:ascii="Times New Roman" w:hAnsi="Times New Roman" w:cs="Times New Roman"/>
                <w:bCs/>
                <w:sz w:val="28"/>
                <w:szCs w:val="28"/>
                <w:lang w:val="tt-RU"/>
              </w:rPr>
              <w:t xml:space="preserve"> </w:t>
            </w:r>
          </w:p>
        </w:tc>
      </w:tr>
    </w:tbl>
    <w:p w:rsidR="00FB721D" w:rsidRDefault="00FB721D" w:rsidP="00FB721D">
      <w:pPr>
        <w:spacing w:after="0" w:line="240" w:lineRule="auto"/>
        <w:jc w:val="right"/>
        <w:rPr>
          <w:rFonts w:ascii="Times New Roman" w:eastAsia="Times New Roman" w:hAnsi="Times New Roman" w:cs="Times New Roman"/>
          <w:i/>
          <w:sz w:val="28"/>
          <w:szCs w:val="28"/>
          <w:lang w:val="tt-RU"/>
        </w:rPr>
      </w:pPr>
    </w:p>
    <w:p w:rsidR="00C35CA5" w:rsidRDefault="00C35CA5" w:rsidP="00C35CA5">
      <w:pPr>
        <w:jc w:val="center"/>
        <w:rPr>
          <w:b/>
          <w:sz w:val="28"/>
          <w:szCs w:val="28"/>
          <w:lang w:val="tt-RU"/>
        </w:rPr>
      </w:pPr>
    </w:p>
    <w:p w:rsidR="00797D7C" w:rsidRDefault="00797D7C" w:rsidP="00C35CA5">
      <w:pPr>
        <w:jc w:val="center"/>
        <w:rPr>
          <w:b/>
          <w:sz w:val="28"/>
          <w:szCs w:val="28"/>
          <w:lang w:val="tt-RU"/>
        </w:rPr>
      </w:pPr>
    </w:p>
    <w:p w:rsidR="00C35CA5" w:rsidRPr="00C35CA5" w:rsidRDefault="00C35CA5" w:rsidP="00C35CA5">
      <w:pPr>
        <w:jc w:val="center"/>
        <w:rPr>
          <w:rFonts w:ascii="Times New Roman" w:hAnsi="Times New Roman" w:cs="Times New Roman"/>
          <w:b/>
          <w:sz w:val="28"/>
          <w:szCs w:val="28"/>
          <w:lang w:val="tt-RU"/>
        </w:rPr>
      </w:pPr>
      <w:r w:rsidRPr="00C35CA5">
        <w:rPr>
          <w:rFonts w:ascii="Times New Roman" w:hAnsi="Times New Roman" w:cs="Times New Roman"/>
          <w:b/>
          <w:sz w:val="28"/>
          <w:szCs w:val="28"/>
          <w:lang w:val="tt-RU"/>
        </w:rPr>
        <w:lastRenderedPageBreak/>
        <w:t>Язма эшне бәяләү критерийлары</w:t>
      </w:r>
    </w:p>
    <w:p w:rsidR="00797D7C" w:rsidRPr="00FB721D" w:rsidRDefault="00797D7C" w:rsidP="00797D7C">
      <w:pPr>
        <w:spacing w:after="0" w:line="240" w:lineRule="auto"/>
        <w:jc w:val="right"/>
        <w:rPr>
          <w:rFonts w:ascii="Times New Roman" w:eastAsia="Times New Roman" w:hAnsi="Times New Roman" w:cs="Times New Roman"/>
          <w:i/>
          <w:sz w:val="28"/>
          <w:szCs w:val="28"/>
          <w:lang w:val="tt-RU"/>
        </w:rPr>
      </w:pPr>
      <w:r>
        <w:rPr>
          <w:rFonts w:ascii="Times New Roman" w:eastAsia="Times New Roman" w:hAnsi="Times New Roman" w:cs="Times New Roman"/>
          <w:i/>
          <w:sz w:val="28"/>
          <w:szCs w:val="28"/>
          <w:lang w:val="tt-RU"/>
        </w:rPr>
        <w:t>1</w:t>
      </w:r>
      <w:r w:rsidRPr="00FB721D">
        <w:rPr>
          <w:rFonts w:ascii="Times New Roman" w:eastAsia="Times New Roman" w:hAnsi="Times New Roman" w:cs="Times New Roman"/>
          <w:i/>
          <w:sz w:val="28"/>
          <w:szCs w:val="28"/>
          <w:lang w:val="tt-RU"/>
        </w:rPr>
        <w:t xml:space="preserve"> нче таблица</w:t>
      </w:r>
    </w:p>
    <w:p w:rsidR="00FB721D" w:rsidRPr="00FB721D" w:rsidRDefault="00FB721D" w:rsidP="00FB721D">
      <w:pPr>
        <w:spacing w:after="0" w:line="240" w:lineRule="auto"/>
        <w:jc w:val="right"/>
        <w:rPr>
          <w:rFonts w:ascii="Times New Roman" w:eastAsia="Times New Roman" w:hAnsi="Times New Roman" w:cs="Times New Roman"/>
          <w:i/>
          <w:sz w:val="28"/>
          <w:szCs w:val="28"/>
          <w:lang w:val="tt-RU"/>
        </w:rPr>
      </w:pP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767"/>
        <w:gridCol w:w="1276"/>
      </w:tblGrid>
      <w:tr w:rsidR="00FB721D" w:rsidRPr="00AF6A69" w:rsidTr="00797D7C">
        <w:tc>
          <w:tcPr>
            <w:tcW w:w="846" w:type="dxa"/>
          </w:tcPr>
          <w:p w:rsidR="00FB721D" w:rsidRPr="00FB721D" w:rsidRDefault="00FB721D" w:rsidP="00FB721D">
            <w:pPr>
              <w:spacing w:after="0" w:line="240" w:lineRule="auto"/>
              <w:jc w:val="center"/>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w:t>
            </w:r>
          </w:p>
        </w:tc>
        <w:tc>
          <w:tcPr>
            <w:tcW w:w="7767"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Критерий</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i/>
                <w:sz w:val="28"/>
                <w:szCs w:val="28"/>
                <w:lang w:val="tt-RU"/>
              </w:rPr>
            </w:pPr>
            <w:r w:rsidRPr="00FB721D">
              <w:rPr>
                <w:rFonts w:ascii="Times New Roman" w:eastAsia="Times New Roman" w:hAnsi="Times New Roman" w:cs="Times New Roman"/>
                <w:b/>
                <w:sz w:val="28"/>
                <w:szCs w:val="28"/>
                <w:lang w:val="tt-RU"/>
              </w:rPr>
              <w:t>Балл</w:t>
            </w:r>
          </w:p>
        </w:tc>
      </w:tr>
      <w:tr w:rsidR="00FB721D" w:rsidRPr="00AF6A69" w:rsidTr="00797D7C">
        <w:tc>
          <w:tcPr>
            <w:tcW w:w="846" w:type="dxa"/>
          </w:tcPr>
          <w:p w:rsidR="00FB721D" w:rsidRPr="00FB721D" w:rsidRDefault="00FB721D" w:rsidP="00FB721D">
            <w:pPr>
              <w:spacing w:after="0" w:line="240" w:lineRule="auto"/>
              <w:jc w:val="center"/>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ИК1</w:t>
            </w:r>
          </w:p>
        </w:tc>
        <w:tc>
          <w:tcPr>
            <w:tcW w:w="7767" w:type="dxa"/>
          </w:tcPr>
          <w:p w:rsidR="00FB721D" w:rsidRPr="00FB721D" w:rsidRDefault="00FB721D" w:rsidP="00FB721D">
            <w:pPr>
              <w:spacing w:after="0" w:line="240" w:lineRule="auto"/>
              <w:jc w:val="both"/>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Изложениенең эчтәлеге</w:t>
            </w:r>
          </w:p>
        </w:tc>
        <w:tc>
          <w:tcPr>
            <w:tcW w:w="1276" w:type="dxa"/>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r>
      <w:tr w:rsidR="00FB721D" w:rsidRPr="00FB721D" w:rsidTr="00797D7C">
        <w:tc>
          <w:tcPr>
            <w:tcW w:w="846" w:type="dxa"/>
            <w:vMerge w:val="restart"/>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Укучы тыңлаган текстның эчтәлеген тулы ачкан, анда яктыртылган </w:t>
            </w:r>
            <w:r w:rsidRPr="00FB721D">
              <w:rPr>
                <w:rFonts w:ascii="Times New Roman" w:eastAsia="Times New Roman" w:hAnsi="Times New Roman" w:cs="Times New Roman"/>
                <w:b/>
                <w:sz w:val="28"/>
                <w:szCs w:val="28"/>
                <w:lang w:val="tt-RU"/>
              </w:rPr>
              <w:t>барлык</w:t>
            </w:r>
            <w:r w:rsidRPr="00FB721D">
              <w:rPr>
                <w:rFonts w:ascii="Times New Roman" w:eastAsia="Times New Roman" w:hAnsi="Times New Roman" w:cs="Times New Roman"/>
                <w:sz w:val="28"/>
                <w:szCs w:val="28"/>
                <w:lang w:val="tt-RU"/>
              </w:rPr>
              <w:t xml:space="preserve"> мәсьәләләр язмада урын алган.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Текстның эчтәлеге ачылган, </w:t>
            </w:r>
          </w:p>
          <w:p w:rsidR="00FB721D" w:rsidRPr="00FB721D" w:rsidRDefault="00FB721D" w:rsidP="00FB721D">
            <w:pPr>
              <w:spacing w:after="0" w:line="240" w:lineRule="auto"/>
              <w:jc w:val="both"/>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 xml:space="preserve">әмма </w:t>
            </w:r>
          </w:p>
          <w:p w:rsidR="00FB721D" w:rsidRPr="00FB721D" w:rsidRDefault="00FB721D" w:rsidP="00FB721D">
            <w:pPr>
              <w:tabs>
                <w:tab w:val="left" w:pos="1770"/>
              </w:tabs>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бер микротема төшеп калган (яки өстәлгән)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Текстның эчтәлеге ачылган, </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әмма</w:t>
            </w:r>
            <w:r w:rsidRPr="00FB721D">
              <w:rPr>
                <w:rFonts w:ascii="Times New Roman" w:eastAsia="Times New Roman" w:hAnsi="Times New Roman" w:cs="Times New Roman"/>
                <w:sz w:val="28"/>
                <w:szCs w:val="28"/>
                <w:lang w:val="tt-RU"/>
              </w:rPr>
              <w:t xml:space="preserve"> </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бердән артык микротема төшеп калган (яки өстәлгән)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5F357C" w:rsidTr="00797D7C">
        <w:tc>
          <w:tcPr>
            <w:tcW w:w="846" w:type="dxa"/>
          </w:tcPr>
          <w:p w:rsidR="00FB721D" w:rsidRPr="00FB721D" w:rsidRDefault="00FB721D" w:rsidP="00FB721D">
            <w:pPr>
              <w:spacing w:after="0" w:line="240" w:lineRule="auto"/>
              <w:jc w:val="center"/>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ИК2</w:t>
            </w:r>
          </w:p>
        </w:tc>
        <w:tc>
          <w:tcPr>
            <w:tcW w:w="7767" w:type="dxa"/>
          </w:tcPr>
          <w:p w:rsidR="00FB721D" w:rsidRPr="00FB721D" w:rsidRDefault="00FB721D" w:rsidP="00FB721D">
            <w:pPr>
              <w:spacing w:after="0" w:line="240" w:lineRule="auto"/>
              <w:jc w:val="both"/>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Язманың мәгънә бөтенлеге, бәйләнешле сөйләм һәм аның эзлеклелеге</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i/>
                <w:sz w:val="28"/>
                <w:szCs w:val="28"/>
                <w:lang w:val="tt-RU"/>
              </w:rPr>
            </w:pPr>
          </w:p>
        </w:tc>
      </w:tr>
      <w:tr w:rsidR="00FB721D" w:rsidRPr="00FB721D" w:rsidTr="00797D7C">
        <w:tc>
          <w:tcPr>
            <w:tcW w:w="846" w:type="dxa"/>
            <w:vMerge w:val="restart"/>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Укучының эшендә мәгънә бөтенлеге, сөйләмнең бәйләнешле һәм эзлекле булуы күзәтелә:</w:t>
            </w:r>
          </w:p>
          <w:p w:rsidR="00FB721D" w:rsidRPr="00FB721D" w:rsidRDefault="00FB721D" w:rsidP="00FB721D">
            <w:pPr>
              <w:numPr>
                <w:ilvl w:val="0"/>
                <w:numId w:val="1"/>
              </w:numPr>
              <w:spacing w:after="0" w:line="240" w:lineRule="auto"/>
              <w:contextualSpacing/>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логик хаталар юк, эзлеклелек бозылмаган;</w:t>
            </w:r>
          </w:p>
          <w:p w:rsidR="00FB721D" w:rsidRPr="00FB721D" w:rsidRDefault="00FB721D" w:rsidP="00FB721D">
            <w:pPr>
              <w:numPr>
                <w:ilvl w:val="0"/>
                <w:numId w:val="1"/>
              </w:numPr>
              <w:spacing w:after="0" w:line="240" w:lineRule="auto"/>
              <w:contextualSpacing/>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текст кызыл юлларга дөрес бүленгән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3</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Эштә мәгънә бөтенлеге, сөйләмнең бәйләнешле һәм эзлекле булуы күзәтелә,</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 xml:space="preserve">әмма </w:t>
            </w:r>
            <w:r w:rsidRPr="00FB721D">
              <w:rPr>
                <w:rFonts w:ascii="Times New Roman" w:eastAsia="Times New Roman" w:hAnsi="Times New Roman" w:cs="Times New Roman"/>
                <w:sz w:val="28"/>
                <w:szCs w:val="28"/>
                <w:lang w:val="tt-RU"/>
              </w:rPr>
              <w:t>бер логик хата бар</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 xml:space="preserve">яки </w:t>
            </w:r>
            <w:r w:rsidRPr="00FB721D">
              <w:rPr>
                <w:rFonts w:ascii="Times New Roman" w:eastAsia="Times New Roman" w:hAnsi="Times New Roman" w:cs="Times New Roman"/>
                <w:sz w:val="28"/>
                <w:szCs w:val="28"/>
                <w:lang w:val="tt-RU"/>
              </w:rPr>
              <w:t>кызыл юлны билгеләүдә бер хата бар</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Эштә коммуникатив (аралашуга караган) мәгънә сакланган,</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 xml:space="preserve">әмма </w:t>
            </w:r>
            <w:r w:rsidRPr="00FB721D">
              <w:rPr>
                <w:rFonts w:ascii="Times New Roman" w:eastAsia="Times New Roman" w:hAnsi="Times New Roman" w:cs="Times New Roman"/>
                <w:sz w:val="28"/>
                <w:szCs w:val="28"/>
                <w:lang w:val="tt-RU"/>
              </w:rPr>
              <w:t>ике логик хата</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 xml:space="preserve">яки </w:t>
            </w:r>
            <w:r w:rsidRPr="00FB721D">
              <w:rPr>
                <w:rFonts w:ascii="Times New Roman" w:eastAsia="Times New Roman" w:hAnsi="Times New Roman" w:cs="Times New Roman"/>
                <w:sz w:val="28"/>
                <w:szCs w:val="28"/>
                <w:lang w:val="tt-RU"/>
              </w:rPr>
              <w:t>кызыл юлны билгеләүдә ике хата җибәрелгән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Эштә коммуникатив (аралашуга караган) мәгънә сакланган,</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әмма</w:t>
            </w:r>
            <w:r w:rsidRPr="00FB721D">
              <w:rPr>
                <w:rFonts w:ascii="Times New Roman" w:eastAsia="Times New Roman" w:hAnsi="Times New Roman" w:cs="Times New Roman"/>
                <w:sz w:val="28"/>
                <w:szCs w:val="28"/>
                <w:lang w:val="tt-RU"/>
              </w:rPr>
              <w:t xml:space="preserve"> икедән артык логик хата</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яки</w:t>
            </w:r>
            <w:r w:rsidRPr="00FB721D">
              <w:rPr>
                <w:rFonts w:ascii="Times New Roman" w:eastAsia="Times New Roman" w:hAnsi="Times New Roman" w:cs="Times New Roman"/>
                <w:sz w:val="28"/>
                <w:szCs w:val="28"/>
                <w:lang w:val="tt-RU"/>
              </w:rPr>
              <w:t xml:space="preserve"> кызыл юлны билгеләүдә икедән артык хата җибәрелгән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797D7C">
        <w:tc>
          <w:tcPr>
            <w:tcW w:w="846" w:type="dxa"/>
          </w:tcPr>
          <w:p w:rsidR="00FB721D" w:rsidRPr="00FB721D" w:rsidRDefault="00FB721D" w:rsidP="00FB721D">
            <w:pPr>
              <w:spacing w:after="0" w:line="240" w:lineRule="auto"/>
              <w:jc w:val="both"/>
              <w:rPr>
                <w:rFonts w:ascii="Times New Roman" w:eastAsia="Times New Roman" w:hAnsi="Times New Roman" w:cs="Times New Roman"/>
                <w:i/>
                <w:sz w:val="28"/>
                <w:szCs w:val="28"/>
                <w:lang w:val="tt-RU"/>
              </w:rPr>
            </w:pPr>
            <w:r w:rsidRPr="00FB721D">
              <w:rPr>
                <w:rFonts w:ascii="Times New Roman" w:eastAsia="Times New Roman" w:hAnsi="Times New Roman" w:cs="Times New Roman"/>
                <w:b/>
                <w:bCs/>
                <w:sz w:val="28"/>
                <w:szCs w:val="28"/>
                <w:lang w:val="tt-RU"/>
              </w:rPr>
              <w:t>ИК3</w:t>
            </w: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bCs/>
                <w:sz w:val="28"/>
                <w:szCs w:val="28"/>
                <w:lang w:val="tt-RU"/>
              </w:rPr>
              <w:t>Язманың к</w:t>
            </w:r>
            <w:proofErr w:type="spellStart"/>
            <w:r w:rsidRPr="00FB721D">
              <w:rPr>
                <w:rFonts w:ascii="Times New Roman" w:eastAsia="Times New Roman" w:hAnsi="Times New Roman" w:cs="Times New Roman"/>
                <w:b/>
                <w:bCs/>
                <w:sz w:val="28"/>
                <w:szCs w:val="28"/>
              </w:rPr>
              <w:t>омпозицион</w:t>
            </w:r>
            <w:proofErr w:type="spellEnd"/>
            <w:r w:rsidRPr="00FB721D">
              <w:rPr>
                <w:rFonts w:ascii="Times New Roman" w:eastAsia="Times New Roman" w:hAnsi="Times New Roman" w:cs="Times New Roman"/>
                <w:b/>
                <w:bCs/>
                <w:sz w:val="28"/>
                <w:szCs w:val="28"/>
                <w:lang w:val="tt-RU"/>
              </w:rPr>
              <w:t xml:space="preserve"> бөтенлеге</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r>
      <w:tr w:rsidR="00FB721D" w:rsidRPr="00FB721D" w:rsidTr="00797D7C">
        <w:tc>
          <w:tcPr>
            <w:tcW w:w="846" w:type="dxa"/>
            <w:vMerge w:val="restart"/>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sz w:val="28"/>
                <w:szCs w:val="28"/>
                <w:lang w:val="tt-RU"/>
              </w:rPr>
              <w:t>Эш композицион яктан бөтен һәм төгәлләнгән, текст төзүдә хаталар юк.</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p>
        </w:tc>
        <w:tc>
          <w:tcPr>
            <w:tcW w:w="7767" w:type="dxa"/>
          </w:tcPr>
          <w:p w:rsidR="00FB721D" w:rsidRPr="00FB721D" w:rsidRDefault="00FB721D" w:rsidP="00FB721D">
            <w:pPr>
              <w:autoSpaceDE w:val="0"/>
              <w:autoSpaceDN w:val="0"/>
              <w:adjustRightInd w:val="0"/>
              <w:spacing w:after="0" w:line="240" w:lineRule="auto"/>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Эш композицион яктан бөтен һәм төгәлләнгән, </w:t>
            </w:r>
          </w:p>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b/>
                <w:bCs/>
                <w:sz w:val="28"/>
                <w:szCs w:val="28"/>
                <w:lang w:val="tt-RU"/>
              </w:rPr>
              <w:t xml:space="preserve">ләкин </w:t>
            </w:r>
            <w:r w:rsidRPr="00FB721D">
              <w:rPr>
                <w:rFonts w:ascii="Times New Roman" w:eastAsia="Times New Roman" w:hAnsi="Times New Roman" w:cs="Times New Roman"/>
                <w:sz w:val="28"/>
                <w:szCs w:val="28"/>
                <w:lang w:val="tt-RU"/>
              </w:rPr>
              <w:t>текст төзүдә 1 хатасы бар.</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p>
        </w:tc>
        <w:tc>
          <w:tcPr>
            <w:tcW w:w="7767" w:type="dxa"/>
          </w:tcPr>
          <w:p w:rsidR="00FB721D" w:rsidRPr="00FB721D" w:rsidRDefault="00FB721D" w:rsidP="00FB721D">
            <w:pPr>
              <w:autoSpaceDE w:val="0"/>
              <w:autoSpaceDN w:val="0"/>
              <w:adjustRightInd w:val="0"/>
              <w:spacing w:after="0" w:line="240" w:lineRule="auto"/>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Текст төзүдә 2 яки күбрәк хатасы бар.</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797D7C">
        <w:tc>
          <w:tcPr>
            <w:tcW w:w="846"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ИК4</w:t>
            </w:r>
          </w:p>
        </w:tc>
        <w:tc>
          <w:tcPr>
            <w:tcW w:w="7767" w:type="dxa"/>
          </w:tcPr>
          <w:p w:rsidR="00FB721D" w:rsidRPr="00FB721D" w:rsidRDefault="00FB721D" w:rsidP="00FB721D">
            <w:pPr>
              <w:autoSpaceDE w:val="0"/>
              <w:autoSpaceDN w:val="0"/>
              <w:adjustRightInd w:val="0"/>
              <w:spacing w:after="0" w:line="240" w:lineRule="auto"/>
              <w:rPr>
                <w:rFonts w:ascii="Times New Roman" w:eastAsia="Times New Roman" w:hAnsi="Times New Roman" w:cs="Times New Roman"/>
                <w:sz w:val="28"/>
                <w:szCs w:val="28"/>
                <w:lang w:val="tt-RU"/>
              </w:rPr>
            </w:pPr>
            <w:r w:rsidRPr="00FB721D">
              <w:rPr>
                <w:rFonts w:ascii="Times New Roman" w:eastAsia="Times New Roman" w:hAnsi="Times New Roman" w:cs="Times New Roman"/>
                <w:b/>
                <w:bCs/>
                <w:sz w:val="28"/>
                <w:szCs w:val="28"/>
                <w:lang w:val="tt-RU"/>
              </w:rPr>
              <w:t>Дәлил-мисал (-лар) ның булуы</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r>
      <w:tr w:rsidR="00FB721D" w:rsidRPr="00FB721D" w:rsidTr="00797D7C">
        <w:tc>
          <w:tcPr>
            <w:tcW w:w="846" w:type="dxa"/>
            <w:vMerge w:val="restart"/>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p>
        </w:tc>
        <w:tc>
          <w:tcPr>
            <w:tcW w:w="7767" w:type="dxa"/>
          </w:tcPr>
          <w:p w:rsidR="00FB721D" w:rsidRPr="00FB721D" w:rsidRDefault="00FB721D" w:rsidP="00FB721D">
            <w:pPr>
              <w:spacing w:after="0" w:line="240" w:lineRule="auto"/>
              <w:rPr>
                <w:rFonts w:eastAsia="Times New Roman" w:cs="Times New Roman"/>
                <w:lang w:val="tt-RU"/>
              </w:rPr>
            </w:pPr>
            <w:r w:rsidRPr="00FB721D">
              <w:rPr>
                <w:rFonts w:ascii="Times New Roman" w:eastAsia="Times New Roman" w:hAnsi="Times New Roman" w:cs="Times New Roman"/>
                <w:sz w:val="28"/>
                <w:szCs w:val="28"/>
                <w:lang w:val="tt-RU" w:eastAsia="ru-RU"/>
              </w:rPr>
              <w:t>Укучы фикерен белдергән, дәлилләгән (</w:t>
            </w:r>
            <w:r w:rsidRPr="00FB721D">
              <w:rPr>
                <w:rFonts w:ascii="Times New Roman" w:eastAsia="Times New Roman" w:hAnsi="Times New Roman" w:cs="Times New Roman"/>
                <w:b/>
                <w:sz w:val="28"/>
                <w:szCs w:val="28"/>
                <w:lang w:val="tt-RU" w:eastAsia="ru-RU"/>
              </w:rPr>
              <w:t>2 дән ким булмаган дәлил китергән, шуларның берсе матур, публицистик яки фәнни әдәбиятка карый</w:t>
            </w:r>
            <w:r w:rsidRPr="00FB721D">
              <w:rPr>
                <w:rFonts w:ascii="Times New Roman" w:eastAsia="Times New Roman" w:hAnsi="Times New Roman" w:cs="Times New Roman"/>
                <w:sz w:val="28"/>
                <w:szCs w:val="28"/>
                <w:lang w:val="tt-RU" w:eastAsia="ru-RU"/>
              </w:rPr>
              <w:t>).</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3</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p>
        </w:tc>
        <w:tc>
          <w:tcPr>
            <w:tcW w:w="776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eastAsia="ru-RU"/>
              </w:rPr>
            </w:pPr>
            <w:r w:rsidRPr="00FB721D">
              <w:rPr>
                <w:rFonts w:ascii="Times New Roman" w:eastAsia="Times New Roman" w:hAnsi="Times New Roman" w:cs="Times New Roman"/>
                <w:sz w:val="28"/>
                <w:szCs w:val="28"/>
                <w:lang w:val="tt-RU" w:eastAsia="ru-RU"/>
              </w:rPr>
              <w:t xml:space="preserve">Укучы фикерен белдергән, дәлилләгән (белеменә, тормыш тәҗрибәсенә таянып, </w:t>
            </w:r>
            <w:r w:rsidRPr="00FB721D">
              <w:rPr>
                <w:rFonts w:ascii="Times New Roman" w:eastAsia="Times New Roman" w:hAnsi="Times New Roman" w:cs="Times New Roman"/>
                <w:b/>
                <w:sz w:val="28"/>
                <w:szCs w:val="28"/>
                <w:lang w:val="tt-RU" w:eastAsia="ru-RU"/>
              </w:rPr>
              <w:t xml:space="preserve">2 дән ким булмаган </w:t>
            </w:r>
            <w:r w:rsidRPr="00FB721D">
              <w:rPr>
                <w:rFonts w:ascii="Times New Roman" w:eastAsia="Times New Roman" w:hAnsi="Times New Roman" w:cs="Times New Roman"/>
                <w:sz w:val="28"/>
                <w:szCs w:val="28"/>
                <w:lang w:val="tt-RU" w:eastAsia="ru-RU"/>
              </w:rPr>
              <w:t>дәлил китергән),</w:t>
            </w:r>
          </w:p>
          <w:p w:rsidR="00FB721D" w:rsidRPr="00FB721D" w:rsidRDefault="00FB721D" w:rsidP="00FB721D">
            <w:pPr>
              <w:spacing w:after="0" w:line="240" w:lineRule="auto"/>
              <w:jc w:val="both"/>
              <w:rPr>
                <w:rFonts w:ascii="Times New Roman" w:eastAsia="Times New Roman" w:hAnsi="Times New Roman" w:cs="Times New Roman"/>
                <w:b/>
                <w:sz w:val="28"/>
                <w:szCs w:val="28"/>
                <w:lang w:val="tt-RU" w:eastAsia="ru-RU"/>
              </w:rPr>
            </w:pPr>
            <w:r w:rsidRPr="00FB721D">
              <w:rPr>
                <w:rFonts w:ascii="Times New Roman" w:eastAsia="Times New Roman" w:hAnsi="Times New Roman" w:cs="Times New Roman"/>
                <w:b/>
                <w:sz w:val="28"/>
                <w:szCs w:val="28"/>
                <w:lang w:val="tt-RU" w:eastAsia="ru-RU"/>
              </w:rPr>
              <w:t>яки</w:t>
            </w:r>
          </w:p>
          <w:p w:rsidR="00FB721D" w:rsidRPr="00FB721D" w:rsidRDefault="00FB721D" w:rsidP="00FB721D">
            <w:pPr>
              <w:spacing w:after="0" w:line="240" w:lineRule="auto"/>
              <w:jc w:val="both"/>
              <w:rPr>
                <w:rFonts w:eastAsia="Times New Roman" w:cs="Times New Roman"/>
                <w:lang w:val="tt-RU"/>
              </w:rPr>
            </w:pPr>
            <w:r w:rsidRPr="00FB721D">
              <w:rPr>
                <w:rFonts w:ascii="Times New Roman" w:eastAsia="Times New Roman" w:hAnsi="Times New Roman" w:cs="Times New Roman"/>
                <w:b/>
                <w:sz w:val="28"/>
                <w:szCs w:val="28"/>
                <w:lang w:val="tt-RU" w:eastAsia="ru-RU"/>
              </w:rPr>
              <w:t>матур, публицистик яки фәнни әдәбиятка караган 1 генә дәлил китергән</w:t>
            </w:r>
            <w:r w:rsidRPr="00FB721D">
              <w:rPr>
                <w:rFonts w:ascii="Times New Roman" w:eastAsia="Times New Roman" w:hAnsi="Times New Roman" w:cs="Times New Roman"/>
                <w:sz w:val="28"/>
                <w:szCs w:val="28"/>
                <w:lang w:val="tt-RU" w:eastAsia="ru-RU"/>
              </w:rPr>
              <w:t>.</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p>
        </w:tc>
        <w:tc>
          <w:tcPr>
            <w:tcW w:w="7767" w:type="dxa"/>
          </w:tcPr>
          <w:p w:rsidR="00FB721D" w:rsidRPr="00FB721D" w:rsidRDefault="00FB721D" w:rsidP="00FB721D">
            <w:pPr>
              <w:autoSpaceDE w:val="0"/>
              <w:autoSpaceDN w:val="0"/>
              <w:adjustRightInd w:val="0"/>
              <w:spacing w:after="0" w:line="240" w:lineRule="auto"/>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Укучы фикерен белдергән, белеменә, тормыш тәҗрибәсенә таянып дәлилләгән (</w:t>
            </w:r>
            <w:r w:rsidRPr="00FB721D">
              <w:rPr>
                <w:rFonts w:ascii="Times New Roman" w:eastAsia="Times New Roman" w:hAnsi="Times New Roman" w:cs="Times New Roman"/>
                <w:b/>
                <w:sz w:val="28"/>
                <w:szCs w:val="28"/>
                <w:lang w:val="tt-RU"/>
              </w:rPr>
              <w:t xml:space="preserve">1 </w:t>
            </w:r>
            <w:r w:rsidRPr="00FB721D">
              <w:rPr>
                <w:rFonts w:ascii="Times New Roman" w:eastAsia="Times New Roman" w:hAnsi="Times New Roman" w:cs="Times New Roman"/>
                <w:sz w:val="28"/>
                <w:szCs w:val="28"/>
                <w:lang w:val="tt-RU"/>
              </w:rPr>
              <w:t>дәлил китергән).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797D7C">
        <w:tc>
          <w:tcPr>
            <w:tcW w:w="846" w:type="dxa"/>
            <w:vMerge/>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p>
        </w:tc>
        <w:tc>
          <w:tcPr>
            <w:tcW w:w="7767" w:type="dxa"/>
          </w:tcPr>
          <w:p w:rsidR="00FB721D" w:rsidRPr="00FB721D" w:rsidRDefault="00FB721D" w:rsidP="00FB721D">
            <w:pPr>
              <w:autoSpaceDE w:val="0"/>
              <w:autoSpaceDN w:val="0"/>
              <w:adjustRightInd w:val="0"/>
              <w:spacing w:after="0" w:line="240" w:lineRule="auto"/>
              <w:jc w:val="both"/>
              <w:rPr>
                <w:rFonts w:ascii="Times New Roman" w:eastAsia="Times New Roman" w:hAnsi="Times New Roman" w:cs="Times New Roman"/>
                <w:b/>
                <w:sz w:val="28"/>
                <w:szCs w:val="28"/>
                <w:lang w:val="tt-RU"/>
              </w:rPr>
            </w:pPr>
            <w:r w:rsidRPr="00FB721D">
              <w:rPr>
                <w:rFonts w:ascii="Times New Roman" w:eastAsia="Times New Roman" w:hAnsi="Times New Roman" w:cs="Times New Roman"/>
                <w:sz w:val="28"/>
                <w:szCs w:val="28"/>
                <w:lang w:val="tt-RU"/>
              </w:rPr>
              <w:t xml:space="preserve">Укучы фикерен белдергән, </w:t>
            </w:r>
            <w:r w:rsidRPr="00FB721D">
              <w:rPr>
                <w:rFonts w:ascii="Times New Roman" w:eastAsia="Times New Roman" w:hAnsi="Times New Roman" w:cs="Times New Roman"/>
                <w:b/>
                <w:sz w:val="28"/>
                <w:szCs w:val="28"/>
                <w:lang w:val="tt-RU"/>
              </w:rPr>
              <w:t>ләкин дәлилләмәгән,</w:t>
            </w:r>
          </w:p>
          <w:p w:rsidR="00FB721D" w:rsidRPr="00FB721D" w:rsidRDefault="00FB721D" w:rsidP="00FB721D">
            <w:pPr>
              <w:autoSpaceDE w:val="0"/>
              <w:autoSpaceDN w:val="0"/>
              <w:adjustRightInd w:val="0"/>
              <w:spacing w:after="0" w:line="240" w:lineRule="auto"/>
              <w:jc w:val="both"/>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 xml:space="preserve">яки </w:t>
            </w:r>
          </w:p>
          <w:p w:rsidR="00FB721D" w:rsidRPr="00FB721D" w:rsidRDefault="00FB721D" w:rsidP="00FB721D">
            <w:pPr>
              <w:autoSpaceDE w:val="0"/>
              <w:autoSpaceDN w:val="0"/>
              <w:adjustRightInd w:val="0"/>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укучы фикере формаль рәвештә генә (мәсәлән, “Мин автор фикере белән риза / риза түгел”) бирелгән,</w:t>
            </w:r>
          </w:p>
          <w:p w:rsidR="00FB721D" w:rsidRPr="00FB721D" w:rsidRDefault="00FB721D" w:rsidP="00FB721D">
            <w:pPr>
              <w:autoSpaceDE w:val="0"/>
              <w:autoSpaceDN w:val="0"/>
              <w:adjustRightInd w:val="0"/>
              <w:spacing w:after="0" w:line="240" w:lineRule="auto"/>
              <w:jc w:val="both"/>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яки</w:t>
            </w:r>
          </w:p>
          <w:p w:rsidR="00FB721D" w:rsidRPr="00FB721D" w:rsidRDefault="00FB721D" w:rsidP="00FB721D">
            <w:pPr>
              <w:autoSpaceDE w:val="0"/>
              <w:autoSpaceDN w:val="0"/>
              <w:adjustRightInd w:val="0"/>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укучы фикере язмада бөтенләй чагылыш тапмаган.</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797D7C">
        <w:tc>
          <w:tcPr>
            <w:tcW w:w="8613" w:type="dxa"/>
            <w:gridSpan w:val="2"/>
          </w:tcPr>
          <w:p w:rsidR="00FB721D" w:rsidRPr="00FB721D" w:rsidRDefault="00FB721D" w:rsidP="00FB721D">
            <w:pPr>
              <w:autoSpaceDE w:val="0"/>
              <w:autoSpaceDN w:val="0"/>
              <w:adjustRightInd w:val="0"/>
              <w:spacing w:after="0" w:line="240" w:lineRule="auto"/>
              <w:rPr>
                <w:rFonts w:ascii="Times New Roman" w:eastAsia="Times New Roman" w:hAnsi="Times New Roman" w:cs="Times New Roman"/>
                <w:sz w:val="28"/>
                <w:szCs w:val="28"/>
                <w:lang w:val="tt-RU"/>
              </w:rPr>
            </w:pPr>
            <w:r w:rsidRPr="00FB721D">
              <w:rPr>
                <w:rFonts w:ascii="Times New Roman" w:eastAsia="Times New Roman" w:hAnsi="Times New Roman" w:cs="Times New Roman"/>
                <w:b/>
                <w:sz w:val="28"/>
                <w:szCs w:val="28"/>
                <w:lang w:val="tt-RU"/>
              </w:rPr>
              <w:t>ИК1-ИК4 күрсәткечләре буенча изложение өчен җыела торган иң югары балл</w:t>
            </w:r>
          </w:p>
        </w:tc>
        <w:tc>
          <w:tcPr>
            <w:tcW w:w="1276"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10</w:t>
            </w:r>
          </w:p>
        </w:tc>
      </w:tr>
    </w:tbl>
    <w:p w:rsidR="00FB721D" w:rsidRDefault="00FB721D" w:rsidP="00FB721D">
      <w:pPr>
        <w:spacing w:after="0" w:line="240" w:lineRule="auto"/>
        <w:rPr>
          <w:rFonts w:ascii="Times New Roman" w:eastAsia="Times New Roman" w:hAnsi="Times New Roman" w:cs="Times New Roman"/>
          <w:lang w:val="tt-RU"/>
        </w:rPr>
      </w:pPr>
    </w:p>
    <w:p w:rsidR="00C44B97" w:rsidRDefault="00C44B97" w:rsidP="00FB721D">
      <w:pPr>
        <w:spacing w:after="0" w:line="240" w:lineRule="auto"/>
        <w:rPr>
          <w:rFonts w:ascii="Times New Roman" w:eastAsia="Times New Roman" w:hAnsi="Times New Roman" w:cs="Times New Roman"/>
          <w:lang w:val="tt-RU"/>
        </w:rPr>
      </w:pPr>
    </w:p>
    <w:p w:rsidR="00C44B97" w:rsidRPr="00FB721D" w:rsidRDefault="00C44B97" w:rsidP="00FB721D">
      <w:pPr>
        <w:spacing w:after="0" w:line="240" w:lineRule="auto"/>
        <w:rPr>
          <w:rFonts w:ascii="Times New Roman" w:eastAsia="Times New Roman" w:hAnsi="Times New Roman" w:cs="Times New Roman"/>
          <w:vanish/>
          <w:lang w:val="tt-RU"/>
        </w:rPr>
      </w:pPr>
    </w:p>
    <w:p w:rsidR="00FB721D" w:rsidRPr="00FB721D" w:rsidRDefault="00FB721D" w:rsidP="00FB721D">
      <w:pPr>
        <w:spacing w:after="0" w:line="240" w:lineRule="auto"/>
        <w:rPr>
          <w:rFonts w:ascii="Times New Roman" w:eastAsia="Times New Roman" w:hAnsi="Times New Roman" w:cs="Times New Roman"/>
          <w:vanish/>
          <w:lang w:val="tt-RU"/>
        </w:rPr>
      </w:pPr>
    </w:p>
    <w:p w:rsidR="00FB721D" w:rsidRPr="00FB721D" w:rsidRDefault="00FB721D" w:rsidP="00FB721D">
      <w:pPr>
        <w:spacing w:after="0" w:line="240" w:lineRule="auto"/>
        <w:jc w:val="right"/>
        <w:rPr>
          <w:rFonts w:ascii="Times New Roman" w:eastAsia="Times New Roman" w:hAnsi="Times New Roman" w:cs="Times New Roman"/>
          <w:sz w:val="28"/>
          <w:szCs w:val="28"/>
          <w:lang w:val="tt-RU"/>
        </w:rPr>
      </w:pPr>
      <w:r w:rsidRPr="00FB721D">
        <w:rPr>
          <w:rFonts w:ascii="Times New Roman" w:eastAsia="Times New Roman" w:hAnsi="Times New Roman" w:cs="Times New Roman"/>
          <w:b/>
          <w:bCs/>
          <w:sz w:val="28"/>
          <w:szCs w:val="28"/>
          <w:lang w:val="tt-RU"/>
        </w:rPr>
        <w:t>Язма эшнең грамоталылыгы һәм аның фактик төгәллеге</w:t>
      </w:r>
      <w:r w:rsidRPr="00FB721D">
        <w:rPr>
          <w:rFonts w:ascii="Times New Roman" w:eastAsia="Times New Roman" w:hAnsi="Times New Roman" w:cs="Times New Roman"/>
          <w:b/>
          <w:sz w:val="28"/>
          <w:szCs w:val="28"/>
          <w:lang w:val="tt-RU"/>
        </w:rPr>
        <w:t xml:space="preserve"> аерым бәяләнә</w:t>
      </w:r>
      <w:r w:rsidRPr="00FB721D">
        <w:rPr>
          <w:rFonts w:ascii="Times New Roman" w:eastAsia="Times New Roman" w:hAnsi="Times New Roman" w:cs="Times New Roman"/>
          <w:sz w:val="28"/>
          <w:szCs w:val="28"/>
          <w:lang w:val="tt-RU"/>
        </w:rPr>
        <w:t xml:space="preserve"> </w:t>
      </w:r>
    </w:p>
    <w:p w:rsidR="00FB721D" w:rsidRPr="00FB721D" w:rsidRDefault="00FB721D" w:rsidP="00FB721D">
      <w:pPr>
        <w:spacing w:after="0" w:line="240" w:lineRule="auto"/>
        <w:jc w:val="both"/>
        <w:rPr>
          <w:rFonts w:ascii="Times New Roman" w:eastAsia="Times New Roman" w:hAnsi="Times New Roman" w:cs="Times New Roman"/>
          <w:sz w:val="10"/>
          <w:szCs w:val="10"/>
          <w:lang w:val="tt-RU"/>
        </w:rPr>
      </w:pPr>
    </w:p>
    <w:p w:rsidR="00FB721D" w:rsidRPr="00FB721D" w:rsidRDefault="00FB721D" w:rsidP="00FB721D">
      <w:pPr>
        <w:spacing w:after="0" w:line="240" w:lineRule="auto"/>
        <w:jc w:val="right"/>
        <w:rPr>
          <w:rFonts w:ascii="Times New Roman" w:eastAsia="Times New Roman" w:hAnsi="Times New Roman" w:cs="Times New Roman"/>
          <w:i/>
          <w:sz w:val="28"/>
          <w:szCs w:val="28"/>
          <w:lang w:val="tt-RU"/>
        </w:rPr>
      </w:pPr>
      <w:r w:rsidRPr="00FB721D">
        <w:rPr>
          <w:rFonts w:ascii="Times New Roman" w:eastAsia="Times New Roman" w:hAnsi="Times New Roman" w:cs="Times New Roman"/>
          <w:i/>
          <w:sz w:val="28"/>
          <w:szCs w:val="28"/>
          <w:lang w:val="tt-RU"/>
        </w:rPr>
        <w:t>2 нче таблица</w:t>
      </w:r>
    </w:p>
    <w:p w:rsidR="00FB721D" w:rsidRPr="00FB721D" w:rsidRDefault="00FB721D" w:rsidP="00FB721D">
      <w:pPr>
        <w:spacing w:after="0" w:line="240" w:lineRule="auto"/>
        <w:jc w:val="right"/>
        <w:rPr>
          <w:rFonts w:ascii="Times New Roman" w:eastAsia="Times New Roman" w:hAnsi="Times New Roman" w:cs="Times New Roman"/>
          <w:b/>
          <w:sz w:val="28"/>
          <w:szCs w:val="28"/>
          <w:lang w:val="tt-RU"/>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7807"/>
        <w:gridCol w:w="1139"/>
      </w:tblGrid>
      <w:tr w:rsidR="00FB721D" w:rsidRPr="005F357C" w:rsidTr="000C1928">
        <w:trPr>
          <w:jc w:val="center"/>
        </w:trPr>
        <w:tc>
          <w:tcPr>
            <w:tcW w:w="800" w:type="dxa"/>
          </w:tcPr>
          <w:p w:rsidR="00FB721D" w:rsidRPr="00FB721D" w:rsidRDefault="00FB721D" w:rsidP="00FB721D">
            <w:pPr>
              <w:spacing w:after="0" w:line="240" w:lineRule="auto"/>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w:t>
            </w:r>
          </w:p>
        </w:tc>
        <w:tc>
          <w:tcPr>
            <w:tcW w:w="780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Укучы сөйләменең грамоталылыгын һәм фактик төгәллеген бәяләү критерийлары</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b/>
                <w:bCs/>
                <w:i/>
                <w:iCs/>
                <w:sz w:val="28"/>
                <w:szCs w:val="28"/>
                <w:lang w:val="tt-RU"/>
              </w:rPr>
            </w:pPr>
          </w:p>
        </w:tc>
      </w:tr>
      <w:tr w:rsidR="00FB721D" w:rsidRPr="00FB721D" w:rsidTr="000C1928">
        <w:trPr>
          <w:jc w:val="center"/>
        </w:trPr>
        <w:tc>
          <w:tcPr>
            <w:tcW w:w="800"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ГК1</w:t>
            </w:r>
          </w:p>
        </w:tc>
        <w:tc>
          <w:tcPr>
            <w:tcW w:w="780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Орфографик нормаларның үтәлеше</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p>
        </w:tc>
      </w:tr>
      <w:tr w:rsidR="00FB721D" w:rsidRPr="00FB721D" w:rsidTr="000C1928">
        <w:trPr>
          <w:cantSplit/>
          <w:jc w:val="center"/>
        </w:trPr>
        <w:tc>
          <w:tcPr>
            <w:tcW w:w="800" w:type="dxa"/>
            <w:vMerge w:val="restart"/>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Орфографик хаталары юк </w:t>
            </w:r>
            <w:r w:rsidRPr="00FB721D">
              <w:rPr>
                <w:rFonts w:ascii="Times New Roman" w:eastAsia="Times New Roman" w:hAnsi="Times New Roman" w:cs="Times New Roman"/>
                <w:b/>
                <w:bCs/>
                <w:sz w:val="28"/>
                <w:szCs w:val="28"/>
                <w:lang w:val="tt-RU"/>
              </w:rPr>
              <w:t xml:space="preserve">яки </w:t>
            </w:r>
            <w:r w:rsidRPr="00FB721D">
              <w:rPr>
                <w:rFonts w:ascii="Times New Roman" w:eastAsia="Times New Roman" w:hAnsi="Times New Roman" w:cs="Times New Roman"/>
                <w:sz w:val="28"/>
                <w:szCs w:val="28"/>
                <w:lang w:val="tt-RU"/>
              </w:rPr>
              <w:t>хатасы 1 дән артык түгел</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2-3 хата җибәрелгән </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Хаталарының саны 4 тән артык</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0C1928">
        <w:trPr>
          <w:jc w:val="center"/>
        </w:trPr>
        <w:tc>
          <w:tcPr>
            <w:tcW w:w="800"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ГК2</w:t>
            </w:r>
          </w:p>
        </w:tc>
        <w:tc>
          <w:tcPr>
            <w:tcW w:w="780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Пунктуа</w:t>
            </w:r>
            <w:r w:rsidRPr="00FB721D">
              <w:rPr>
                <w:rFonts w:ascii="Times New Roman" w:eastAsia="Times New Roman" w:hAnsi="Times New Roman" w:cs="Times New Roman"/>
                <w:b/>
                <w:bCs/>
                <w:sz w:val="28"/>
                <w:szCs w:val="28"/>
              </w:rPr>
              <w:t>ц</w:t>
            </w:r>
            <w:r w:rsidRPr="00FB721D">
              <w:rPr>
                <w:rFonts w:ascii="Times New Roman" w:eastAsia="Times New Roman" w:hAnsi="Times New Roman" w:cs="Times New Roman"/>
                <w:b/>
                <w:bCs/>
                <w:sz w:val="28"/>
                <w:szCs w:val="28"/>
                <w:lang w:val="tt-RU"/>
              </w:rPr>
              <w:t>ион нормаларның үтәлеше</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p>
        </w:tc>
      </w:tr>
      <w:tr w:rsidR="00FB721D" w:rsidRPr="00FB721D" w:rsidTr="000C1928">
        <w:trPr>
          <w:cantSplit/>
          <w:jc w:val="center"/>
        </w:trPr>
        <w:tc>
          <w:tcPr>
            <w:tcW w:w="800" w:type="dxa"/>
            <w:vMerge w:val="restart"/>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Пунктуа</w:t>
            </w:r>
            <w:r w:rsidRPr="00FB721D">
              <w:rPr>
                <w:rFonts w:ascii="Times New Roman" w:eastAsia="Times New Roman" w:hAnsi="Times New Roman" w:cs="Times New Roman"/>
                <w:sz w:val="28"/>
                <w:szCs w:val="28"/>
              </w:rPr>
              <w:t>ц</w:t>
            </w:r>
            <w:r w:rsidRPr="00FB721D">
              <w:rPr>
                <w:rFonts w:ascii="Times New Roman" w:eastAsia="Times New Roman" w:hAnsi="Times New Roman" w:cs="Times New Roman"/>
                <w:sz w:val="28"/>
                <w:szCs w:val="28"/>
                <w:lang w:val="tt-RU"/>
              </w:rPr>
              <w:t xml:space="preserve">ион хаталары юк </w:t>
            </w:r>
            <w:r w:rsidRPr="00FB721D">
              <w:rPr>
                <w:rFonts w:ascii="Times New Roman" w:eastAsia="Times New Roman" w:hAnsi="Times New Roman" w:cs="Times New Roman"/>
                <w:b/>
                <w:bCs/>
                <w:sz w:val="28"/>
                <w:szCs w:val="28"/>
                <w:lang w:val="tt-RU"/>
              </w:rPr>
              <w:t xml:space="preserve">яки </w:t>
            </w:r>
            <w:r w:rsidRPr="00FB721D">
              <w:rPr>
                <w:rFonts w:ascii="Times New Roman" w:eastAsia="Times New Roman" w:hAnsi="Times New Roman" w:cs="Times New Roman"/>
                <w:sz w:val="28"/>
                <w:szCs w:val="28"/>
                <w:lang w:val="tt-RU"/>
              </w:rPr>
              <w:t>хатасы 2 дән артык түгел</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3-4 хатасы бар</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Хаталарының саны 5 тән артык </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0C1928">
        <w:trPr>
          <w:jc w:val="center"/>
        </w:trPr>
        <w:tc>
          <w:tcPr>
            <w:tcW w:w="800"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ГК3</w:t>
            </w:r>
          </w:p>
        </w:tc>
        <w:tc>
          <w:tcPr>
            <w:tcW w:w="780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Грамматик нормаларның үтәлеше</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p>
        </w:tc>
      </w:tr>
      <w:tr w:rsidR="00FB721D" w:rsidRPr="00FB721D" w:rsidTr="000C1928">
        <w:trPr>
          <w:cantSplit/>
          <w:jc w:val="center"/>
        </w:trPr>
        <w:tc>
          <w:tcPr>
            <w:tcW w:w="800" w:type="dxa"/>
            <w:vMerge w:val="restart"/>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Грамматик хаталары юк </w:t>
            </w:r>
            <w:r w:rsidRPr="00FB721D">
              <w:rPr>
                <w:rFonts w:ascii="Times New Roman" w:eastAsia="Times New Roman" w:hAnsi="Times New Roman" w:cs="Times New Roman"/>
                <w:b/>
                <w:bCs/>
                <w:sz w:val="28"/>
                <w:szCs w:val="28"/>
                <w:lang w:val="tt-RU"/>
              </w:rPr>
              <w:t>яки</w:t>
            </w:r>
            <w:r w:rsidRPr="00FB721D">
              <w:rPr>
                <w:rFonts w:ascii="Times New Roman" w:eastAsia="Times New Roman" w:hAnsi="Times New Roman" w:cs="Times New Roman"/>
                <w:sz w:val="28"/>
                <w:szCs w:val="28"/>
                <w:lang w:val="tt-RU"/>
              </w:rPr>
              <w:t xml:space="preserve"> 1 хатасы бар</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 хатасы бар</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Хаталарының саны 3 тән артык</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0C1928">
        <w:trPr>
          <w:jc w:val="center"/>
        </w:trPr>
        <w:tc>
          <w:tcPr>
            <w:tcW w:w="800"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ГК4</w:t>
            </w:r>
          </w:p>
        </w:tc>
        <w:tc>
          <w:tcPr>
            <w:tcW w:w="780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Сөйләм нормаларының үтәлеше</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p>
        </w:tc>
      </w:tr>
      <w:tr w:rsidR="00FB721D" w:rsidRPr="00FB721D" w:rsidTr="000C1928">
        <w:trPr>
          <w:cantSplit/>
          <w:jc w:val="center"/>
        </w:trPr>
        <w:tc>
          <w:tcPr>
            <w:tcW w:w="800" w:type="dxa"/>
            <w:vMerge w:val="restart"/>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Сөйләм хаталары юк </w:t>
            </w:r>
            <w:r w:rsidRPr="00FB721D">
              <w:rPr>
                <w:rFonts w:ascii="Times New Roman" w:eastAsia="Times New Roman" w:hAnsi="Times New Roman" w:cs="Times New Roman"/>
                <w:b/>
                <w:bCs/>
                <w:sz w:val="28"/>
                <w:szCs w:val="28"/>
                <w:lang w:val="tt-RU"/>
              </w:rPr>
              <w:t>яки</w:t>
            </w:r>
            <w:r w:rsidRPr="00FB721D">
              <w:rPr>
                <w:rFonts w:ascii="Times New Roman" w:eastAsia="Times New Roman" w:hAnsi="Times New Roman" w:cs="Times New Roman"/>
                <w:sz w:val="28"/>
                <w:szCs w:val="28"/>
                <w:lang w:val="tt-RU"/>
              </w:rPr>
              <w:t xml:space="preserve">  хатасы 2 дән артык түгел</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3–4 хатасы бар</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Хаталарының саны 5 тән артык</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0C1928">
        <w:trPr>
          <w:jc w:val="center"/>
        </w:trPr>
        <w:tc>
          <w:tcPr>
            <w:tcW w:w="800"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ФК1</w:t>
            </w:r>
          </w:p>
        </w:tc>
        <w:tc>
          <w:tcPr>
            <w:tcW w:w="780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Язма сөйләмнең фактик төгәллеге</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p>
        </w:tc>
      </w:tr>
      <w:tr w:rsidR="00FB721D" w:rsidRPr="00FB721D" w:rsidTr="000C1928">
        <w:trPr>
          <w:cantSplit/>
          <w:jc w:val="center"/>
        </w:trPr>
        <w:tc>
          <w:tcPr>
            <w:tcW w:w="800" w:type="dxa"/>
            <w:vMerge w:val="restart"/>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autoSpaceDE w:val="0"/>
              <w:autoSpaceDN w:val="0"/>
              <w:adjustRightInd w:val="0"/>
              <w:spacing w:after="0" w:line="240" w:lineRule="auto"/>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Материалны язмада бирүдә, шулай ук аңлауда һәм терминнар кулланылышында фактик хаталар юк</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Материалны язмада бирүдә яки терминнар кулланылышында 1  хата бар</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1</w:t>
            </w:r>
          </w:p>
        </w:tc>
      </w:tr>
      <w:tr w:rsidR="00FB721D" w:rsidRPr="00FB721D" w:rsidTr="000C1928">
        <w:trPr>
          <w:cantSplit/>
          <w:jc w:val="center"/>
        </w:trPr>
        <w:tc>
          <w:tcPr>
            <w:tcW w:w="800" w:type="dxa"/>
            <w:vMerge/>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p>
        </w:tc>
        <w:tc>
          <w:tcPr>
            <w:tcW w:w="7807" w:type="dxa"/>
          </w:tcPr>
          <w:p w:rsidR="00FB721D" w:rsidRPr="00FB721D" w:rsidRDefault="00FB721D" w:rsidP="00FB721D">
            <w:pPr>
              <w:spacing w:after="0" w:line="240" w:lineRule="auto"/>
              <w:jc w:val="both"/>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sz w:val="28"/>
                <w:szCs w:val="28"/>
                <w:lang w:val="tt-RU"/>
              </w:rPr>
              <w:t>Материалны язмада бирүдә яки терминнар кулланылышында 2 хата бар</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0</w:t>
            </w:r>
          </w:p>
        </w:tc>
      </w:tr>
      <w:tr w:rsidR="00FB721D" w:rsidRPr="00FB721D" w:rsidTr="000C1928">
        <w:trPr>
          <w:jc w:val="center"/>
        </w:trPr>
        <w:tc>
          <w:tcPr>
            <w:tcW w:w="8607" w:type="dxa"/>
            <w:gridSpan w:val="2"/>
          </w:tcPr>
          <w:p w:rsidR="00FB721D" w:rsidRPr="00FB721D" w:rsidRDefault="00FB721D" w:rsidP="00FB721D">
            <w:pPr>
              <w:spacing w:after="0" w:line="240" w:lineRule="auto"/>
              <w:jc w:val="center"/>
              <w:rPr>
                <w:rFonts w:ascii="Times New Roman" w:eastAsia="Times New Roman" w:hAnsi="Times New Roman" w:cs="Times New Roman"/>
                <w:sz w:val="28"/>
                <w:szCs w:val="28"/>
                <w:lang w:val="tt-RU"/>
              </w:rPr>
            </w:pPr>
            <w:r w:rsidRPr="00FB721D">
              <w:rPr>
                <w:rFonts w:ascii="Times New Roman" w:eastAsia="Times New Roman" w:hAnsi="Times New Roman" w:cs="Times New Roman"/>
                <w:b/>
                <w:bCs/>
                <w:sz w:val="28"/>
                <w:szCs w:val="28"/>
                <w:lang w:val="tt-RU"/>
              </w:rPr>
              <w:t>ГК1-ГК4, ФК1</w:t>
            </w:r>
            <w:r w:rsidRPr="00FB721D">
              <w:rPr>
                <w:rFonts w:ascii="Times New Roman" w:eastAsia="Times New Roman" w:hAnsi="Times New Roman" w:cs="Times New Roman"/>
                <w:sz w:val="28"/>
                <w:szCs w:val="28"/>
                <w:lang w:val="tt-RU"/>
              </w:rPr>
              <w:t xml:space="preserve"> </w:t>
            </w:r>
            <w:r w:rsidRPr="00FB721D">
              <w:rPr>
                <w:rFonts w:ascii="Times New Roman" w:eastAsia="Times New Roman" w:hAnsi="Times New Roman" w:cs="Times New Roman"/>
                <w:b/>
                <w:bCs/>
                <w:sz w:val="28"/>
                <w:szCs w:val="28"/>
                <w:lang w:val="tt-RU"/>
              </w:rPr>
              <w:t>критерийлары буенча изложение өчен                               иң югары балл</w:t>
            </w:r>
          </w:p>
        </w:tc>
        <w:tc>
          <w:tcPr>
            <w:tcW w:w="1139" w:type="dxa"/>
          </w:tcPr>
          <w:p w:rsidR="00FB721D" w:rsidRPr="00FB721D" w:rsidRDefault="00FB721D" w:rsidP="00FB721D">
            <w:pPr>
              <w:spacing w:after="0" w:line="240" w:lineRule="auto"/>
              <w:jc w:val="center"/>
              <w:rPr>
                <w:rFonts w:ascii="Times New Roman" w:eastAsia="Times New Roman" w:hAnsi="Times New Roman" w:cs="Times New Roman"/>
                <w:b/>
                <w:bCs/>
                <w:sz w:val="28"/>
                <w:szCs w:val="28"/>
                <w:lang w:val="tt-RU"/>
              </w:rPr>
            </w:pPr>
            <w:r w:rsidRPr="00FB721D">
              <w:rPr>
                <w:rFonts w:ascii="Times New Roman" w:eastAsia="Times New Roman" w:hAnsi="Times New Roman" w:cs="Times New Roman"/>
                <w:b/>
                <w:bCs/>
                <w:sz w:val="28"/>
                <w:szCs w:val="28"/>
                <w:lang w:val="tt-RU"/>
              </w:rPr>
              <w:t>10</w:t>
            </w:r>
          </w:p>
        </w:tc>
      </w:tr>
    </w:tbl>
    <w:p w:rsidR="00FB721D" w:rsidRPr="00FB721D" w:rsidRDefault="00FB721D" w:rsidP="00FB721D">
      <w:pPr>
        <w:spacing w:after="0" w:line="240" w:lineRule="auto"/>
        <w:ind w:left="-709" w:firstLine="709"/>
        <w:jc w:val="both"/>
        <w:rPr>
          <w:rFonts w:ascii="Times New Roman" w:eastAsia="Times New Roman" w:hAnsi="Times New Roman" w:cs="Times New Roman"/>
          <w:sz w:val="28"/>
          <w:szCs w:val="28"/>
          <w:lang w:val="tt-RU"/>
        </w:rPr>
      </w:pP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lastRenderedPageBreak/>
        <w:t>Грамоталыл</w:t>
      </w:r>
      <w:bookmarkStart w:id="0" w:name="_GoBack"/>
      <w:bookmarkEnd w:id="0"/>
      <w:r w:rsidRPr="00FB721D">
        <w:rPr>
          <w:rFonts w:ascii="Times New Roman" w:eastAsia="Times New Roman" w:hAnsi="Times New Roman" w:cs="Times New Roman"/>
          <w:sz w:val="28"/>
          <w:szCs w:val="28"/>
          <w:lang w:val="tt-RU"/>
        </w:rPr>
        <w:t xml:space="preserve">ыкны бәяләгәндә, изложениенең күләмен исәпкә алырга кирәк. Язма эшнең гомуми күләме 150 сүздән ким булмаска тиеш. </w:t>
      </w: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2 нче таблицада китерелгән нормативлар гомуми күләме 150 һәм 150 сүздән күбрәк булган изложениеләрне тикшерү өчен кулланыла.</w:t>
      </w: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Әгәр изложениенең гомуми күләме 75-149 сүз булса,  ГК1-ГК4 критерийлары буенча 1 баллдан артык куелмый: </w:t>
      </w: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ГК – 1 буенча орфографик хаталар булмаса яки 1 тупас булмаган хата булганда 1 балл куела;</w:t>
      </w: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ГК – 2 буенча пунктуацион хаталар булмаса яки  1 тупас булмаган хата булганда 1 балл куела;</w:t>
      </w: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ГК – 3 буенча грамматик хаталар булмаганда 1 балл куела;</w:t>
      </w: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 xml:space="preserve">ГК – 4 буенча сөйләм хаталары булмаганда 1 балл куела. </w:t>
      </w:r>
    </w:p>
    <w:p w:rsidR="00FB721D" w:rsidRPr="00FB721D" w:rsidRDefault="00FB721D" w:rsidP="00797D7C">
      <w:pPr>
        <w:spacing w:after="0" w:line="240" w:lineRule="auto"/>
        <w:ind w:left="-567" w:firstLine="567"/>
        <w:jc w:val="both"/>
        <w:rPr>
          <w:rFonts w:ascii="Times New Roman" w:eastAsia="Times New Roman" w:hAnsi="Times New Roman" w:cs="Times New Roman"/>
          <w:sz w:val="28"/>
          <w:szCs w:val="28"/>
          <w:lang w:val="tt-RU"/>
        </w:rPr>
      </w:pPr>
      <w:r w:rsidRPr="00FB721D">
        <w:rPr>
          <w:rFonts w:ascii="Times New Roman" w:eastAsia="Times New Roman" w:hAnsi="Times New Roman" w:cs="Times New Roman"/>
          <w:sz w:val="28"/>
          <w:szCs w:val="28"/>
          <w:lang w:val="tt-RU"/>
        </w:rPr>
        <w:t>Әгәр изложениенең гомуми күләме 75 сүздән артмаса, мондый эшләргә ГК1-ГК4 критерийлары буенча 0 балл куела.</w:t>
      </w:r>
    </w:p>
    <w:p w:rsidR="00FB721D" w:rsidRPr="00FB721D" w:rsidRDefault="00FB721D" w:rsidP="00797D7C">
      <w:pPr>
        <w:spacing w:after="200" w:line="240" w:lineRule="auto"/>
        <w:ind w:left="-567" w:firstLine="567"/>
        <w:contextualSpacing/>
        <w:jc w:val="both"/>
        <w:rPr>
          <w:rFonts w:ascii="Times New Roman" w:eastAsia="Times New Roman" w:hAnsi="Times New Roman" w:cs="Times New Roman"/>
          <w:bCs/>
          <w:sz w:val="28"/>
          <w:szCs w:val="28"/>
          <w:lang w:val="tt-RU"/>
        </w:rPr>
      </w:pPr>
      <w:r w:rsidRPr="00FB721D">
        <w:rPr>
          <w:rFonts w:ascii="Times New Roman" w:eastAsia="Times New Roman" w:hAnsi="Times New Roman" w:cs="Times New Roman"/>
          <w:sz w:val="28"/>
          <w:szCs w:val="28"/>
          <w:lang w:val="tt-RU"/>
        </w:rPr>
        <w:t xml:space="preserve">Дәүләт йомгаклау аттестациясен </w:t>
      </w:r>
      <w:r w:rsidRPr="00FB721D">
        <w:rPr>
          <w:rFonts w:ascii="Times New Roman" w:eastAsia="Times New Roman" w:hAnsi="Times New Roman" w:cs="Times New Roman"/>
          <w:bCs/>
          <w:sz w:val="28"/>
          <w:szCs w:val="28"/>
          <w:lang w:val="tt-RU"/>
        </w:rPr>
        <w:t xml:space="preserve">тулаем башкару барышында җыярга мөмкин булган максималь балл – </w:t>
      </w:r>
      <w:r w:rsidRPr="00FB721D">
        <w:rPr>
          <w:rFonts w:ascii="Times New Roman" w:eastAsia="Times New Roman" w:hAnsi="Times New Roman" w:cs="Times New Roman"/>
          <w:b/>
          <w:bCs/>
          <w:sz w:val="28"/>
          <w:szCs w:val="28"/>
          <w:lang w:val="tt-RU"/>
        </w:rPr>
        <w:t>20.</w:t>
      </w:r>
      <w:r w:rsidRPr="00FB721D">
        <w:rPr>
          <w:rFonts w:ascii="Times New Roman" w:eastAsia="Times New Roman" w:hAnsi="Times New Roman" w:cs="Times New Roman"/>
          <w:bCs/>
          <w:sz w:val="28"/>
          <w:szCs w:val="28"/>
          <w:lang w:val="tt-RU"/>
        </w:rPr>
        <w:t xml:space="preserve"> </w:t>
      </w:r>
    </w:p>
    <w:p w:rsidR="00FB721D" w:rsidRPr="00FB721D" w:rsidRDefault="00FB721D" w:rsidP="00797D7C">
      <w:pPr>
        <w:spacing w:after="0" w:line="240" w:lineRule="auto"/>
        <w:ind w:left="-567" w:firstLine="567"/>
        <w:jc w:val="both"/>
        <w:rPr>
          <w:rFonts w:ascii="Times New Roman" w:eastAsia="Times New Roman" w:hAnsi="Times New Roman" w:cs="Times New Roman"/>
          <w:b/>
          <w:bCs/>
          <w:sz w:val="28"/>
          <w:szCs w:val="28"/>
          <w:lang w:val="tt-RU"/>
        </w:rPr>
      </w:pPr>
    </w:p>
    <w:p w:rsidR="00FB721D" w:rsidRPr="00FB721D" w:rsidRDefault="00FB721D" w:rsidP="00797D7C">
      <w:pPr>
        <w:spacing w:after="0" w:line="240" w:lineRule="auto"/>
        <w:ind w:left="-567" w:firstLine="567"/>
        <w:jc w:val="both"/>
        <w:rPr>
          <w:rFonts w:ascii="Times New Roman" w:eastAsia="Times New Roman" w:hAnsi="Times New Roman" w:cs="Times New Roman"/>
          <w:b/>
          <w:sz w:val="28"/>
          <w:szCs w:val="28"/>
          <w:lang w:val="tt-RU"/>
        </w:rPr>
      </w:pPr>
      <w:r w:rsidRPr="00FB721D">
        <w:rPr>
          <w:rFonts w:ascii="Times New Roman" w:eastAsia="Times New Roman" w:hAnsi="Times New Roman" w:cs="Times New Roman"/>
          <w:b/>
          <w:sz w:val="28"/>
          <w:szCs w:val="28"/>
          <w:lang w:val="tt-RU"/>
        </w:rPr>
        <w:t>Имтихан эше өчен түбәндәге билгеләр куела:</w:t>
      </w:r>
    </w:p>
    <w:p w:rsidR="00FB721D" w:rsidRPr="00FB721D" w:rsidRDefault="00FB721D" w:rsidP="00797D7C">
      <w:pPr>
        <w:shd w:val="clear" w:color="auto" w:fill="FFFFFF"/>
        <w:tabs>
          <w:tab w:val="left" w:pos="3885"/>
          <w:tab w:val="center" w:pos="4890"/>
        </w:tabs>
        <w:spacing w:after="0" w:line="240" w:lineRule="auto"/>
        <w:ind w:left="-567" w:firstLine="567"/>
        <w:jc w:val="both"/>
        <w:rPr>
          <w:rFonts w:ascii="Times New Roman" w:eastAsia="Times New Roman" w:hAnsi="Times New Roman" w:cs="Times New Roman"/>
          <w:noProof/>
          <w:spacing w:val="-1"/>
          <w:sz w:val="28"/>
          <w:szCs w:val="28"/>
          <w:lang w:val="tt-RU"/>
        </w:rPr>
      </w:pPr>
      <w:r w:rsidRPr="00FB721D">
        <w:rPr>
          <w:rFonts w:ascii="Times New Roman" w:eastAsia="Times New Roman" w:hAnsi="Times New Roman" w:cs="Times New Roman"/>
          <w:noProof/>
          <w:spacing w:val="-1"/>
          <w:sz w:val="28"/>
          <w:szCs w:val="28"/>
          <w:lang w:val="tt-RU"/>
        </w:rPr>
        <w:t xml:space="preserve">0-5 балл –  «2» ле билгесе; </w:t>
      </w:r>
    </w:p>
    <w:p w:rsidR="00FB721D" w:rsidRPr="00FB721D" w:rsidRDefault="00FB721D" w:rsidP="00797D7C">
      <w:pPr>
        <w:shd w:val="clear" w:color="auto" w:fill="FFFFFF"/>
        <w:tabs>
          <w:tab w:val="left" w:pos="3885"/>
          <w:tab w:val="center" w:pos="4890"/>
        </w:tabs>
        <w:spacing w:after="0" w:line="240" w:lineRule="auto"/>
        <w:ind w:left="-567" w:firstLine="567"/>
        <w:jc w:val="both"/>
        <w:rPr>
          <w:rFonts w:ascii="Times New Roman" w:eastAsia="Times New Roman" w:hAnsi="Times New Roman" w:cs="Times New Roman"/>
          <w:noProof/>
          <w:spacing w:val="-1"/>
          <w:sz w:val="28"/>
          <w:szCs w:val="28"/>
          <w:lang w:val="tt-RU"/>
        </w:rPr>
      </w:pPr>
      <w:r w:rsidRPr="00FB721D">
        <w:rPr>
          <w:rFonts w:ascii="Times New Roman" w:eastAsia="Times New Roman" w:hAnsi="Times New Roman" w:cs="Times New Roman"/>
          <w:noProof/>
          <w:spacing w:val="-1"/>
          <w:sz w:val="28"/>
          <w:szCs w:val="28"/>
          <w:lang w:val="tt-RU"/>
        </w:rPr>
        <w:t xml:space="preserve">6-10 балл –  «3» ле билгесе; </w:t>
      </w:r>
    </w:p>
    <w:p w:rsidR="00FB721D" w:rsidRPr="00FB721D" w:rsidRDefault="00FB721D" w:rsidP="00797D7C">
      <w:pPr>
        <w:shd w:val="clear" w:color="auto" w:fill="FFFFFF"/>
        <w:tabs>
          <w:tab w:val="left" w:pos="3885"/>
          <w:tab w:val="center" w:pos="4890"/>
        </w:tabs>
        <w:spacing w:after="0" w:line="240" w:lineRule="auto"/>
        <w:ind w:left="-567" w:firstLine="567"/>
        <w:jc w:val="both"/>
        <w:rPr>
          <w:rFonts w:ascii="Times New Roman" w:eastAsia="Times New Roman" w:hAnsi="Times New Roman" w:cs="Times New Roman"/>
          <w:noProof/>
          <w:spacing w:val="-1"/>
          <w:sz w:val="28"/>
          <w:szCs w:val="28"/>
          <w:lang w:val="tt-RU"/>
        </w:rPr>
      </w:pPr>
      <w:r w:rsidRPr="00FB721D">
        <w:rPr>
          <w:rFonts w:ascii="Times New Roman" w:eastAsia="Times New Roman" w:hAnsi="Times New Roman" w:cs="Times New Roman"/>
          <w:noProof/>
          <w:spacing w:val="-1"/>
          <w:sz w:val="28"/>
          <w:szCs w:val="28"/>
          <w:lang w:val="tt-RU"/>
        </w:rPr>
        <w:t xml:space="preserve">11-15 балл – «4» ле билгесе. Искәрмә: бу очракта укучы грамоталылык өчен </w:t>
      </w:r>
      <w:r w:rsidRPr="00FB721D">
        <w:rPr>
          <w:rFonts w:ascii="Times New Roman" w:eastAsia="Times New Roman" w:hAnsi="Times New Roman" w:cs="Times New Roman"/>
          <w:sz w:val="28"/>
          <w:szCs w:val="28"/>
          <w:lang w:val="tt-RU"/>
        </w:rPr>
        <w:t xml:space="preserve">(ГК1–ГК4 критерийлары) </w:t>
      </w:r>
      <w:r w:rsidRPr="00FB721D">
        <w:rPr>
          <w:rFonts w:ascii="Times New Roman" w:eastAsia="Times New Roman" w:hAnsi="Times New Roman" w:cs="Times New Roman"/>
          <w:noProof/>
          <w:spacing w:val="-1"/>
          <w:sz w:val="28"/>
          <w:szCs w:val="28"/>
          <w:lang w:val="tt-RU"/>
        </w:rPr>
        <w:t xml:space="preserve">4 баллдан кимрәк балл җыймаска тиеш. Әгәр укучы </w:t>
      </w:r>
      <w:r w:rsidRPr="00FB721D">
        <w:rPr>
          <w:rFonts w:ascii="Times New Roman" w:eastAsia="Times New Roman" w:hAnsi="Times New Roman" w:cs="Times New Roman"/>
          <w:sz w:val="28"/>
          <w:szCs w:val="28"/>
          <w:lang w:val="tt-RU"/>
        </w:rPr>
        <w:t xml:space="preserve">ГК1–ГК4 критерийлары буенча 4 баллдан кимрәк балл җыйса, </w:t>
      </w:r>
      <w:r w:rsidRPr="00FB721D">
        <w:rPr>
          <w:rFonts w:ascii="Times New Roman" w:eastAsia="Times New Roman" w:hAnsi="Times New Roman" w:cs="Times New Roman"/>
          <w:noProof/>
          <w:spacing w:val="-1"/>
          <w:sz w:val="28"/>
          <w:szCs w:val="28"/>
          <w:lang w:val="tt-RU"/>
        </w:rPr>
        <w:t xml:space="preserve">«3» ле билгесе куела. </w:t>
      </w:r>
    </w:p>
    <w:p w:rsidR="008352B1" w:rsidRPr="005403AE" w:rsidRDefault="00FB721D" w:rsidP="00797D7C">
      <w:pPr>
        <w:shd w:val="clear" w:color="auto" w:fill="FFFFFF"/>
        <w:tabs>
          <w:tab w:val="left" w:pos="3885"/>
          <w:tab w:val="center" w:pos="4890"/>
        </w:tabs>
        <w:spacing w:after="200" w:line="240" w:lineRule="auto"/>
        <w:ind w:left="-567" w:firstLine="567"/>
        <w:jc w:val="both"/>
        <w:rPr>
          <w:rFonts w:ascii="Times New Roman" w:hAnsi="Times New Roman" w:cs="Times New Roman"/>
          <w:sz w:val="28"/>
          <w:szCs w:val="28"/>
          <w:lang w:val="tt-RU"/>
        </w:rPr>
      </w:pPr>
      <w:r w:rsidRPr="00FB721D">
        <w:rPr>
          <w:rFonts w:ascii="Times New Roman" w:eastAsia="Times New Roman" w:hAnsi="Times New Roman" w:cs="Times New Roman"/>
          <w:noProof/>
          <w:spacing w:val="-1"/>
          <w:sz w:val="28"/>
          <w:szCs w:val="28"/>
          <w:lang w:val="tt-RU"/>
        </w:rPr>
        <w:t xml:space="preserve">16-20 балл –  «5» ле билгесе. Искәрмә: бу очракта укучы грамоталылык өчен </w:t>
      </w:r>
      <w:r w:rsidRPr="00FB721D">
        <w:rPr>
          <w:rFonts w:ascii="Times New Roman" w:eastAsia="Times New Roman" w:hAnsi="Times New Roman" w:cs="Times New Roman"/>
          <w:sz w:val="28"/>
          <w:szCs w:val="28"/>
          <w:lang w:val="tt-RU"/>
        </w:rPr>
        <w:t xml:space="preserve">(ГК1–ГК4 критерийлары) </w:t>
      </w:r>
      <w:r w:rsidRPr="00FB721D">
        <w:rPr>
          <w:rFonts w:ascii="Times New Roman" w:eastAsia="Times New Roman" w:hAnsi="Times New Roman" w:cs="Times New Roman"/>
          <w:noProof/>
          <w:spacing w:val="-1"/>
          <w:sz w:val="28"/>
          <w:szCs w:val="28"/>
          <w:lang w:val="tt-RU"/>
        </w:rPr>
        <w:t xml:space="preserve">6 баллдан кимрәк балл җыймаска тиеш. Әгәр укучы </w:t>
      </w:r>
      <w:r w:rsidRPr="00FB721D">
        <w:rPr>
          <w:rFonts w:ascii="Times New Roman" w:eastAsia="Times New Roman" w:hAnsi="Times New Roman" w:cs="Times New Roman"/>
          <w:sz w:val="28"/>
          <w:szCs w:val="28"/>
          <w:lang w:val="tt-RU"/>
        </w:rPr>
        <w:t xml:space="preserve">ГК1–ГК4 критерийлары буенча 6 баллдан кимрәк балл җыйса, </w:t>
      </w:r>
      <w:r w:rsidRPr="00FB721D">
        <w:rPr>
          <w:rFonts w:ascii="Times New Roman" w:eastAsia="Times New Roman" w:hAnsi="Times New Roman" w:cs="Times New Roman"/>
          <w:noProof/>
          <w:spacing w:val="-1"/>
          <w:sz w:val="28"/>
          <w:szCs w:val="28"/>
          <w:lang w:val="tt-RU"/>
        </w:rPr>
        <w:t xml:space="preserve">«4» ле билгесе куела. </w:t>
      </w:r>
    </w:p>
    <w:sectPr w:rsidR="008352B1" w:rsidRPr="005403AE" w:rsidSect="005B7ED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D39F2"/>
    <w:multiLevelType w:val="hybridMultilevel"/>
    <w:tmpl w:val="FB6A9F8C"/>
    <w:lvl w:ilvl="0" w:tplc="38963F2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43"/>
    <w:rsid w:val="00013D00"/>
    <w:rsid w:val="0005632E"/>
    <w:rsid w:val="000B4363"/>
    <w:rsid w:val="000C09BD"/>
    <w:rsid w:val="000D5C3B"/>
    <w:rsid w:val="00105AD3"/>
    <w:rsid w:val="00111943"/>
    <w:rsid w:val="00187112"/>
    <w:rsid w:val="001D162D"/>
    <w:rsid w:val="001D5415"/>
    <w:rsid w:val="001F1CAB"/>
    <w:rsid w:val="00354AFF"/>
    <w:rsid w:val="003611FB"/>
    <w:rsid w:val="0039574B"/>
    <w:rsid w:val="003A114C"/>
    <w:rsid w:val="004327BF"/>
    <w:rsid w:val="004D40D4"/>
    <w:rsid w:val="00502492"/>
    <w:rsid w:val="005041E5"/>
    <w:rsid w:val="005403AE"/>
    <w:rsid w:val="00545EA3"/>
    <w:rsid w:val="00572292"/>
    <w:rsid w:val="005B7ED9"/>
    <w:rsid w:val="005E6F87"/>
    <w:rsid w:val="005F357C"/>
    <w:rsid w:val="006B19F8"/>
    <w:rsid w:val="00741B6F"/>
    <w:rsid w:val="00755D22"/>
    <w:rsid w:val="007704A3"/>
    <w:rsid w:val="00797D7C"/>
    <w:rsid w:val="007B3945"/>
    <w:rsid w:val="007C44D2"/>
    <w:rsid w:val="008352B1"/>
    <w:rsid w:val="00855903"/>
    <w:rsid w:val="0086129B"/>
    <w:rsid w:val="0087648B"/>
    <w:rsid w:val="008A45E1"/>
    <w:rsid w:val="008D3C1F"/>
    <w:rsid w:val="008F528D"/>
    <w:rsid w:val="00906F08"/>
    <w:rsid w:val="00950508"/>
    <w:rsid w:val="00992AC0"/>
    <w:rsid w:val="009A34A8"/>
    <w:rsid w:val="009C4F68"/>
    <w:rsid w:val="00A05E42"/>
    <w:rsid w:val="00AE584C"/>
    <w:rsid w:val="00AE5B2A"/>
    <w:rsid w:val="00AF6A69"/>
    <w:rsid w:val="00B53940"/>
    <w:rsid w:val="00C11DF2"/>
    <w:rsid w:val="00C20B39"/>
    <w:rsid w:val="00C26074"/>
    <w:rsid w:val="00C35CA5"/>
    <w:rsid w:val="00C44148"/>
    <w:rsid w:val="00C44B97"/>
    <w:rsid w:val="00D63E75"/>
    <w:rsid w:val="00D67AED"/>
    <w:rsid w:val="00DB6065"/>
    <w:rsid w:val="00E3079A"/>
    <w:rsid w:val="00E62D4B"/>
    <w:rsid w:val="00E758DA"/>
    <w:rsid w:val="00EB7470"/>
    <w:rsid w:val="00EC15E8"/>
    <w:rsid w:val="00EC6F71"/>
    <w:rsid w:val="00F23336"/>
    <w:rsid w:val="00FA3C12"/>
    <w:rsid w:val="00FB721D"/>
    <w:rsid w:val="00FE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DE67-6E55-468D-9248-1004CC19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79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7</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И. Газизулина</cp:lastModifiedBy>
  <cp:revision>24</cp:revision>
  <dcterms:created xsi:type="dcterms:W3CDTF">2021-10-04T06:16:00Z</dcterms:created>
  <dcterms:modified xsi:type="dcterms:W3CDTF">2021-11-23T13:19:00Z</dcterms:modified>
</cp:coreProperties>
</file>